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197" w:rsidRDefault="006D0535" w:rsidP="006D0535">
      <w:pPr>
        <w:jc w:val="center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系列こえた</w:t>
      </w:r>
      <w:r>
        <w:rPr>
          <w:rFonts w:eastAsia="MS Mincho"/>
          <w:lang w:eastAsia="ja-JP"/>
        </w:rPr>
        <w:t>地銀再編で地域の活性化を</w:t>
      </w:r>
    </w:p>
    <w:p w:rsidR="006D0535" w:rsidRDefault="006D0535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地方銀行</w:t>
      </w:r>
      <w:r>
        <w:rPr>
          <w:rFonts w:eastAsia="MS Mincho"/>
          <w:lang w:eastAsia="ja-JP"/>
        </w:rPr>
        <w:t>の再編が全国で加速している。</w:t>
      </w:r>
      <w:r>
        <w:rPr>
          <w:rFonts w:eastAsia="MS Mincho" w:hint="eastAsia"/>
          <w:lang w:eastAsia="ja-JP"/>
        </w:rPr>
        <w:t>先行</w:t>
      </w:r>
      <w:r>
        <w:rPr>
          <w:rFonts w:eastAsia="MS Mincho"/>
          <w:lang w:eastAsia="ja-JP"/>
        </w:rPr>
        <w:t>した九州</w:t>
      </w:r>
      <w:r>
        <w:rPr>
          <w:rFonts w:eastAsia="MS Mincho" w:hint="eastAsia"/>
          <w:lang w:eastAsia="ja-JP"/>
        </w:rPr>
        <w:t>などに</w:t>
      </w:r>
      <w:r>
        <w:rPr>
          <w:rFonts w:eastAsia="MS Mincho"/>
          <w:lang w:eastAsia="ja-JP"/>
        </w:rPr>
        <w:t>続き</w:t>
      </w:r>
      <w:r>
        <w:rPr>
          <w:rFonts w:eastAsia="MS Mincho" w:hint="eastAsia"/>
          <w:lang w:eastAsia="ja-JP"/>
        </w:rPr>
        <w:t>関西</w:t>
      </w:r>
      <w:r>
        <w:rPr>
          <w:rFonts w:eastAsia="MS Mincho"/>
          <w:lang w:eastAsia="ja-JP"/>
        </w:rPr>
        <w:t>でも域内最大の地銀連合が</w:t>
      </w:r>
      <w:r>
        <w:rPr>
          <w:rFonts w:eastAsia="MS Mincho" w:hint="eastAsia"/>
          <w:lang w:eastAsia="ja-JP"/>
        </w:rPr>
        <w:t>誕生</w:t>
      </w:r>
      <w:r>
        <w:rPr>
          <w:rFonts w:eastAsia="MS Mincho"/>
          <w:lang w:eastAsia="ja-JP"/>
        </w:rPr>
        <w:t>する。地方経済の地盤沈下や人口減という構造問題</w:t>
      </w:r>
      <w:r>
        <w:rPr>
          <w:rFonts w:eastAsia="MS Mincho" w:hint="eastAsia"/>
          <w:lang w:eastAsia="ja-JP"/>
        </w:rPr>
        <w:t>に</w:t>
      </w:r>
      <w:r>
        <w:rPr>
          <w:rFonts w:eastAsia="MS Mincho"/>
          <w:lang w:eastAsia="ja-JP"/>
        </w:rPr>
        <w:t>加え、日銀のマイナス金利政策に</w:t>
      </w:r>
      <w:r>
        <w:rPr>
          <w:rFonts w:eastAsia="MS Mincho" w:hint="eastAsia"/>
          <w:lang w:eastAsia="ja-JP"/>
        </w:rPr>
        <w:t>よる</w:t>
      </w:r>
      <w:r>
        <w:rPr>
          <w:rFonts w:eastAsia="MS Mincho"/>
          <w:lang w:eastAsia="ja-JP"/>
        </w:rPr>
        <w:t>収益悪化が背中</w:t>
      </w:r>
      <w:r>
        <w:rPr>
          <w:rFonts w:eastAsia="MS Mincho" w:hint="eastAsia"/>
          <w:lang w:eastAsia="ja-JP"/>
        </w:rPr>
        <w:t>を</w:t>
      </w:r>
      <w:r>
        <w:rPr>
          <w:rFonts w:eastAsia="MS Mincho"/>
          <w:lang w:eastAsia="ja-JP"/>
        </w:rPr>
        <w:t>押す構図だ。</w:t>
      </w:r>
    </w:p>
    <w:p w:rsidR="006D0535" w:rsidRDefault="006D0535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だが</w:t>
      </w:r>
      <w:r>
        <w:rPr>
          <w:rFonts w:eastAsia="MS Mincho"/>
          <w:lang w:eastAsia="ja-JP"/>
        </w:rPr>
        <w:t>相次ぐ</w:t>
      </w:r>
      <w:r>
        <w:rPr>
          <w:rFonts w:eastAsia="MS Mincho" w:hint="eastAsia"/>
          <w:lang w:eastAsia="ja-JP"/>
        </w:rPr>
        <w:t>合従連衡</w:t>
      </w:r>
      <w:r>
        <w:rPr>
          <w:rFonts w:eastAsia="MS Mincho"/>
          <w:lang w:eastAsia="ja-JP"/>
        </w:rPr>
        <w:t>が生き残りのための窮余の策にとどまるのでは</w:t>
      </w:r>
      <w:r>
        <w:rPr>
          <w:rFonts w:eastAsia="MS Mincho" w:hint="eastAsia"/>
          <w:lang w:eastAsia="ja-JP"/>
        </w:rPr>
        <w:t>寂しい</w:t>
      </w:r>
      <w:r>
        <w:rPr>
          <w:rFonts w:eastAsia="MS Mincho"/>
          <w:lang w:eastAsia="ja-JP"/>
        </w:rPr>
        <w:t>。地銀は再編を</w:t>
      </w:r>
      <w:r>
        <w:rPr>
          <w:rFonts w:eastAsia="MS Mincho" w:hint="eastAsia"/>
          <w:lang w:eastAsia="ja-JP"/>
        </w:rPr>
        <w:t>テコ</w:t>
      </w:r>
      <w:r w:rsidR="00621FB7">
        <w:rPr>
          <w:rFonts w:eastAsia="MS Mincho" w:hint="eastAsia"/>
          <w:lang w:eastAsia="ja-JP"/>
        </w:rPr>
        <w:t>に</w:t>
      </w:r>
      <w:r>
        <w:rPr>
          <w:rFonts w:eastAsia="MS Mincho"/>
          <w:lang w:eastAsia="ja-JP"/>
        </w:rPr>
        <w:t>経営を効率化して</w:t>
      </w:r>
      <w:r>
        <w:rPr>
          <w:rFonts w:eastAsia="MS Mincho" w:hint="eastAsia"/>
          <w:lang w:eastAsia="ja-JP"/>
        </w:rPr>
        <w:t>体制</w:t>
      </w:r>
      <w:r>
        <w:rPr>
          <w:rFonts w:eastAsia="MS Mincho"/>
          <w:lang w:eastAsia="ja-JP"/>
        </w:rPr>
        <w:t>を</w:t>
      </w:r>
      <w:r w:rsidR="00621FB7">
        <w:rPr>
          <w:rFonts w:eastAsia="MS Mincho" w:hint="eastAsia"/>
          <w:lang w:eastAsia="ja-JP"/>
        </w:rPr>
        <w:t>整え直し</w:t>
      </w:r>
      <w:r>
        <w:rPr>
          <w:rFonts w:eastAsia="MS Mincho"/>
          <w:lang w:eastAsia="ja-JP"/>
        </w:rPr>
        <w:t>、中小企業や地域住民への金融サービス向上につなげるべきだ。</w:t>
      </w:r>
    </w:p>
    <w:p w:rsidR="006D0535" w:rsidRDefault="006D0535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大阪府</w:t>
      </w:r>
      <w:r>
        <w:rPr>
          <w:rFonts w:eastAsia="MS Mincho"/>
          <w:lang w:eastAsia="ja-JP"/>
        </w:rPr>
        <w:t>を</w:t>
      </w:r>
      <w:r>
        <w:rPr>
          <w:rFonts w:eastAsia="MS Mincho" w:hint="eastAsia"/>
          <w:lang w:eastAsia="ja-JP"/>
        </w:rPr>
        <w:t>本拠</w:t>
      </w:r>
      <w:r>
        <w:rPr>
          <w:rFonts w:eastAsia="MS Mincho"/>
          <w:lang w:eastAsia="ja-JP"/>
        </w:rPr>
        <w:t>とする近畿大阪銀行、関西アーバン銀行と</w:t>
      </w:r>
      <w:r>
        <w:rPr>
          <w:rFonts w:eastAsia="MS Mincho" w:hint="eastAsia"/>
          <w:lang w:eastAsia="ja-JP"/>
        </w:rPr>
        <w:t>兵庫県</w:t>
      </w:r>
      <w:r>
        <w:rPr>
          <w:rFonts w:eastAsia="MS Mincho"/>
          <w:lang w:eastAsia="ja-JP"/>
        </w:rPr>
        <w:t>のみなと</w:t>
      </w:r>
      <w:r>
        <w:rPr>
          <w:rFonts w:eastAsia="MS Mincho" w:hint="eastAsia"/>
          <w:lang w:eastAsia="ja-JP"/>
        </w:rPr>
        <w:t>銀行</w:t>
      </w:r>
      <w:r>
        <w:rPr>
          <w:rFonts w:eastAsia="MS Mincho"/>
          <w:lang w:eastAsia="ja-JP"/>
        </w:rPr>
        <w:t>が、２</w:t>
      </w:r>
      <w:r w:rsidR="00621FB7">
        <w:rPr>
          <w:rFonts w:eastAsia="MS Mincho"/>
          <w:lang w:eastAsia="ja-JP"/>
        </w:rPr>
        <w:t>０１８年春に共同持ち株会社を</w:t>
      </w:r>
      <w:r w:rsidR="00621FB7">
        <w:rPr>
          <w:rFonts w:eastAsia="MS Mincho" w:hint="eastAsia"/>
          <w:lang w:eastAsia="ja-JP"/>
        </w:rPr>
        <w:t>設立</w:t>
      </w:r>
      <w:r>
        <w:rPr>
          <w:rFonts w:eastAsia="MS Mincho"/>
          <w:lang w:eastAsia="ja-JP"/>
        </w:rPr>
        <w:t>し経営統合する方針を決めた。</w:t>
      </w:r>
      <w:r>
        <w:rPr>
          <w:rFonts w:eastAsia="MS Mincho" w:hint="eastAsia"/>
          <w:lang w:eastAsia="ja-JP"/>
        </w:rPr>
        <w:t>３行合算</w:t>
      </w:r>
      <w:r>
        <w:rPr>
          <w:rFonts w:eastAsia="MS Mincho"/>
          <w:lang w:eastAsia="ja-JP"/>
        </w:rPr>
        <w:t>の総資産１１兆４千億円</w:t>
      </w:r>
      <w:r>
        <w:rPr>
          <w:rFonts w:eastAsia="MS Mincho" w:hint="eastAsia"/>
          <w:lang w:eastAsia="ja-JP"/>
        </w:rPr>
        <w:t>は全国</w:t>
      </w:r>
      <w:r>
        <w:rPr>
          <w:rFonts w:eastAsia="MS Mincho"/>
          <w:lang w:eastAsia="ja-JP"/>
        </w:rPr>
        <w:t>の</w:t>
      </w:r>
      <w:r>
        <w:rPr>
          <w:rFonts w:eastAsia="MS Mincho" w:hint="eastAsia"/>
          <w:lang w:eastAsia="ja-JP"/>
        </w:rPr>
        <w:t>地銀</w:t>
      </w:r>
      <w:r>
        <w:rPr>
          <w:rFonts w:eastAsia="MS Mincho"/>
          <w:lang w:eastAsia="ja-JP"/>
        </w:rPr>
        <w:t>で６位。</w:t>
      </w:r>
      <w:r>
        <w:rPr>
          <w:rFonts w:eastAsia="MS Mincho" w:hint="eastAsia"/>
          <w:lang w:eastAsia="ja-JP"/>
        </w:rPr>
        <w:t>４００</w:t>
      </w:r>
      <w:r w:rsidR="00621FB7">
        <w:rPr>
          <w:rFonts w:eastAsia="MS Mincho"/>
          <w:lang w:eastAsia="ja-JP"/>
        </w:rPr>
        <w:t>近い店舗を抱え関西で最大のち</w:t>
      </w:r>
      <w:r w:rsidR="00621FB7">
        <w:rPr>
          <w:rFonts w:eastAsia="MS Mincho" w:hint="eastAsia"/>
          <w:lang w:eastAsia="ja-JP"/>
        </w:rPr>
        <w:t>地銀</w:t>
      </w:r>
      <w:r>
        <w:rPr>
          <w:rFonts w:eastAsia="MS Mincho"/>
          <w:lang w:eastAsia="ja-JP"/>
        </w:rPr>
        <w:t>グループに</w:t>
      </w:r>
      <w:r>
        <w:rPr>
          <w:rFonts w:eastAsia="MS Mincho" w:hint="eastAsia"/>
          <w:lang w:eastAsia="ja-JP"/>
        </w:rPr>
        <w:t>なる</w:t>
      </w:r>
      <w:r>
        <w:rPr>
          <w:rFonts w:eastAsia="MS Mincho"/>
          <w:lang w:eastAsia="ja-JP"/>
        </w:rPr>
        <w:t>。</w:t>
      </w:r>
    </w:p>
    <w:p w:rsidR="006D0535" w:rsidRDefault="006D0535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バブル</w:t>
      </w:r>
      <w:r>
        <w:rPr>
          <w:rFonts w:eastAsia="MS Mincho"/>
          <w:lang w:eastAsia="ja-JP"/>
        </w:rPr>
        <w:t>の崩壊後、</w:t>
      </w:r>
      <w:r>
        <w:rPr>
          <w:rFonts w:eastAsia="MS Mincho" w:hint="eastAsia"/>
          <w:lang w:eastAsia="ja-JP"/>
        </w:rPr>
        <w:t>関西</w:t>
      </w:r>
      <w:r>
        <w:rPr>
          <w:rFonts w:eastAsia="MS Mincho"/>
          <w:lang w:eastAsia="ja-JP"/>
        </w:rPr>
        <w:t>の金融はとりわけ深刻な混乱に陥った。</w:t>
      </w:r>
      <w:r>
        <w:rPr>
          <w:rFonts w:eastAsia="MS Mincho" w:hint="eastAsia"/>
          <w:lang w:eastAsia="ja-JP"/>
        </w:rPr>
        <w:t>大小</w:t>
      </w:r>
      <w:r>
        <w:rPr>
          <w:rFonts w:eastAsia="MS Mincho"/>
          <w:lang w:eastAsia="ja-JP"/>
        </w:rPr>
        <w:t>の金融機関が</w:t>
      </w:r>
      <w:r>
        <w:rPr>
          <w:rFonts w:eastAsia="MS Mincho" w:hint="eastAsia"/>
          <w:lang w:eastAsia="ja-JP"/>
        </w:rPr>
        <w:t>乱立</w:t>
      </w:r>
      <w:r>
        <w:rPr>
          <w:rFonts w:eastAsia="MS Mincho"/>
          <w:lang w:eastAsia="ja-JP"/>
        </w:rPr>
        <w:t>するオーバーバンキング（銀行</w:t>
      </w:r>
      <w:r>
        <w:rPr>
          <w:rFonts w:eastAsia="MS Mincho" w:hint="eastAsia"/>
          <w:lang w:eastAsia="ja-JP"/>
        </w:rPr>
        <w:t>過剰</w:t>
      </w:r>
      <w:r>
        <w:rPr>
          <w:rFonts w:eastAsia="MS Mincho"/>
          <w:lang w:eastAsia="ja-JP"/>
        </w:rPr>
        <w:t>）の状況下で、</w:t>
      </w:r>
      <w:r>
        <w:rPr>
          <w:rFonts w:eastAsia="MS Mincho" w:hint="eastAsia"/>
          <w:lang w:eastAsia="ja-JP"/>
        </w:rPr>
        <w:t>融資</w:t>
      </w:r>
      <w:r>
        <w:rPr>
          <w:rFonts w:eastAsia="MS Mincho"/>
          <w:lang w:eastAsia="ja-JP"/>
        </w:rPr>
        <w:t>の担保とした不動産の価値が東京並みに</w:t>
      </w:r>
      <w:r>
        <w:rPr>
          <w:rFonts w:eastAsia="MS Mincho" w:hint="eastAsia"/>
          <w:lang w:eastAsia="ja-JP"/>
        </w:rPr>
        <w:t>急落し</w:t>
      </w:r>
      <w:r>
        <w:rPr>
          <w:rFonts w:eastAsia="MS Mincho"/>
          <w:lang w:eastAsia="ja-JP"/>
        </w:rPr>
        <w:t>「金融の火薬庫</w:t>
      </w:r>
      <w:r>
        <w:rPr>
          <w:rFonts w:eastAsia="MS Mincho" w:hint="eastAsia"/>
          <w:lang w:eastAsia="ja-JP"/>
        </w:rPr>
        <w:t>」</w:t>
      </w:r>
      <w:r>
        <w:rPr>
          <w:rFonts w:eastAsia="MS Mincho"/>
          <w:lang w:eastAsia="ja-JP"/>
        </w:rPr>
        <w:t>の様相を呈した。統合する３</w:t>
      </w:r>
      <w:r>
        <w:rPr>
          <w:rFonts w:eastAsia="MS Mincho" w:hint="eastAsia"/>
          <w:lang w:eastAsia="ja-JP"/>
        </w:rPr>
        <w:t>行の前身</w:t>
      </w:r>
      <w:r>
        <w:rPr>
          <w:rFonts w:eastAsia="MS Mincho"/>
          <w:lang w:eastAsia="ja-JP"/>
        </w:rPr>
        <w:t>には、かつて</w:t>
      </w:r>
      <w:r>
        <w:rPr>
          <w:rFonts w:eastAsia="MS Mincho" w:hint="eastAsia"/>
          <w:lang w:eastAsia="ja-JP"/>
        </w:rPr>
        <w:t>破綻</w:t>
      </w:r>
      <w:r>
        <w:rPr>
          <w:rFonts w:eastAsia="MS Mincho"/>
          <w:lang w:eastAsia="ja-JP"/>
        </w:rPr>
        <w:t>した銀行が複数含まれる。</w:t>
      </w:r>
    </w:p>
    <w:p w:rsidR="006D0535" w:rsidRDefault="006D0535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３</w:t>
      </w:r>
      <w:r>
        <w:rPr>
          <w:rFonts w:eastAsia="MS Mincho"/>
          <w:lang w:eastAsia="ja-JP"/>
        </w:rPr>
        <w:t>行</w:t>
      </w:r>
      <w:r>
        <w:rPr>
          <w:rFonts w:eastAsia="MS Mincho" w:hint="eastAsia"/>
          <w:lang w:eastAsia="ja-JP"/>
        </w:rPr>
        <w:t>の</w:t>
      </w:r>
      <w:r>
        <w:rPr>
          <w:rFonts w:eastAsia="MS Mincho"/>
          <w:lang w:eastAsia="ja-JP"/>
        </w:rPr>
        <w:t>うち近畿大阪と関西</w:t>
      </w:r>
      <w:r>
        <w:rPr>
          <w:rFonts w:eastAsia="MS Mincho" w:hint="eastAsia"/>
          <w:lang w:eastAsia="ja-JP"/>
        </w:rPr>
        <w:t>アーバン</w:t>
      </w:r>
      <w:r>
        <w:rPr>
          <w:rFonts w:eastAsia="MS Mincho"/>
          <w:lang w:eastAsia="ja-JP"/>
        </w:rPr>
        <w:t>は将来の合併を</w:t>
      </w:r>
      <w:r>
        <w:rPr>
          <w:rFonts w:eastAsia="MS Mincho" w:hint="eastAsia"/>
          <w:lang w:eastAsia="ja-JP"/>
        </w:rPr>
        <w:t>検討</w:t>
      </w:r>
      <w:r>
        <w:rPr>
          <w:rFonts w:eastAsia="MS Mincho"/>
          <w:lang w:eastAsia="ja-JP"/>
        </w:rPr>
        <w:t>する。約</w:t>
      </w:r>
      <w:r>
        <w:rPr>
          <w:rFonts w:eastAsia="MS Mincho" w:hint="eastAsia"/>
          <w:lang w:eastAsia="ja-JP"/>
        </w:rPr>
        <w:t>４０</w:t>
      </w:r>
      <w:r>
        <w:rPr>
          <w:rFonts w:eastAsia="MS Mincho"/>
          <w:lang w:eastAsia="ja-JP"/>
        </w:rPr>
        <w:t>支店が</w:t>
      </w:r>
      <w:r>
        <w:rPr>
          <w:rFonts w:eastAsia="MS Mincho" w:hint="eastAsia"/>
          <w:lang w:eastAsia="ja-JP"/>
        </w:rPr>
        <w:t>重複</w:t>
      </w:r>
      <w:r>
        <w:rPr>
          <w:rFonts w:eastAsia="MS Mincho"/>
          <w:lang w:eastAsia="ja-JP"/>
        </w:rPr>
        <w:t>しており、早急に統合</w:t>
      </w:r>
      <w:r>
        <w:rPr>
          <w:rFonts w:eastAsia="MS Mincho" w:hint="eastAsia"/>
          <w:lang w:eastAsia="ja-JP"/>
        </w:rPr>
        <w:t>効果</w:t>
      </w:r>
      <w:r>
        <w:rPr>
          <w:rFonts w:eastAsia="MS Mincho"/>
          <w:lang w:eastAsia="ja-JP"/>
        </w:rPr>
        <w:t>を生む努力を求めたい。関西には</w:t>
      </w:r>
      <w:r>
        <w:rPr>
          <w:rFonts w:eastAsia="MS Mincho" w:hint="eastAsia"/>
          <w:lang w:eastAsia="ja-JP"/>
        </w:rPr>
        <w:t>東</w:t>
      </w:r>
      <w:r>
        <w:rPr>
          <w:rFonts w:eastAsia="MS Mincho"/>
          <w:lang w:eastAsia="ja-JP"/>
        </w:rPr>
        <w:t>大坂市を始め分厚い中小企業</w:t>
      </w:r>
      <w:r>
        <w:rPr>
          <w:rFonts w:eastAsia="MS Mincho" w:hint="eastAsia"/>
          <w:lang w:eastAsia="ja-JP"/>
        </w:rPr>
        <w:t>群</w:t>
      </w:r>
      <w:r>
        <w:rPr>
          <w:rFonts w:eastAsia="MS Mincho"/>
          <w:lang w:eastAsia="ja-JP"/>
        </w:rPr>
        <w:t>が存在する。金融面から</w:t>
      </w:r>
      <w:r>
        <w:rPr>
          <w:rFonts w:eastAsia="MS Mincho" w:hint="eastAsia"/>
          <w:lang w:eastAsia="ja-JP"/>
        </w:rPr>
        <w:t>活性化</w:t>
      </w:r>
      <w:r>
        <w:rPr>
          <w:rFonts w:eastAsia="MS Mincho"/>
          <w:lang w:eastAsia="ja-JP"/>
        </w:rPr>
        <w:t>を側面支援してほしい。</w:t>
      </w:r>
    </w:p>
    <w:p w:rsidR="006D0535" w:rsidRDefault="006D0535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大手</w:t>
      </w:r>
      <w:r>
        <w:rPr>
          <w:rFonts w:eastAsia="MS Mincho"/>
          <w:lang w:eastAsia="ja-JP"/>
        </w:rPr>
        <w:t>銀行の戦略も今回の</w:t>
      </w:r>
      <w:r>
        <w:rPr>
          <w:rFonts w:eastAsia="MS Mincho" w:hint="eastAsia"/>
          <w:lang w:eastAsia="ja-JP"/>
        </w:rPr>
        <w:t>地銀</w:t>
      </w:r>
      <w:r>
        <w:rPr>
          <w:rFonts w:eastAsia="MS Mincho"/>
          <w:lang w:eastAsia="ja-JP"/>
        </w:rPr>
        <w:t>統合の背景にある。近畿大阪はりそなホールディングスの１００％</w:t>
      </w:r>
      <w:r>
        <w:rPr>
          <w:rFonts w:eastAsia="MS Mincho" w:hint="eastAsia"/>
          <w:lang w:eastAsia="ja-JP"/>
        </w:rPr>
        <w:t>子会社</w:t>
      </w:r>
      <w:r>
        <w:rPr>
          <w:rFonts w:eastAsia="MS Mincho"/>
          <w:lang w:eastAsia="ja-JP"/>
        </w:rPr>
        <w:t>、関西アーバンとみなとの２行</w:t>
      </w:r>
      <w:r>
        <w:rPr>
          <w:rFonts w:eastAsia="MS Mincho" w:hint="eastAsia"/>
          <w:lang w:eastAsia="ja-JP"/>
        </w:rPr>
        <w:t>は</w:t>
      </w:r>
      <w:r>
        <w:rPr>
          <w:rFonts w:eastAsia="MS Mincho"/>
          <w:lang w:eastAsia="ja-JP"/>
        </w:rPr>
        <w:t>三井住友フィナンシャルグループ</w:t>
      </w:r>
      <w:r>
        <w:rPr>
          <w:rFonts w:eastAsia="MS Mincho" w:hint="eastAsia"/>
          <w:lang w:eastAsia="ja-JP"/>
        </w:rPr>
        <w:t>傘下</w:t>
      </w:r>
      <w:r>
        <w:rPr>
          <w:rFonts w:eastAsia="MS Mincho"/>
          <w:lang w:eastAsia="ja-JP"/>
        </w:rPr>
        <w:t>だ。大手銀の系列をまたいだ地銀再編は異例だ。</w:t>
      </w:r>
    </w:p>
    <w:p w:rsidR="006D0535" w:rsidRDefault="000E6745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３メガ銀</w:t>
      </w:r>
      <w:r w:rsidR="006D0535">
        <w:rPr>
          <w:rFonts w:eastAsia="MS Mincho"/>
          <w:lang w:eastAsia="ja-JP"/>
        </w:rPr>
        <w:t>行の一角として三井住友は</w:t>
      </w:r>
      <w:r w:rsidR="00732697">
        <w:rPr>
          <w:rFonts w:eastAsia="MS Mincho" w:hint="eastAsia"/>
          <w:lang w:eastAsia="ja-JP"/>
        </w:rPr>
        <w:t>大幅</w:t>
      </w:r>
      <w:r w:rsidR="00732697">
        <w:rPr>
          <w:rFonts w:eastAsia="MS Mincho"/>
          <w:lang w:eastAsia="ja-JP"/>
        </w:rPr>
        <w:t>に厳格化される国際金融規制への対応を迫れら</w:t>
      </w:r>
      <w:r w:rsidR="00732697">
        <w:rPr>
          <w:rFonts w:eastAsia="MS Mincho" w:hint="eastAsia"/>
          <w:lang w:eastAsia="ja-JP"/>
        </w:rPr>
        <w:t>れる</w:t>
      </w:r>
      <w:r w:rsidR="00732697">
        <w:rPr>
          <w:rFonts w:eastAsia="MS Mincho"/>
          <w:lang w:eastAsia="ja-JP"/>
        </w:rPr>
        <w:t>。収益力</w:t>
      </w:r>
      <w:r w:rsidR="00732697">
        <w:rPr>
          <w:rFonts w:eastAsia="MS Mincho" w:hint="eastAsia"/>
          <w:lang w:eastAsia="ja-JP"/>
        </w:rPr>
        <w:t>限りが</w:t>
      </w:r>
      <w:r w:rsidR="00732697">
        <w:rPr>
          <w:rFonts w:eastAsia="MS Mincho"/>
          <w:lang w:eastAsia="ja-JP"/>
        </w:rPr>
        <w:t>ある子会社２行を切り離すことで自己</w:t>
      </w:r>
      <w:r w:rsidR="00732697">
        <w:rPr>
          <w:rFonts w:eastAsia="MS Mincho" w:hint="eastAsia"/>
          <w:lang w:eastAsia="ja-JP"/>
        </w:rPr>
        <w:t>資本</w:t>
      </w:r>
      <w:r w:rsidR="00732697">
        <w:rPr>
          <w:rFonts w:eastAsia="MS Mincho"/>
          <w:lang w:eastAsia="ja-JP"/>
        </w:rPr>
        <w:t>比率が０．５</w:t>
      </w:r>
      <w:r w:rsidR="00732697">
        <w:rPr>
          <w:rFonts w:eastAsia="MS Mincho" w:hint="eastAsia"/>
          <w:lang w:eastAsia="ja-JP"/>
        </w:rPr>
        <w:t>％</w:t>
      </w:r>
      <w:r w:rsidR="00732697">
        <w:rPr>
          <w:rFonts w:eastAsia="MS Mincho"/>
          <w:lang w:eastAsia="ja-JP"/>
        </w:rPr>
        <w:t>高まる効果を見込む。一方、新しい地銀持ち株会社への２割の出資比率は</w:t>
      </w:r>
      <w:r w:rsidR="00732697">
        <w:rPr>
          <w:rFonts w:eastAsia="MS Mincho" w:hint="eastAsia"/>
          <w:lang w:eastAsia="ja-JP"/>
        </w:rPr>
        <w:t>確保</w:t>
      </w:r>
      <w:r w:rsidR="00732697">
        <w:rPr>
          <w:rFonts w:eastAsia="MS Mincho"/>
          <w:lang w:eastAsia="ja-JP"/>
        </w:rPr>
        <w:t>し、旧</w:t>
      </w:r>
      <w:r w:rsidR="00732697">
        <w:rPr>
          <w:rFonts w:eastAsia="MS Mincho" w:hint="eastAsia"/>
          <w:lang w:eastAsia="ja-JP"/>
        </w:rPr>
        <w:t>住友銀</w:t>
      </w:r>
      <w:r w:rsidR="00732697">
        <w:rPr>
          <w:rFonts w:eastAsia="MS Mincho"/>
          <w:lang w:eastAsia="ja-JP"/>
        </w:rPr>
        <w:t>や旧神戸銀の「</w:t>
      </w:r>
      <w:r w:rsidR="00732697">
        <w:rPr>
          <w:rFonts w:eastAsia="MS Mincho" w:hint="eastAsia"/>
          <w:lang w:eastAsia="ja-JP"/>
        </w:rPr>
        <w:t>創業の地</w:t>
      </w:r>
      <w:r w:rsidR="00732697">
        <w:rPr>
          <w:rFonts w:eastAsia="MS Mincho"/>
          <w:lang w:eastAsia="ja-JP"/>
        </w:rPr>
        <w:t>」である関西への</w:t>
      </w:r>
      <w:r w:rsidR="00732697">
        <w:rPr>
          <w:rFonts w:eastAsia="MS Mincho" w:hint="eastAsia"/>
          <w:lang w:eastAsia="ja-JP"/>
        </w:rPr>
        <w:t>関わり</w:t>
      </w:r>
      <w:r>
        <w:rPr>
          <w:rFonts w:eastAsia="MS Mincho" w:hint="eastAsia"/>
          <w:lang w:eastAsia="ja-JP"/>
        </w:rPr>
        <w:t>を</w:t>
      </w:r>
      <w:r w:rsidR="00732697">
        <w:rPr>
          <w:rFonts w:eastAsia="MS Mincho"/>
          <w:lang w:eastAsia="ja-JP"/>
        </w:rPr>
        <w:t>アピールする戦略だ。</w:t>
      </w:r>
    </w:p>
    <w:p w:rsidR="00732697" w:rsidRDefault="0073269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注目は</w:t>
      </w:r>
      <w:r>
        <w:rPr>
          <w:rFonts w:eastAsia="MS Mincho"/>
          <w:lang w:eastAsia="ja-JP"/>
        </w:rPr>
        <w:t>持ち株会社に</w:t>
      </w:r>
      <w:r>
        <w:rPr>
          <w:rFonts w:eastAsia="MS Mincho" w:hint="eastAsia"/>
          <w:lang w:eastAsia="ja-JP"/>
        </w:rPr>
        <w:t>過半</w:t>
      </w:r>
      <w:r>
        <w:rPr>
          <w:rFonts w:eastAsia="MS Mincho"/>
          <w:lang w:eastAsia="ja-JP"/>
        </w:rPr>
        <w:t>を出資するりそなの役割だ。これまで</w:t>
      </w:r>
      <w:r>
        <w:rPr>
          <w:rFonts w:eastAsia="MS Mincho" w:hint="eastAsia"/>
          <w:lang w:eastAsia="ja-JP"/>
        </w:rPr>
        <w:t>メガ銀</w:t>
      </w:r>
      <w:r>
        <w:rPr>
          <w:rFonts w:eastAsia="MS Mincho"/>
          <w:lang w:eastAsia="ja-JP"/>
        </w:rPr>
        <w:t>と</w:t>
      </w:r>
      <w:r>
        <w:rPr>
          <w:rFonts w:eastAsia="MS Mincho" w:hint="eastAsia"/>
          <w:lang w:eastAsia="ja-JP"/>
        </w:rPr>
        <w:t>地銀</w:t>
      </w:r>
      <w:r>
        <w:rPr>
          <w:rFonts w:eastAsia="MS Mincho"/>
          <w:lang w:eastAsia="ja-JP"/>
        </w:rPr>
        <w:t>の中間で存在価値を示す</w:t>
      </w: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スーパーリージョナルバンク構想」を掲げてきた。今回の再編は、ようやく構想の具体化に動いた一歩といえる。地銀が</w:t>
      </w:r>
      <w:r>
        <w:rPr>
          <w:rFonts w:eastAsia="MS Mincho" w:hint="eastAsia"/>
          <w:lang w:eastAsia="ja-JP"/>
        </w:rPr>
        <w:t>単独</w:t>
      </w:r>
      <w:r w:rsidR="000E6745">
        <w:rPr>
          <w:rFonts w:eastAsia="MS Mincho"/>
          <w:lang w:eastAsia="ja-JP"/>
        </w:rPr>
        <w:t>で開発するには負担の</w:t>
      </w:r>
      <w:r w:rsidR="000E6745">
        <w:rPr>
          <w:rFonts w:eastAsia="MS Mincho" w:hint="eastAsia"/>
          <w:lang w:eastAsia="ja-JP"/>
        </w:rPr>
        <w:t>重い</w:t>
      </w:r>
      <w:bookmarkStart w:id="0" w:name="_GoBack"/>
      <w:bookmarkEnd w:id="0"/>
      <w:r>
        <w:rPr>
          <w:rFonts w:eastAsia="MS Mincho"/>
          <w:lang w:eastAsia="ja-JP"/>
        </w:rPr>
        <w:t>先端的な</w:t>
      </w:r>
      <w:r>
        <w:rPr>
          <w:rFonts w:eastAsia="MS Mincho" w:hint="eastAsia"/>
          <w:lang w:eastAsia="ja-JP"/>
        </w:rPr>
        <w:t>システム</w:t>
      </w:r>
      <w:r>
        <w:rPr>
          <w:rFonts w:eastAsia="MS Mincho"/>
          <w:lang w:eastAsia="ja-JP"/>
        </w:rPr>
        <w:t>の提供などを</w:t>
      </w:r>
      <w:r>
        <w:rPr>
          <w:rFonts w:eastAsia="MS Mincho" w:hint="eastAsia"/>
          <w:lang w:eastAsia="ja-JP"/>
        </w:rPr>
        <w:t>通じて</w:t>
      </w:r>
      <w:r>
        <w:rPr>
          <w:rFonts w:eastAsia="MS Mincho"/>
          <w:lang w:eastAsia="ja-JP"/>
        </w:rPr>
        <w:t>、主導権を発揮してほしい。</w:t>
      </w:r>
    </w:p>
    <w:p w:rsidR="00732697" w:rsidRPr="00732697" w:rsidRDefault="00732697">
      <w:pPr>
        <w:rPr>
          <w:rFonts w:eastAsia="MS Mincho" w:hint="eastAsia"/>
          <w:lang w:eastAsia="ja-JP"/>
        </w:rPr>
      </w:pPr>
    </w:p>
    <w:p w:rsidR="006D0535" w:rsidRPr="006D0535" w:rsidRDefault="006D0535">
      <w:pPr>
        <w:rPr>
          <w:rFonts w:eastAsia="MS Mincho" w:hint="eastAsia"/>
          <w:lang w:eastAsia="ja-JP"/>
        </w:rPr>
      </w:pPr>
    </w:p>
    <w:sectPr w:rsidR="006D0535" w:rsidRPr="006D053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535"/>
    <w:rsid w:val="000E6745"/>
    <w:rsid w:val="00621FB7"/>
    <w:rsid w:val="006D0535"/>
    <w:rsid w:val="00732697"/>
    <w:rsid w:val="00A9230E"/>
    <w:rsid w:val="00AF6389"/>
    <w:rsid w:val="00F94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F740A7-1640-4108-A8BC-419094D9F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HKIEd</Company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</dc:creator>
  <cp:keywords/>
  <dc:description/>
  <cp:lastModifiedBy>WU, Yi</cp:lastModifiedBy>
  <cp:revision>4</cp:revision>
  <dcterms:created xsi:type="dcterms:W3CDTF">2017-03-08T01:24:00Z</dcterms:created>
  <dcterms:modified xsi:type="dcterms:W3CDTF">2017-03-08T01:47:00Z</dcterms:modified>
</cp:coreProperties>
</file>