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2E0" w:rsidRDefault="006609D9" w:rsidP="006609D9">
      <w:pPr>
        <w:jc w:val="center"/>
        <w:rPr>
          <w:rFonts w:eastAsia="MS Mincho"/>
          <w:lang w:eastAsia="ja-JP"/>
        </w:rPr>
      </w:pPr>
      <w:r>
        <w:rPr>
          <w:rFonts w:eastAsia="MS Mincho" w:hint="eastAsia"/>
          <w:lang w:eastAsia="ja-JP"/>
        </w:rPr>
        <w:t>自由</w:t>
      </w:r>
      <w:r>
        <w:rPr>
          <w:rFonts w:eastAsia="MS Mincho"/>
          <w:lang w:eastAsia="ja-JP"/>
        </w:rPr>
        <w:t>な競争を実現し農業の</w:t>
      </w:r>
      <w:r>
        <w:rPr>
          <w:rFonts w:eastAsia="MS Mincho" w:hint="eastAsia"/>
          <w:lang w:eastAsia="ja-JP"/>
        </w:rPr>
        <w:t>成長</w:t>
      </w:r>
      <w:r>
        <w:rPr>
          <w:rFonts w:eastAsia="MS Mincho"/>
          <w:lang w:eastAsia="ja-JP"/>
        </w:rPr>
        <w:t>を導け</w:t>
      </w:r>
    </w:p>
    <w:p w:rsidR="006609D9" w:rsidRDefault="006609D9" w:rsidP="006609D9">
      <w:pPr>
        <w:rPr>
          <w:rFonts w:eastAsia="MS Mincho"/>
          <w:lang w:eastAsia="ja-JP"/>
        </w:rPr>
      </w:pPr>
      <w:r>
        <w:rPr>
          <w:rFonts w:eastAsia="MS Mincho" w:hint="eastAsia"/>
          <w:lang w:eastAsia="ja-JP"/>
        </w:rPr>
        <w:t>政府</w:t>
      </w:r>
      <w:r>
        <w:rPr>
          <w:rFonts w:eastAsia="MS Mincho"/>
          <w:lang w:eastAsia="ja-JP"/>
        </w:rPr>
        <w:t>は昨年１１月にまとめた農業</w:t>
      </w:r>
      <w:r>
        <w:rPr>
          <w:rFonts w:eastAsia="MS Mincho" w:hint="eastAsia"/>
          <w:lang w:eastAsia="ja-JP"/>
        </w:rPr>
        <w:t>改革策</w:t>
      </w:r>
      <w:r>
        <w:rPr>
          <w:rFonts w:eastAsia="MS Mincho"/>
          <w:lang w:eastAsia="ja-JP"/>
        </w:rPr>
        <w:t>を具体化する農業競争力強化支援法案を</w:t>
      </w:r>
      <w:r>
        <w:rPr>
          <w:rFonts w:eastAsia="MS Mincho" w:hint="eastAsia"/>
          <w:lang w:eastAsia="ja-JP"/>
        </w:rPr>
        <w:t>閣議</w:t>
      </w:r>
      <w:r>
        <w:rPr>
          <w:rFonts w:eastAsia="MS Mincho"/>
          <w:lang w:eastAsia="ja-JP"/>
        </w:rPr>
        <w:t>決定し、国会に提出した。今国会では半世紀ぶりとなる原料生乳の流通改革など、合わせて</w:t>
      </w:r>
      <w:r>
        <w:rPr>
          <w:rFonts w:eastAsia="MS Mincho" w:hint="eastAsia"/>
          <w:lang w:eastAsia="ja-JP"/>
        </w:rPr>
        <w:t>８</w:t>
      </w:r>
      <w:r>
        <w:rPr>
          <w:rFonts w:eastAsia="MS Mincho"/>
          <w:lang w:eastAsia="ja-JP"/>
        </w:rPr>
        <w:t>つの農業</w:t>
      </w:r>
      <w:r>
        <w:rPr>
          <w:rFonts w:eastAsia="MS Mincho" w:hint="eastAsia"/>
          <w:lang w:eastAsia="ja-JP"/>
        </w:rPr>
        <w:t>関連法案</w:t>
      </w:r>
      <w:r>
        <w:rPr>
          <w:rFonts w:eastAsia="MS Mincho"/>
          <w:lang w:eastAsia="ja-JP"/>
        </w:rPr>
        <w:t>の成立を目指す。</w:t>
      </w:r>
    </w:p>
    <w:p w:rsidR="006609D9" w:rsidRDefault="006609D9" w:rsidP="006609D9">
      <w:pPr>
        <w:rPr>
          <w:rFonts w:eastAsia="MS Mincho"/>
          <w:lang w:eastAsia="ja-JP"/>
        </w:rPr>
      </w:pPr>
      <w:r>
        <w:rPr>
          <w:rFonts w:eastAsia="MS Mincho" w:hint="eastAsia"/>
          <w:lang w:eastAsia="ja-JP"/>
        </w:rPr>
        <w:t>農業改革</w:t>
      </w:r>
      <w:r>
        <w:rPr>
          <w:rFonts w:eastAsia="MS Mincho"/>
          <w:lang w:eastAsia="ja-JP"/>
        </w:rPr>
        <w:t>の狙い</w:t>
      </w:r>
      <w:r>
        <w:rPr>
          <w:rFonts w:eastAsia="MS Mincho" w:hint="eastAsia"/>
          <w:lang w:eastAsia="ja-JP"/>
        </w:rPr>
        <w:t>は</w:t>
      </w:r>
      <w:r>
        <w:rPr>
          <w:rFonts w:eastAsia="MS Mincho"/>
          <w:lang w:eastAsia="ja-JP"/>
        </w:rPr>
        <w:t>自由な競争を</w:t>
      </w:r>
      <w:r>
        <w:rPr>
          <w:rFonts w:eastAsia="MS Mincho" w:hint="eastAsia"/>
          <w:lang w:eastAsia="ja-JP"/>
        </w:rPr>
        <w:t>実現し</w:t>
      </w:r>
      <w:r>
        <w:rPr>
          <w:rFonts w:eastAsia="MS Mincho"/>
          <w:lang w:eastAsia="ja-JP"/>
        </w:rPr>
        <w:t>、そこから新たな</w:t>
      </w:r>
      <w:r>
        <w:rPr>
          <w:rFonts w:eastAsia="MS Mincho" w:hint="eastAsia"/>
          <w:lang w:eastAsia="ja-JP"/>
        </w:rPr>
        <w:t>付加価値</w:t>
      </w:r>
      <w:r>
        <w:rPr>
          <w:rFonts w:eastAsia="MS Mincho"/>
          <w:lang w:eastAsia="ja-JP"/>
        </w:rPr>
        <w:t>や生産、流通の合理化を引き出すことにあるはずだ。政府はその目的を</w:t>
      </w:r>
      <w:r>
        <w:rPr>
          <w:rFonts w:eastAsia="MS Mincho" w:hint="eastAsia"/>
          <w:lang w:eastAsia="ja-JP"/>
        </w:rPr>
        <w:t>後退</w:t>
      </w:r>
      <w:r>
        <w:rPr>
          <w:rFonts w:eastAsia="MS Mincho"/>
          <w:lang w:eastAsia="ja-JP"/>
        </w:rPr>
        <w:t>させず、改革を断行してほしい。</w:t>
      </w:r>
    </w:p>
    <w:p w:rsidR="006609D9" w:rsidRDefault="006609D9" w:rsidP="006609D9">
      <w:pPr>
        <w:rPr>
          <w:rFonts w:eastAsia="MS Mincho"/>
          <w:lang w:eastAsia="ja-JP"/>
        </w:rPr>
      </w:pPr>
      <w:r>
        <w:rPr>
          <w:rFonts w:eastAsia="MS Mincho" w:hint="eastAsia"/>
          <w:lang w:eastAsia="ja-JP"/>
        </w:rPr>
        <w:t>農業</w:t>
      </w:r>
      <w:r>
        <w:rPr>
          <w:rFonts w:eastAsia="MS Mincho"/>
          <w:lang w:eastAsia="ja-JP"/>
        </w:rPr>
        <w:t>競争力強化支援法案は肥料や飼料、農薬などの</w:t>
      </w:r>
      <w:r>
        <w:rPr>
          <w:rFonts w:eastAsia="MS Mincho" w:hint="eastAsia"/>
          <w:lang w:eastAsia="ja-JP"/>
        </w:rPr>
        <w:t>農業</w:t>
      </w:r>
      <w:r>
        <w:rPr>
          <w:rFonts w:eastAsia="MS Mincho"/>
          <w:lang w:eastAsia="ja-JP"/>
        </w:rPr>
        <w:t>資材に加え、コメ卸や</w:t>
      </w:r>
      <w:r>
        <w:rPr>
          <w:rFonts w:eastAsia="MS Mincho" w:hint="eastAsia"/>
          <w:lang w:eastAsia="ja-JP"/>
        </w:rPr>
        <w:t>製粉</w:t>
      </w:r>
      <w:r>
        <w:rPr>
          <w:rFonts w:eastAsia="MS Mincho"/>
          <w:lang w:eastAsia="ja-JP"/>
        </w:rPr>
        <w:t>など流通</w:t>
      </w:r>
      <w:r>
        <w:rPr>
          <w:rFonts w:eastAsia="MS Mincho" w:hint="eastAsia"/>
          <w:lang w:eastAsia="ja-JP"/>
        </w:rPr>
        <w:t>加工</w:t>
      </w:r>
      <w:r>
        <w:rPr>
          <w:rFonts w:eastAsia="MS Mincho"/>
          <w:lang w:eastAsia="ja-JP"/>
        </w:rPr>
        <w:t>の</w:t>
      </w:r>
      <w:r>
        <w:rPr>
          <w:rFonts w:eastAsia="MS Mincho" w:hint="eastAsia"/>
          <w:lang w:eastAsia="ja-JP"/>
        </w:rPr>
        <w:t>分野</w:t>
      </w:r>
      <w:r>
        <w:rPr>
          <w:rFonts w:eastAsia="MS Mincho"/>
          <w:lang w:eastAsia="ja-JP"/>
        </w:rPr>
        <w:t>で業界再編を促すことが主な狙いだ。</w:t>
      </w:r>
    </w:p>
    <w:p w:rsidR="006609D9" w:rsidRDefault="006609D9" w:rsidP="006609D9">
      <w:pPr>
        <w:rPr>
          <w:rFonts w:eastAsia="MS Mincho"/>
          <w:lang w:eastAsia="ja-JP"/>
        </w:rPr>
      </w:pPr>
      <w:r>
        <w:rPr>
          <w:rFonts w:eastAsia="MS Mincho" w:hint="eastAsia"/>
          <w:lang w:eastAsia="ja-JP"/>
        </w:rPr>
        <w:t>ここで</w:t>
      </w:r>
      <w:r>
        <w:rPr>
          <w:rFonts w:eastAsia="MS Mincho"/>
          <w:lang w:eastAsia="ja-JP"/>
        </w:rPr>
        <w:t>重要なのは、農業資材や農産物の流通で高いシェアを握る全国農業協同組合連合会（</w:t>
      </w:r>
      <w:r>
        <w:rPr>
          <w:rFonts w:eastAsia="MS Mincho"/>
          <w:lang w:eastAsia="ja-JP"/>
        </w:rPr>
        <w:t>JA</w:t>
      </w:r>
      <w:r>
        <w:rPr>
          <w:rFonts w:eastAsia="MS Mincho"/>
          <w:lang w:eastAsia="ja-JP"/>
        </w:rPr>
        <w:t>全農）の事業改革だ。政府は農業資材の</w:t>
      </w:r>
      <w:r>
        <w:rPr>
          <w:rFonts w:eastAsia="MS Mincho" w:hint="eastAsia"/>
          <w:lang w:eastAsia="ja-JP"/>
        </w:rPr>
        <w:t>分野</w:t>
      </w:r>
      <w:r>
        <w:rPr>
          <w:rFonts w:eastAsia="MS Mincho"/>
          <w:lang w:eastAsia="ja-JP"/>
        </w:rPr>
        <w:t>で</w:t>
      </w:r>
      <w:r>
        <w:rPr>
          <w:rFonts w:eastAsia="MS Mincho" w:hint="eastAsia"/>
          <w:lang w:eastAsia="ja-JP"/>
        </w:rPr>
        <w:t>価格競争</w:t>
      </w:r>
      <w:r>
        <w:rPr>
          <w:rFonts w:eastAsia="MS Mincho"/>
          <w:lang w:eastAsia="ja-JP"/>
        </w:rPr>
        <w:t>が十分に機能しておらず、韓国など</w:t>
      </w:r>
      <w:r>
        <w:rPr>
          <w:rFonts w:eastAsia="MS Mincho" w:hint="eastAsia"/>
          <w:lang w:eastAsia="ja-JP"/>
        </w:rPr>
        <w:t>と</w:t>
      </w:r>
      <w:r>
        <w:rPr>
          <w:rFonts w:eastAsia="MS Mincho"/>
          <w:lang w:eastAsia="ja-JP"/>
        </w:rPr>
        <w:t>比べ農業の生産コストが高くなっている現状を問題視している。</w:t>
      </w:r>
    </w:p>
    <w:p w:rsidR="006609D9" w:rsidRDefault="006609D9" w:rsidP="006609D9">
      <w:pPr>
        <w:rPr>
          <w:rFonts w:eastAsia="MS Mincho"/>
          <w:lang w:eastAsia="ja-JP"/>
        </w:rPr>
      </w:pPr>
      <w:r>
        <w:rPr>
          <w:rFonts w:eastAsia="MS Mincho" w:hint="eastAsia"/>
          <w:lang w:eastAsia="ja-JP"/>
        </w:rPr>
        <w:t>農協</w:t>
      </w:r>
      <w:r>
        <w:rPr>
          <w:rFonts w:eastAsia="MS Mincho"/>
          <w:lang w:eastAsia="ja-JP"/>
        </w:rPr>
        <w:t>の設立目的は農家の経済活動を支援し、農業生産の</w:t>
      </w:r>
      <w:r>
        <w:rPr>
          <w:rFonts w:eastAsia="MS Mincho" w:hint="eastAsia"/>
          <w:lang w:eastAsia="ja-JP"/>
        </w:rPr>
        <w:t>拡大</w:t>
      </w:r>
      <w:r>
        <w:rPr>
          <w:rFonts w:eastAsia="MS Mincho"/>
          <w:lang w:eastAsia="ja-JP"/>
        </w:rPr>
        <w:t>を後押しすることにある。農業生産にかかるコストや、農産物の出荷経費が</w:t>
      </w:r>
      <w:r>
        <w:rPr>
          <w:rFonts w:eastAsia="MS Mincho" w:hint="eastAsia"/>
          <w:lang w:eastAsia="ja-JP"/>
        </w:rPr>
        <w:t>少しでも安くなる</w:t>
      </w:r>
      <w:r>
        <w:rPr>
          <w:rFonts w:eastAsia="MS Mincho"/>
          <w:lang w:eastAsia="ja-JP"/>
        </w:rPr>
        <w:t>ように努力することは当然</w:t>
      </w:r>
      <w:r>
        <w:rPr>
          <w:rFonts w:eastAsia="MS Mincho" w:hint="eastAsia"/>
          <w:lang w:eastAsia="ja-JP"/>
        </w:rPr>
        <w:t>だ</w:t>
      </w:r>
      <w:r>
        <w:rPr>
          <w:rFonts w:eastAsia="MS Mincho"/>
          <w:lang w:eastAsia="ja-JP"/>
        </w:rPr>
        <w:t>。全農は政府に促される前に、近くまとめる改革案で自ら農家支援の事業体制を示すべきだ。</w:t>
      </w:r>
    </w:p>
    <w:p w:rsidR="006609D9" w:rsidRDefault="006609D9" w:rsidP="006609D9">
      <w:pPr>
        <w:rPr>
          <w:rFonts w:eastAsia="MS Mincho"/>
          <w:lang w:eastAsia="ja-JP"/>
        </w:rPr>
      </w:pPr>
      <w:r>
        <w:rPr>
          <w:rFonts w:eastAsia="MS Mincho" w:hint="eastAsia"/>
          <w:lang w:eastAsia="ja-JP"/>
        </w:rPr>
        <w:t>生乳</w:t>
      </w:r>
      <w:r>
        <w:rPr>
          <w:rFonts w:eastAsia="MS Mincho"/>
          <w:lang w:eastAsia="ja-JP"/>
        </w:rPr>
        <w:t>の流通改革も旧弊を改</w:t>
      </w:r>
      <w:r>
        <w:rPr>
          <w:rFonts w:eastAsia="MS Mincho" w:hint="eastAsia"/>
          <w:lang w:eastAsia="ja-JP"/>
        </w:rPr>
        <w:t>め</w:t>
      </w:r>
      <w:r>
        <w:rPr>
          <w:rFonts w:eastAsia="MS Mincho"/>
          <w:lang w:eastAsia="ja-JP"/>
        </w:rPr>
        <w:t>、自由な競争を実現することが目的だ。</w:t>
      </w:r>
      <w:r>
        <w:rPr>
          <w:rFonts w:eastAsia="MS Mincho" w:hint="eastAsia"/>
          <w:lang w:eastAsia="ja-JP"/>
        </w:rPr>
        <w:t>安倍</w:t>
      </w:r>
      <w:r>
        <w:rPr>
          <w:rFonts w:eastAsia="MS Mincho"/>
          <w:lang w:eastAsia="ja-JP"/>
        </w:rPr>
        <w:t>晋三首相は</w:t>
      </w:r>
      <w:r>
        <w:rPr>
          <w:rFonts w:eastAsia="MS Mincho" w:hint="eastAsia"/>
          <w:lang w:eastAsia="ja-JP"/>
        </w:rPr>
        <w:t>今</w:t>
      </w:r>
      <w:r>
        <w:rPr>
          <w:rFonts w:eastAsia="MS Mincho"/>
          <w:lang w:eastAsia="ja-JP"/>
        </w:rPr>
        <w:t>国家の施政方針</w:t>
      </w:r>
      <w:r>
        <w:rPr>
          <w:rFonts w:eastAsia="MS Mincho" w:hint="eastAsia"/>
          <w:lang w:eastAsia="ja-JP"/>
        </w:rPr>
        <w:t>演説</w:t>
      </w:r>
      <w:r>
        <w:rPr>
          <w:rFonts w:eastAsia="MS Mincho"/>
          <w:lang w:eastAsia="ja-JP"/>
        </w:rPr>
        <w:t>で</w:t>
      </w:r>
      <w:r>
        <w:rPr>
          <w:rFonts w:eastAsia="MS Mincho" w:hint="eastAsia"/>
          <w:lang w:eastAsia="ja-JP"/>
        </w:rPr>
        <w:t>「</w:t>
      </w:r>
      <w:r>
        <w:rPr>
          <w:rFonts w:eastAsia="MS Mincho"/>
          <w:lang w:eastAsia="ja-JP"/>
        </w:rPr>
        <w:t>事実上、農協</w:t>
      </w:r>
      <w:r>
        <w:rPr>
          <w:rFonts w:eastAsia="MS Mincho" w:hint="eastAsia"/>
          <w:lang w:eastAsia="ja-JP"/>
        </w:rPr>
        <w:t>経由</w:t>
      </w:r>
      <w:r>
        <w:rPr>
          <w:rFonts w:eastAsia="MS Mincho"/>
          <w:lang w:eastAsia="ja-JP"/>
        </w:rPr>
        <w:t>に限定している補給金制度を</w:t>
      </w:r>
      <w:r>
        <w:rPr>
          <w:rFonts w:eastAsia="MS Mincho" w:hint="eastAsia"/>
          <w:lang w:eastAsia="ja-JP"/>
        </w:rPr>
        <w:t>抜本的</w:t>
      </w:r>
      <w:r>
        <w:rPr>
          <w:rFonts w:eastAsia="MS Mincho"/>
          <w:lang w:eastAsia="ja-JP"/>
        </w:rPr>
        <w:t>に見直し、生産者の自由な経営を可能にする」と言明した。既得</w:t>
      </w:r>
      <w:r>
        <w:rPr>
          <w:rFonts w:eastAsia="MS Mincho" w:hint="eastAsia"/>
          <w:lang w:eastAsia="ja-JP"/>
        </w:rPr>
        <w:t>権益</w:t>
      </w:r>
      <w:r>
        <w:rPr>
          <w:rFonts w:eastAsia="MS Mincho"/>
          <w:lang w:eastAsia="ja-JP"/>
        </w:rPr>
        <w:t>を守ろうとする農協の圧力で</w:t>
      </w:r>
      <w:r>
        <w:rPr>
          <w:rFonts w:eastAsia="MS Mincho" w:hint="eastAsia"/>
          <w:lang w:eastAsia="ja-JP"/>
        </w:rPr>
        <w:t>その</w:t>
      </w:r>
      <w:r>
        <w:rPr>
          <w:rFonts w:eastAsia="MS Mincho"/>
          <w:lang w:eastAsia="ja-JP"/>
        </w:rPr>
        <w:t>方針が</w:t>
      </w:r>
      <w:r>
        <w:rPr>
          <w:rFonts w:eastAsia="MS Mincho" w:hint="eastAsia"/>
          <w:lang w:eastAsia="ja-JP"/>
        </w:rPr>
        <w:t>曖昧</w:t>
      </w:r>
      <w:r>
        <w:rPr>
          <w:rFonts w:eastAsia="MS Mincho"/>
          <w:lang w:eastAsia="ja-JP"/>
        </w:rPr>
        <w:t>になることがあってはならない。</w:t>
      </w:r>
    </w:p>
    <w:p w:rsidR="006609D9" w:rsidRDefault="00BB551B" w:rsidP="006609D9">
      <w:pPr>
        <w:rPr>
          <w:rFonts w:eastAsia="MS Mincho"/>
          <w:lang w:eastAsia="ja-JP"/>
        </w:rPr>
      </w:pPr>
      <w:r>
        <w:rPr>
          <w:rFonts w:eastAsia="MS Mincho" w:hint="eastAsia"/>
          <w:lang w:eastAsia="ja-JP"/>
        </w:rPr>
        <w:t>いね</w:t>
      </w:r>
      <w:bookmarkStart w:id="0" w:name="_GoBack"/>
      <w:bookmarkEnd w:id="0"/>
      <w:r w:rsidR="006609D9">
        <w:rPr>
          <w:rFonts w:eastAsia="MS Mincho"/>
          <w:lang w:eastAsia="ja-JP"/>
        </w:rPr>
        <w:t>などの品種普及を</w:t>
      </w:r>
      <w:r w:rsidR="006609D9">
        <w:rPr>
          <w:rFonts w:eastAsia="MS Mincho" w:hint="eastAsia"/>
          <w:lang w:eastAsia="ja-JP"/>
        </w:rPr>
        <w:t>都道府県</w:t>
      </w:r>
      <w:r w:rsidR="006609D9">
        <w:rPr>
          <w:rFonts w:eastAsia="MS Mincho"/>
          <w:lang w:eastAsia="ja-JP"/>
        </w:rPr>
        <w:t>に</w:t>
      </w:r>
      <w:r w:rsidR="006609D9">
        <w:rPr>
          <w:rFonts w:eastAsia="MS Mincho" w:hint="eastAsia"/>
          <w:lang w:eastAsia="ja-JP"/>
        </w:rPr>
        <w:t>主導</w:t>
      </w:r>
      <w:r w:rsidR="006609D9">
        <w:rPr>
          <w:rFonts w:eastAsia="MS Mincho"/>
          <w:lang w:eastAsia="ja-JP"/>
        </w:rPr>
        <w:t>させる主要農作物種子</w:t>
      </w:r>
      <w:r w:rsidR="006609D9">
        <w:rPr>
          <w:rFonts w:eastAsia="MS Mincho" w:hint="eastAsia"/>
          <w:lang w:eastAsia="ja-JP"/>
        </w:rPr>
        <w:t>法</w:t>
      </w:r>
      <w:r w:rsidR="006609D9">
        <w:rPr>
          <w:rFonts w:eastAsia="MS Mincho"/>
          <w:lang w:eastAsia="ja-JP"/>
        </w:rPr>
        <w:t>を廃止し、</w:t>
      </w:r>
      <w:r w:rsidR="006609D9">
        <w:rPr>
          <w:rFonts w:eastAsia="MS Mincho" w:hint="eastAsia"/>
          <w:lang w:eastAsia="ja-JP"/>
        </w:rPr>
        <w:t>品種</w:t>
      </w:r>
      <w:r w:rsidR="006609D9">
        <w:rPr>
          <w:rFonts w:eastAsia="MS Mincho"/>
          <w:lang w:eastAsia="ja-JP"/>
        </w:rPr>
        <w:t>開発に民間の技術力を取り込む</w:t>
      </w:r>
      <w:r w:rsidR="006609D9">
        <w:rPr>
          <w:rFonts w:eastAsia="MS Mincho" w:hint="eastAsia"/>
          <w:lang w:eastAsia="ja-JP"/>
        </w:rPr>
        <w:t>改革</w:t>
      </w:r>
      <w:r w:rsidR="006609D9">
        <w:rPr>
          <w:rFonts w:eastAsia="MS Mincho"/>
          <w:lang w:eastAsia="ja-JP"/>
        </w:rPr>
        <w:t>も急ぐべきだ。</w:t>
      </w:r>
    </w:p>
    <w:p w:rsidR="006609D9" w:rsidRDefault="006609D9" w:rsidP="006609D9">
      <w:pPr>
        <w:rPr>
          <w:rFonts w:eastAsia="MS Mincho"/>
          <w:lang w:eastAsia="ja-JP"/>
        </w:rPr>
      </w:pPr>
      <w:r>
        <w:rPr>
          <w:rFonts w:eastAsia="MS Mincho" w:hint="eastAsia"/>
          <w:lang w:eastAsia="ja-JP"/>
        </w:rPr>
        <w:t>旧来型</w:t>
      </w:r>
      <w:r>
        <w:rPr>
          <w:rFonts w:eastAsia="MS Mincho"/>
          <w:lang w:eastAsia="ja-JP"/>
        </w:rPr>
        <w:t>の横並び保護を</w:t>
      </w:r>
      <w:r>
        <w:rPr>
          <w:rFonts w:eastAsia="MS Mincho" w:hint="eastAsia"/>
          <w:lang w:eastAsia="ja-JP"/>
        </w:rPr>
        <w:t>求める</w:t>
      </w:r>
      <w:r>
        <w:rPr>
          <w:rFonts w:eastAsia="MS Mincho"/>
          <w:lang w:eastAsia="ja-JP"/>
        </w:rPr>
        <w:t>声は根強い。野党は畜産農家の保護を拡充する法案を</w:t>
      </w:r>
      <w:r>
        <w:rPr>
          <w:rFonts w:eastAsia="MS Mincho" w:hint="eastAsia"/>
          <w:lang w:eastAsia="ja-JP"/>
        </w:rPr>
        <w:t>議員</w:t>
      </w:r>
      <w:r>
        <w:rPr>
          <w:rFonts w:eastAsia="MS Mincho"/>
          <w:lang w:eastAsia="ja-JP"/>
        </w:rPr>
        <w:t>立法で提出した。自民党の中にも環太平洋経済連携</w:t>
      </w:r>
      <w:r>
        <w:rPr>
          <w:rFonts w:eastAsia="MS Mincho" w:hint="eastAsia"/>
          <w:lang w:eastAsia="ja-JP"/>
        </w:rPr>
        <w:t>協定</w:t>
      </w:r>
      <w:r>
        <w:rPr>
          <w:rFonts w:eastAsia="MS Mincho"/>
          <w:lang w:eastAsia="ja-JP"/>
        </w:rPr>
        <w:t>（</w:t>
      </w:r>
      <w:r>
        <w:rPr>
          <w:rFonts w:eastAsia="MS Mincho"/>
          <w:lang w:eastAsia="ja-JP"/>
        </w:rPr>
        <w:t>TPP</w:t>
      </w:r>
      <w:r>
        <w:rPr>
          <w:rFonts w:eastAsia="MS Mincho" w:hint="eastAsia"/>
          <w:lang w:eastAsia="ja-JP"/>
        </w:rPr>
        <w:t>）関連法</w:t>
      </w:r>
      <w:r>
        <w:rPr>
          <w:rFonts w:eastAsia="MS Mincho"/>
          <w:lang w:eastAsia="ja-JP"/>
        </w:rPr>
        <w:t>の保護対策を、</w:t>
      </w:r>
      <w:r>
        <w:rPr>
          <w:rFonts w:eastAsia="MS Mincho"/>
          <w:lang w:eastAsia="ja-JP"/>
        </w:rPr>
        <w:t>TPP</w:t>
      </w:r>
      <w:r>
        <w:rPr>
          <w:rFonts w:eastAsia="MS Mincho"/>
          <w:lang w:eastAsia="ja-JP"/>
        </w:rPr>
        <w:t>と切り離して出そうとする動きが見られる。</w:t>
      </w:r>
    </w:p>
    <w:p w:rsidR="006609D9" w:rsidRDefault="006609D9" w:rsidP="006609D9">
      <w:pPr>
        <w:rPr>
          <w:rFonts w:eastAsia="MS Mincho"/>
          <w:lang w:eastAsia="ja-JP"/>
        </w:rPr>
      </w:pPr>
      <w:r>
        <w:rPr>
          <w:rFonts w:eastAsia="MS Mincho" w:hint="eastAsia"/>
          <w:lang w:eastAsia="ja-JP"/>
        </w:rPr>
        <w:t>しかし</w:t>
      </w:r>
      <w:r>
        <w:rPr>
          <w:rFonts w:eastAsia="MS Mincho"/>
          <w:lang w:eastAsia="ja-JP"/>
        </w:rPr>
        <w:t>、旧来型の保護が競争力</w:t>
      </w:r>
      <w:r>
        <w:rPr>
          <w:rFonts w:eastAsia="MS Mincho" w:hint="eastAsia"/>
          <w:lang w:eastAsia="ja-JP"/>
        </w:rPr>
        <w:t>を</w:t>
      </w:r>
      <w:r>
        <w:rPr>
          <w:rFonts w:eastAsia="MS Mincho"/>
          <w:lang w:eastAsia="ja-JP"/>
        </w:rPr>
        <w:t>高める農家の努力を</w:t>
      </w:r>
      <w:r>
        <w:rPr>
          <w:rFonts w:eastAsia="MS Mincho" w:hint="eastAsia"/>
          <w:lang w:eastAsia="ja-JP"/>
        </w:rPr>
        <w:t>阻害し</w:t>
      </w:r>
      <w:r>
        <w:rPr>
          <w:rFonts w:eastAsia="MS Mincho"/>
          <w:lang w:eastAsia="ja-JP"/>
        </w:rPr>
        <w:t>、農業を弱体化させたことを忘れてはならない。飼料米</w:t>
      </w:r>
      <w:r>
        <w:rPr>
          <w:rFonts w:eastAsia="MS Mincho" w:hint="eastAsia"/>
          <w:lang w:eastAsia="ja-JP"/>
        </w:rPr>
        <w:t>の</w:t>
      </w:r>
      <w:r>
        <w:rPr>
          <w:rFonts w:eastAsia="MS Mincho"/>
          <w:lang w:eastAsia="ja-JP"/>
        </w:rPr>
        <w:t>増産</w:t>
      </w:r>
      <w:r>
        <w:rPr>
          <w:rFonts w:eastAsia="MS Mincho" w:hint="eastAsia"/>
          <w:lang w:eastAsia="ja-JP"/>
        </w:rPr>
        <w:t>支援</w:t>
      </w:r>
      <w:r>
        <w:rPr>
          <w:rFonts w:eastAsia="MS Mincho"/>
          <w:lang w:eastAsia="ja-JP"/>
        </w:rPr>
        <w:t>なども農業改革の目的に</w:t>
      </w:r>
      <w:r>
        <w:rPr>
          <w:rFonts w:eastAsia="MS Mincho" w:hint="eastAsia"/>
          <w:lang w:eastAsia="ja-JP"/>
        </w:rPr>
        <w:t>逆行</w:t>
      </w:r>
      <w:r>
        <w:rPr>
          <w:rFonts w:eastAsia="MS Mincho"/>
          <w:lang w:eastAsia="ja-JP"/>
        </w:rPr>
        <w:t>しかねない</w:t>
      </w:r>
      <w:r>
        <w:rPr>
          <w:rFonts w:eastAsia="MS Mincho" w:hint="eastAsia"/>
          <w:lang w:eastAsia="ja-JP"/>
        </w:rPr>
        <w:t>政策</w:t>
      </w:r>
      <w:r>
        <w:rPr>
          <w:rFonts w:eastAsia="MS Mincho"/>
          <w:lang w:eastAsia="ja-JP"/>
        </w:rPr>
        <w:t>だ。自由な競争で農業を自立した産業へと導く改革を貫いてもらいたい。</w:t>
      </w:r>
    </w:p>
    <w:p w:rsidR="006609D9" w:rsidRPr="006609D9" w:rsidRDefault="006609D9" w:rsidP="006609D9">
      <w:pPr>
        <w:rPr>
          <w:rFonts w:eastAsia="MS Mincho" w:hint="eastAsia"/>
          <w:lang w:eastAsia="ja-JP"/>
        </w:rPr>
      </w:pPr>
    </w:p>
    <w:sectPr w:rsidR="006609D9" w:rsidRPr="00660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9D9"/>
    <w:rsid w:val="004172E0"/>
    <w:rsid w:val="006609D9"/>
    <w:rsid w:val="00BB551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F40D3F-FBBA-4DBF-A27D-CCAE6A2DD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136</Words>
  <Characters>777</Characters>
  <Application>Microsoft Office Word</Application>
  <DocSecurity>0</DocSecurity>
  <Lines>6</Lines>
  <Paragraphs>1</Paragraphs>
  <ScaleCrop>false</ScaleCrop>
  <Company>HKIEd</Company>
  <LinksUpToDate>false</LinksUpToDate>
  <CharactersWithSpaces>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dc:creator>
  <cp:keywords/>
  <dc:description/>
  <cp:lastModifiedBy>WU, Yi</cp:lastModifiedBy>
  <cp:revision>2</cp:revision>
  <dcterms:created xsi:type="dcterms:W3CDTF">2017-02-20T02:04:00Z</dcterms:created>
  <dcterms:modified xsi:type="dcterms:W3CDTF">2017-02-20T02:23:00Z</dcterms:modified>
</cp:coreProperties>
</file>