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Listen Mode Style Guide</w:t>
      </w:r>
    </w:p>
    <w:p>
      <w:pPr>
        <w:pStyle w:val="Heading2"/>
      </w:pPr>
      <w:r>
        <w:t xml:space="preserve">1. What this is</w:t>
      </w:r>
    </w:p>
    <w:p>
      <w:pPr>
        <w:spacing w:after="120"/>
      </w:pPr>
      <w:r>
        <w:t xml:space="preserve">Listen Mode is short, conversational training audio. A module is broken into small </w:t>
      </w:r>
      <w:r>
        <w:rPr>
          <w:b/>
          <w:bCs/>
        </w:rPr>
        <w:t xml:space="preserve">parts</w:t>
      </w:r>
      <w:r>
        <w:t xml:space="preserve">, usually 1.5 to 2 minutes each. Each learner's listen is assembled from those parts based on a short pre-check, so different learners hear different combinations.</w:t>
      </w:r>
    </w:p>
    <w:p>
      <w:pPr>
        <w:spacing w:after="120"/>
      </w:pPr>
      <w:r>
        <w:t xml:space="preserve">This guide covers how every Listen Mode episode should sound and read. Part 1 applies to every show. Part 2 adds a short section for each show type.</w:t>
      </w:r>
    </w:p>
    <w:p>
      <w:pPr>
        <w:pStyle w:val="Heading1"/>
      </w:pPr>
      <w:r>
        <w:t xml:space="preserve">Part 1: Across every show</w:t>
      </w:r>
    </w:p>
    <w:p>
      <w:pPr>
        <w:pStyle w:val="Heading2"/>
      </w:pPr>
      <w:r>
        <w:t xml:space="preserve">2. The sound we want</w:t>
      </w:r>
    </w:p>
    <w:p>
      <w:pPr>
        <w:spacing w:after="120"/>
      </w:pPr>
      <w:r>
        <w:t xml:space="preserve">Aim for </w:t>
      </w:r>
      <w:r>
        <w:rPr>
          <w:b/>
          <w:bCs/>
        </w:rPr>
        <w:t xml:space="preserve">a smart colleague talking to you</w:t>
      </w:r>
      <w:r>
        <w:t xml:space="preserve">, not a narrator reading a document.</w:t>
      </w:r>
    </w:p>
    <w:p>
      <w:pPr>
        <w:pStyle w:val="ListParagraph"/>
        <w:numPr>
          <w:ilvl w:val="0"/>
          <w:numId w:val="2"/>
        </w:numPr>
        <w:spacing w:after="60"/>
      </w:pPr>
      <w:r>
        <w:rPr>
          <w:b/>
          <w:bCs/>
        </w:rPr>
        <w:t xml:space="preserve">Plain and warm.</w:t>
      </w:r>
      <w:r>
        <w:t xml:space="preserve"> Short, spoken sentences. Contractions. Few idioms. Many listeners speak English as a second language.</w:t>
      </w:r>
    </w:p>
    <w:p>
      <w:pPr>
        <w:pStyle w:val="ListParagraph"/>
        <w:numPr>
          <w:ilvl w:val="0"/>
          <w:numId w:val="2"/>
        </w:numPr>
        <w:spacing w:after="60"/>
      </w:pPr>
      <w:r>
        <w:rPr>
          <w:b/>
          <w:bCs/>
        </w:rPr>
        <w:t xml:space="preserve">Curious, not preachy.</w:t>
      </w:r>
      <w:r>
        <w:t xml:space="preserve"> The host (or narrator) is learning alongside the listener. Nobody lectures.</w:t>
      </w:r>
    </w:p>
    <w:p>
      <w:pPr>
        <w:pStyle w:val="ListParagraph"/>
        <w:numPr>
          <w:ilvl w:val="0"/>
          <w:numId w:val="2"/>
        </w:numPr>
        <w:spacing w:after="60"/>
      </w:pPr>
      <w:r>
        <w:rPr>
          <w:b/>
          <w:bCs/>
        </w:rPr>
        <w:t xml:space="preserve">Specific over abstract.</w:t>
      </w:r>
      <w:r>
        <w:t xml:space="preserve"> Every part has at least one concrete, visual detail: the specific thing in the specific place, not "equipment" or "a hazard."</w:t>
      </w:r>
    </w:p>
    <w:p>
      <w:pPr>
        <w:pStyle w:val="ListParagraph"/>
        <w:numPr>
          <w:ilvl w:val="0"/>
          <w:numId w:val="2"/>
        </w:numPr>
        <w:spacing w:after="60"/>
      </w:pPr>
      <w:r>
        <w:rPr>
          <w:b/>
          <w:bCs/>
        </w:rPr>
        <w:t xml:space="preserve">One idea per part.</w:t>
      </w:r>
      <w:r>
        <w:t xml:space="preserve"> If a part needs two ideas, it's two parts.</w:t>
      </w:r>
    </w:p>
    <w:p>
      <w:pPr>
        <w:pStyle w:val="ListParagraph"/>
        <w:numPr>
          <w:ilvl w:val="0"/>
          <w:numId w:val="2"/>
        </w:numPr>
        <w:spacing w:after="60"/>
      </w:pPr>
      <w:r>
        <w:rPr>
          <w:b/>
          <w:bCs/>
        </w:rPr>
        <w:t xml:space="preserve">Real speech, not notes.</w:t>
      </w:r>
      <w:r>
        <w:t xml:space="preserve"> Full sentences with some natural rhythm: a fragment here, a longer thought there. Never a bare list of notes, and never a string of same-sized turns.</w:t>
      </w:r>
    </w:p>
    <w:p>
      <w:pPr>
        <w:pStyle w:val="ListParagraph"/>
        <w:numPr>
          <w:ilvl w:val="0"/>
          <w:numId w:val="2"/>
        </w:numPr>
        <w:spacing w:after="60"/>
      </w:pPr>
      <w:r>
        <w:rPr>
          <w:b/>
          <w:bCs/>
        </w:rPr>
        <w:t xml:space="preserve">Light, not jokey.</w:t>
      </w:r>
      <w:r>
        <w:t xml:space="preserve"> At most one light moment per part. The humor comes from the situation, never from quips.</w:t>
      </w:r>
    </w:p>
    <w:p>
      <w:pPr>
        <w:spacing w:after="120"/>
      </w:pPr>
      <w:r>
        <w:rPr>
          <w:b/>
          <w:bCs/>
        </w:rPr>
        <w:t xml:space="preserve">Read it aloud.</w:t>
      </w:r>
      <w:r>
        <w:t xml:space="preserve"> If a line isn't something a person would say out loud, rewrite it.</w:t>
      </w:r>
    </w:p>
    <w:p>
      <w:pPr>
        <w:pStyle w:val="Heading2"/>
      </w:pPr>
      <w:r>
        <w:t xml:space="preserve">3. Facts come from approved source material, and only from there</w:t>
      </w:r>
    </w:p>
    <w:p>
      <w:pPr>
        <w:spacing w:after="120"/>
      </w:pPr>
      <w:r>
        <w:t xml:space="preserve">This is the most important rule in the guide.</w:t>
      </w:r>
    </w:p>
    <w:p>
      <w:pPr>
        <w:pStyle w:val="ListParagraph"/>
        <w:numPr>
          <w:ilvl w:val="0"/>
          <w:numId w:val="2"/>
        </w:numPr>
        <w:spacing w:after="60"/>
      </w:pPr>
      <w:r>
        <w:t xml:space="preserve">Every fact, number, example, and source must come from the module's </w:t>
      </w:r>
      <w:r>
        <w:rPr>
          <w:b/>
          <w:bCs/>
        </w:rPr>
        <w:t xml:space="preserve">SME-approved source material</w:t>
      </w:r>
      <w:r>
        <w:t xml:space="preserve">. You may rephrase, round down, or simplify. You may not add to a claim, strengthen it, generalize it, or combine two claims into a new one.</w:t>
      </w:r>
    </w:p>
    <w:p>
      <w:pPr>
        <w:pStyle w:val="ListParagraph"/>
        <w:numPr>
          <w:ilvl w:val="0"/>
          <w:numId w:val="2"/>
        </w:numPr>
        <w:spacing w:after="60"/>
      </w:pPr>
      <w:r>
        <w:t xml:space="preserve">If a line needs a fact the source doesn't have, </w:t>
      </w:r>
      <w:r>
        <w:rPr>
          <w:b/>
          <w:bCs/>
        </w:rPr>
        <w:t xml:space="preserve">write around it</w:t>
      </w:r>
      <w:r>
        <w:t xml:space="preserve"> and list it as a gap for the subject-matter expert. Don't guess, and don't cut it silently.</w:t>
      </w:r>
    </w:p>
    <w:p>
      <w:pPr>
        <w:pStyle w:val="ListParagraph"/>
        <w:numPr>
          <w:ilvl w:val="0"/>
          <w:numId w:val="2"/>
        </w:numPr>
        <w:spacing w:after="60"/>
      </w:pPr>
      <w:r>
        <w:t xml:space="preserve">Stories, asides, and what a role "sees" are </w:t>
      </w:r>
      <w:r>
        <w:rPr>
          <w:b/>
          <w:bCs/>
        </w:rPr>
        <w:t xml:space="preserve">characterization only</w:t>
      </w:r>
      <w:r>
        <w:t xml:space="preserve">. They never carry a fact, statistic, injury, exposure, or outcome.</w:t>
      </w:r>
    </w:p>
    <w:p>
      <w:pPr>
        <w:pStyle w:val="ListParagraph"/>
        <w:numPr>
          <w:ilvl w:val="0"/>
          <w:numId w:val="2"/>
        </w:numPr>
        <w:spacing w:after="60"/>
      </w:pPr>
      <w:r>
        <w:t xml:space="preserve">Don't name a real company as anyone's employer. Keep employers generic ("a big industrial manufacturer").</w:t>
      </w:r>
    </w:p>
    <w:p>
      <w:pPr>
        <w:pStyle w:val="ListParagraph"/>
        <w:numPr>
          <w:ilvl w:val="0"/>
          <w:numId w:val="2"/>
        </w:numPr>
        <w:spacing w:after="60"/>
      </w:pPr>
      <w:r>
        <w:t xml:space="preserve">Don't claim a real person was called, interviewed, or recorded.</w:t>
      </w:r>
    </w:p>
    <w:p>
      <w:pPr>
        <w:pStyle w:val="ListParagraph"/>
        <w:numPr>
          <w:ilvl w:val="0"/>
          <w:numId w:val="2"/>
        </w:numPr>
        <w:spacing w:after="60"/>
      </w:pPr>
      <w:r>
        <w:t xml:space="preserve">Give a figure in one form for the whole listen ("nine out of ten," not also "92 percent").</w:t>
      </w:r>
    </w:p>
    <w:p>
      <w:pPr>
        <w:pStyle w:val="Heading2"/>
      </w:pPr>
      <w:r>
        <w:t xml:space="preserve">4. How a listen is built</w:t>
      </w:r>
    </w:p>
    <w:p>
      <w:pPr>
        <w:spacing w:after="120"/>
      </w:pPr>
      <w:r>
        <w:t xml:space="preserve">Every listen follows the same frame:</w:t>
      </w:r>
    </w:p>
    <w:p>
      <w:pPr>
        <w:spacing w:after="120"/>
      </w:pPr>
      <w:r>
        <w:rPr>
          <w:b/>
          <w:bCs/>
        </w:rPr>
        <w:t xml:space="preserve">Open → topic parts (in a fixed order) → close</w:t>
      </w:r>
    </w:p>
    <w:p>
      <w:pPr>
        <w:pStyle w:val="ListParagraph"/>
        <w:numPr>
          <w:ilvl w:val="0"/>
          <w:numId w:val="2"/>
        </w:numPr>
        <w:spacing w:after="60"/>
      </w:pPr>
      <w:r>
        <w:rPr>
          <w:b/>
          <w:bCs/>
        </w:rPr>
        <w:t xml:space="preserve">The open</w:t>
      </w:r>
      <w:r>
        <w:t xml:space="preserve"> starts on the sharpest line in content every learner hears (a quote, a striking detail), then gives names and one short line to start. It's not an agenda read-out. Under 60 words.</w:t>
      </w:r>
    </w:p>
    <w:p>
      <w:pPr>
        <w:pStyle w:val="ListParagraph"/>
        <w:numPr>
          <w:ilvl w:val="0"/>
          <w:numId w:val="2"/>
        </w:numPr>
        <w:spacing w:after="60"/>
      </w:pPr>
      <w:r>
        <w:rPr>
          <w:b/>
          <w:bCs/>
        </w:rPr>
        <w:t xml:space="preserve">The close</w:t>
      </w:r>
      <w:r>
        <w:t xml:space="preserve"> ends on a reflection question or a callback to something every learner hears. Never a thank-you or a bare sign-off. 20 to 50 words.</w:t>
      </w:r>
    </w:p>
    <w:p>
      <w:pPr>
        <w:pStyle w:val="ListParagraph"/>
        <w:numPr>
          <w:ilvl w:val="0"/>
          <w:numId w:val="2"/>
        </w:numPr>
        <w:spacing w:after="60"/>
      </w:pPr>
      <w:r>
        <w:rPr>
          <w:b/>
          <w:bCs/>
        </w:rPr>
        <w:t xml:space="preserve">Topic parts</w:t>
      </w:r>
      <w:r>
        <w:t xml:space="preserve"> each run about 200 to 280 words (1:30 to 2:00).</w:t>
      </w:r>
    </w:p>
    <w:p>
      <w:pPr>
        <w:spacing w:after="120"/>
      </w:pPr>
      <w:r>
        <w:t xml:space="preserve">Because listens are assembled differently for each learner, three rules follow:</w:t>
      </w:r>
    </w:p>
    <w:p>
      <w:pPr>
        <w:pStyle w:val="ListParagraph"/>
        <w:numPr>
          <w:ilvl w:val="0"/>
          <w:numId w:val="3"/>
        </w:numPr>
        <w:spacing w:after="60"/>
      </w:pPr>
      <w:r>
        <w:rPr>
          <w:b/>
          <w:bCs/>
        </w:rPr>
        <w:t xml:space="preserve">Every part stands alone.</w:t>
      </w:r>
      <w:r>
        <w:t xml:space="preserve"> No "again," "like we said," "earlier," or "this time." A part must make sense if the one before it was removed.</w:t>
      </w:r>
    </w:p>
    <w:p>
      <w:pPr>
        <w:pStyle w:val="ListParagraph"/>
        <w:numPr>
          <w:ilvl w:val="0"/>
          <w:numId w:val="3"/>
        </w:numPr>
        <w:spacing w:after="60"/>
      </w:pPr>
      <w:r>
        <w:rPr>
          <w:b/>
          <w:bCs/>
        </w:rPr>
        <w:t xml:space="preserve">The open only promises content that plays in every listen.</w:t>
      </w:r>
      <w:r>
        <w:t xml:space="preserve"> Never promise a topic that some learners may skip.</w:t>
      </w:r>
    </w:p>
    <w:p>
      <w:pPr>
        <w:pStyle w:val="ListParagraph"/>
        <w:numPr>
          <w:ilvl w:val="0"/>
          <w:numId w:val="3"/>
        </w:numPr>
        <w:spacing w:after="60"/>
      </w:pPr>
      <w:r>
        <w:rPr>
          <w:b/>
          <w:bCs/>
        </w:rPr>
        <w:t xml:space="preserve">Harder or fuller versions of a part stand alone too.</w:t>
      </w:r>
      <w:r>
        <w:t xml:space="preserve"> A learner who hears one never heard the standard version.</w:t>
      </w:r>
    </w:p>
    <w:p>
      <w:pPr>
        <w:spacing w:after="120"/>
      </w:pPr>
      <w:r>
        <w:t xml:space="preserve">Use the module's </w:t>
      </w:r>
      <w:r>
        <w:rPr>
          <w:b/>
          <w:bCs/>
        </w:rPr>
        <w:t xml:space="preserve">one shared anchor</w:t>
      </w:r>
      <w:r>
        <w:t xml:space="preserve"> (a single setting or object, such as a property tray or a booking counter) concretely in every part. That's what holds a modular listen together without any bridges.</w:t>
      </w:r>
    </w:p>
    <w:p>
      <w:pPr>
        <w:pStyle w:val="Heading2"/>
      </w:pPr>
      <w:r>
        <w:t xml:space="preserve">5. Signposting: how a part begins</w:t>
      </w:r>
    </w:p>
    <w:p>
      <w:pPr>
        <w:spacing w:after="120"/>
      </w:pPr>
      <w:r>
        <w:t xml:space="preserve">There are no bridges between parts, so each part's first lines have to move the listener into the topic </w:t>
      </w:r>
      <w:r>
        <w:rPr>
          <w:i/>
          <w:iCs/>
        </w:rPr>
        <w:t xml:space="preserve">in a way a person would talk</w:t>
      </w:r>
      <w:r>
        <w:t xml:space="preserve">.</w:t>
      </w:r>
    </w:p>
    <w:p>
      <w:pPr>
        <w:spacing w:after="120"/>
      </w:pPr>
      <w:r>
        <w:t xml:space="preserve">Do:</w:t>
      </w:r>
    </w:p>
    <w:p>
      <w:pPr>
        <w:pStyle w:val="ListParagraph"/>
        <w:numPr>
          <w:ilvl w:val="0"/>
          <w:numId w:val="2"/>
        </w:numPr>
        <w:spacing w:after="60"/>
      </w:pPr>
      <w:r>
        <w:t xml:space="preserve">Bring the topic up conversationally, in a </w:t>
      </w:r>
      <w:r>
        <w:rPr>
          <w:b/>
          <w:bCs/>
        </w:rPr>
        <w:t xml:space="preserve">different way each part</w:t>
      </w:r>
      <w:r>
        <w:t xml:space="preserve">: a question to a co-speaker, a small everyday situation, a plain "what is" or "why does" question, or the plain stake in one sentence.</w:t>
      </w:r>
    </w:p>
    <w:p>
      <w:pPr>
        <w:pStyle w:val="ListParagraph"/>
        <w:numPr>
          <w:ilvl w:val="0"/>
          <w:numId w:val="2"/>
        </w:numPr>
        <w:spacing w:after="60"/>
      </w:pPr>
      <w:r>
        <w:t xml:space="preserve">Name the topic in plain words and say what kind of thing is coming (a story, a question, a case).</w:t>
      </w:r>
    </w:p>
    <w:p>
      <w:pPr>
        <w:spacing w:after="120"/>
      </w:pPr>
      <w:r>
        <w:t xml:space="preserve">Don't:</w:t>
      </w:r>
    </w:p>
    <w:p>
      <w:pPr>
        <w:pStyle w:val="ListParagraph"/>
        <w:numPr>
          <w:ilvl w:val="0"/>
          <w:numId w:val="2"/>
        </w:numPr>
        <w:spacing w:after="60"/>
      </w:pPr>
      <w:r>
        <w:t xml:space="preserve">Use a label: "New topic:" or "Next up:".</w:t>
      </w:r>
    </w:p>
    <w:p>
      <w:pPr>
        <w:pStyle w:val="ListParagraph"/>
        <w:numPr>
          <w:ilvl w:val="0"/>
          <w:numId w:val="2"/>
        </w:numPr>
        <w:spacing w:after="60"/>
      </w:pPr>
      <w:r>
        <w:t xml:space="preserve">Refer to another part.</w:t>
      </w:r>
    </w:p>
    <w:p>
      <w:pPr>
        <w:pStyle w:val="ListParagraph"/>
        <w:numPr>
          <w:ilvl w:val="0"/>
          <w:numId w:val="2"/>
        </w:numPr>
        <w:spacing w:after="60"/>
      </w:pPr>
      <w:r>
        <w:t xml:space="preserve">Open every part the same way. Using a co-speaker's name to open is allowed at most once per listen, and never as a formula.</w:t>
      </w:r>
    </w:p>
    <w:p>
      <w:pPr>
        <w:spacing w:after="120"/>
      </w:pPr>
      <w:r>
        <w:rPr>
          <w:b/>
          <w:bCs/>
        </w:rPr>
        <w:t xml:space="preserve">Introduce every voice before it speaks.</w:t>
      </w:r>
      <w:r>
        <w:t xml:space="preserve"> The first time a voice other than the host is heard in a part, the host names them and their role in one plain line and hands off ("Here's [name], who [does their role]."). Never talk about someone in the third person and then cut to them.</w:t>
      </w:r>
    </w:p>
    <w:p>
      <w:pPr>
        <w:pStyle w:val="Heading2"/>
      </w:pPr>
      <w:r>
        <w:t xml:space="preserve">6. Conversation craft (for shows with two or more voices)</w:t>
      </w:r>
    </w:p>
    <w:p>
      <w:pPr>
        <w:spacing w:after="120"/>
      </w:pPr>
      <w:r>
        <w:t xml:space="preserve">These rules matter most for how it </w:t>
      </w:r>
      <w:r>
        <w:rPr>
          <w:i/>
          <w:iCs/>
        </w:rPr>
        <w:t xml:space="preserve">sounds</w:t>
      </w:r>
      <w:r>
        <w:t xml:space="preserve">.</w:t>
      </w:r>
    </w:p>
    <w:p>
      <w:pPr>
        <w:pStyle w:val="ListParagraph"/>
        <w:numPr>
          <w:ilvl w:val="0"/>
          <w:numId w:val="2"/>
        </w:numPr>
        <w:spacing w:after="60"/>
      </w:pPr>
      <w:r>
        <w:rPr>
          <w:b/>
          <w:bCs/>
        </w:rPr>
        <w:t xml:space="preserve">The host does more than ask.</w:t>
      </w:r>
      <w:r>
        <w:t xml:space="preserve"> The host reacts, sets up a scenario in their own words, says what they'd do differently now. About a third of the host's turns should not be questions. They're curious, never a straight man.</w:t>
      </w:r>
    </w:p>
    <w:p>
      <w:pPr>
        <w:pStyle w:val="ListParagraph"/>
        <w:numPr>
          <w:ilvl w:val="0"/>
          <w:numId w:val="2"/>
        </w:numPr>
        <w:spacing w:after="60"/>
      </w:pPr>
      <w:r>
        <w:rPr>
          <w:b/>
          <w:bCs/>
        </w:rPr>
        <w:t xml:space="preserve">Every question is aimed at someone.</w:t>
      </w:r>
      <w:r>
        <w:t xml:space="preserve"> Use "you," not a question to the room. The expert's turn answers what they were just asked.</w:t>
      </w:r>
    </w:p>
    <w:p>
      <w:pPr>
        <w:pStyle w:val="ListParagraph"/>
        <w:numPr>
          <w:ilvl w:val="0"/>
          <w:numId w:val="2"/>
        </w:numPr>
        <w:spacing w:after="60"/>
      </w:pPr>
      <w:r>
        <w:rPr>
          <w:b/>
          <w:bCs/>
        </w:rPr>
        <w:t xml:space="preserve">No echoing.</w:t>
      </w:r>
      <w:r>
        <w:t xml:space="preserve"> After the expert states a rule, the host moves on. They don't repeat it.</w:t>
      </w:r>
    </w:p>
    <w:p>
      <w:pPr>
        <w:pStyle w:val="ListParagraph"/>
        <w:numPr>
          <w:ilvl w:val="0"/>
          <w:numId w:val="2"/>
        </w:numPr>
        <w:spacing w:after="60"/>
      </w:pPr>
      <w:r>
        <w:rPr>
          <w:b/>
          <w:bCs/>
        </w:rPr>
        <w:t xml:space="preserve">Correct wrong assumptions immediately.</w:t>
      </w:r>
      <w:r>
        <w:t xml:space="preserve"> The host can voice what "people often assume," but only if the source material backs the correction, and the expert corrects it in full in the very next turn.</w:t>
      </w:r>
    </w:p>
    <w:p>
      <w:pPr>
        <w:pStyle w:val="ListParagraph"/>
        <w:numPr>
          <w:ilvl w:val="0"/>
          <w:numId w:val="2"/>
        </w:numPr>
        <w:spacing w:after="60"/>
      </w:pPr>
      <w:r>
        <w:rPr>
          <w:b/>
          <w:bCs/>
        </w:rPr>
        <w:t xml:space="preserve">Reactions ride on the next line.</w:t>
      </w:r>
      <w:r>
        <w:t xml:space="preserve"> "Right. So where does it go next?" not a standalone "Right." turn.</w:t>
      </w:r>
    </w:p>
    <w:p>
      <w:pPr>
        <w:pStyle w:val="ListParagraph"/>
        <w:numPr>
          <w:ilvl w:val="0"/>
          <w:numId w:val="2"/>
        </w:numPr>
        <w:spacing w:after="60"/>
      </w:pPr>
      <w:r>
        <w:rPr>
          <w:b/>
          <w:bCs/>
        </w:rPr>
        <w:t xml:space="preserve">Vary turn length.</w:t>
      </w:r>
      <w:r>
        <w:t xml:space="preserve"> Mix fragments, short turns, and longer ones.</w:t>
      </w:r>
    </w:p>
    <w:p>
      <w:pPr>
        <w:pStyle w:val="ListParagraph"/>
        <w:numPr>
          <w:ilvl w:val="0"/>
          <w:numId w:val="2"/>
        </w:numPr>
        <w:spacing w:after="60"/>
      </w:pPr>
      <w:r>
        <w:rPr>
          <w:b/>
          <w:bCs/>
        </w:rPr>
        <w:t xml:space="preserve">No speaker has more than two lines in a row.</w:t>
      </w:r>
      <w:r>
        <w:t xml:space="preserve"> (A character telling their own story is the exception.)</w:t>
      </w:r>
    </w:p>
    <w:p>
      <w:pPr>
        <w:pStyle w:val="ListParagraph"/>
        <w:numPr>
          <w:ilvl w:val="0"/>
          <w:numId w:val="2"/>
        </w:numPr>
        <w:spacing w:after="60"/>
      </w:pPr>
      <w:r>
        <w:rPr>
          <w:b/>
          <w:bCs/>
        </w:rPr>
        <w:t xml:space="preserve">Casual markers are rare.</w:t>
      </w:r>
      <w:r>
        <w:t xml:space="preserve"> "Honestly," "you know," "look": at most one per part, never as the first word of a turn, and a different one each time. Never "uhh."</w:t>
      </w:r>
    </w:p>
    <w:p>
      <w:pPr>
        <w:pStyle w:val="ListParagraph"/>
        <w:numPr>
          <w:ilvl w:val="0"/>
          <w:numId w:val="2"/>
        </w:numPr>
        <w:spacing w:after="60"/>
      </w:pPr>
      <w:r>
        <w:rPr>
          <w:b/>
          <w:bCs/>
        </w:rPr>
        <w:t xml:space="preserve">No repeated frames.</w:t>
      </w:r>
      <w:r>
        <w:t xml:space="preserve"> A pattern like "Even X?" / "Even X." is used once per listen.</w:t>
      </w:r>
    </w:p>
    <w:p>
      <w:pPr>
        <w:pStyle w:val="ListParagraph"/>
        <w:numPr>
          <w:ilvl w:val="0"/>
          <w:numId w:val="2"/>
        </w:numPr>
        <w:spacing w:after="60"/>
      </w:pPr>
      <w:r>
        <w:rPr>
          <w:b/>
          <w:bCs/>
        </w:rPr>
        <w:t xml:space="preserve">Stories land before facts.</w:t>
      </w:r>
      <w:r>
        <w:t xml:space="preserve"> No fact, list, or statistic inside a character's story. The story finishes, then the expert gives the facts.</w:t>
      </w:r>
    </w:p>
    <w:p>
      <w:pPr>
        <w:pStyle w:val="ListParagraph"/>
        <w:numPr>
          <w:ilvl w:val="0"/>
          <w:numId w:val="2"/>
        </w:numPr>
        <w:spacing w:after="60"/>
      </w:pPr>
      <w:r>
        <w:rPr>
          <w:b/>
          <w:bCs/>
        </w:rPr>
        <w:t xml:space="preserve">No stated moral in stories or in parts meant to change a belief.</w:t>
      </w:r>
      <w:r>
        <w:t xml:space="preserve"> The listener draws the lesson.</w:t>
      </w:r>
    </w:p>
    <w:p>
      <w:pPr>
        <w:pStyle w:val="ListParagraph"/>
        <w:numPr>
          <w:ilvl w:val="0"/>
          <w:numId w:val="2"/>
        </w:numPr>
        <w:spacing w:after="60"/>
      </w:pPr>
      <w:r>
        <w:rPr>
          <w:b/>
          <w:bCs/>
        </w:rPr>
        <w:t xml:space="preserve">No staging or politeness filler.</w:t>
      </w:r>
      <w:r>
        <w:t xml:space="preserve"> No "off mic" setups, no "thanks for explaining," no canned personality lines.</w:t>
      </w:r>
    </w:p>
    <w:p>
      <w:pPr>
        <w:pStyle w:val="ListParagraph"/>
        <w:numPr>
          <w:ilvl w:val="0"/>
          <w:numId w:val="2"/>
        </w:numPr>
        <w:spacing w:after="60"/>
      </w:pPr>
      <w:r>
        <w:rPr>
          <w:b/>
          <w:bCs/>
        </w:rPr>
        <w:t xml:space="preserve">Every setup gets its payoff in the same part.</w:t>
      </w:r>
      <w:r>
        <w:t xml:space="preserve"> Never tell the listener to "hold onto that picture."</w:t>
      </w:r>
    </w:p>
    <w:p>
      <w:pPr>
        <w:pStyle w:val="Heading2"/>
      </w:pPr>
      <w:r>
        <w:t xml:space="preserve">7. Learning intent</w:t>
      </w:r>
    </w:p>
    <w:p>
      <w:pPr>
        <w:spacing w:after="120"/>
      </w:pPr>
      <w:r>
        <w:t xml:space="preserve">Each part serves </w:t>
      </w:r>
      <w:r>
        <w:rPr>
          <w:b/>
          <w:bCs/>
        </w:rPr>
        <w:t xml:space="preserve">one learning objective</w:t>
      </w:r>
      <w:r>
        <w:t xml:space="preserve"> and carries the facts that objective requires. Objectives fall into types, and each type calls for a different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Objective type</w:t>
            </w:r>
          </w:p>
        </w:tc>
        <w:tc>
          <w:tcPr>
            <w:tcW w:type="dxa" w:w="636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b/>
                <w:bCs/>
              </w:rPr>
              <w:t xml:space="preserve">What the audio does</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Know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States the core rule once, near the end.</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Feel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Changes what the listener believes through story or evidence. Doesn't instruct.</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Perceive (norms)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Shows what people do. Never tells the listener what to do.</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 in the audio. A simulation or practice activity covers it.</w:t>
            </w:r>
          </w:p>
        </w:tc>
      </w:tr>
    </w:tbl>
    <w:p>
      <w:pPr>
        <w:spacing w:after="120"/>
      </w:pPr>
    </w:p>
    <w:p>
      <w:pPr>
        <w:spacing w:after="120"/>
      </w:pPr>
      <w:r>
        <w:rPr>
          <w:b/>
          <w:bCs/>
        </w:rPr>
        <w:t xml:space="preserve">Judgment holds</w:t>
      </w:r>
      <w:r>
        <w:t xml:space="preserve"> are optional, at most one per Know part. The host steps outside the conversation, asks the </w:t>
      </w:r>
      <w:r>
        <w:rPr>
          <w:i/>
          <w:iCs/>
        </w:rPr>
        <w:t xml:space="preserve">listener</w:t>
      </w:r>
      <w:r>
        <w:t xml:space="preserve"> directly ("what would you do?"), a 3-second silence plays, then the host hands the floor back by name before the answer comes. Never put a hold after a question one speaker asks another.</w:t>
      </w:r>
    </w:p>
    <w:p>
      <w:pPr>
        <w:pStyle w:val="Heading2"/>
      </w:pPr>
      <w:r>
        <w:t xml:space="preserve">8. On the page: writing for synthetic voices</w:t>
      </w:r>
    </w:p>
    <w:p>
      <w:pPr>
        <w:pStyle w:val="ListParagraph"/>
        <w:numPr>
          <w:ilvl w:val="0"/>
          <w:numId w:val="2"/>
        </w:numPr>
        <w:spacing w:after="60"/>
      </w:pPr>
      <w:r>
        <w:rPr>
          <w:b/>
          <w:bCs/>
        </w:rPr>
        <w:t xml:space="preserve">Speaker labels</w:t>
      </w:r>
      <w:r>
        <w:t xml:space="preserve"> (HOST:, EXPERT:, and so on) are internal. Only the text after the colon is spoken.</w:t>
      </w:r>
    </w:p>
    <w:p>
      <w:pPr>
        <w:pStyle w:val="ListParagraph"/>
        <w:numPr>
          <w:ilvl w:val="0"/>
          <w:numId w:val="2"/>
        </w:numPr>
        <w:spacing w:after="60"/>
      </w:pPr>
      <w:r>
        <w:rPr>
          <w:b/>
          <w:bCs/>
        </w:rPr>
        <w:t xml:space="preserve">No em dashes.</w:t>
      </w:r>
      <w:r>
        <w:t xml:space="preserve"> Use ellipses for trailing pauses. Dashes are only for marking a rare interruption (see below).</w:t>
      </w:r>
    </w:p>
    <w:p>
      <w:pPr>
        <w:pStyle w:val="ListParagraph"/>
        <w:numPr>
          <w:ilvl w:val="0"/>
          <w:numId w:val="2"/>
        </w:numPr>
        <w:spacing w:after="60"/>
      </w:pPr>
      <w:r>
        <w:rPr>
          <w:b/>
          <w:bCs/>
        </w:rPr>
        <w:t xml:space="preserve">Interruptions:</w:t>
      </w:r>
      <w:r>
        <w:t xml:space="preserve"> at most one per part, only in conversational parts, marked with a dash ending one line and a dash starting the next. Never in a part about harm, inside a character's story, or where it would cut off a required fact.</w:t>
      </w:r>
    </w:p>
    <w:p>
      <w:pPr>
        <w:pStyle w:val="ListParagraph"/>
        <w:numPr>
          <w:ilvl w:val="0"/>
          <w:numId w:val="2"/>
        </w:numPr>
        <w:spacing w:after="60"/>
      </w:pPr>
      <w:r>
        <w:rPr>
          <w:b/>
          <w:bCs/>
        </w:rPr>
        <w:t xml:space="preserve">Spell things as spoken:</w:t>
      </w:r>
      <w:r>
        <w:t xml:space="preserve"> numbers ("more than nine out of ten") and initialisms (H-I-V, P-P-E).</w:t>
      </w:r>
    </w:p>
    <w:p>
      <w:pPr>
        <w:pStyle w:val="ListParagraph"/>
        <w:numPr>
          <w:ilvl w:val="0"/>
          <w:numId w:val="2"/>
        </w:numPr>
        <w:spacing w:after="60"/>
      </w:pPr>
      <w:r>
        <w:rPr>
          <w:b/>
          <w:bCs/>
        </w:rPr>
        <w:t xml:space="preserve">CAPS</w:t>
      </w:r>
      <w:r>
        <w:t xml:space="preserve"> on one or two truly stressed words per part.</w:t>
      </w:r>
    </w:p>
    <w:p>
      <w:pPr>
        <w:pStyle w:val="ListParagraph"/>
        <w:numPr>
          <w:ilvl w:val="0"/>
          <w:numId w:val="2"/>
        </w:numPr>
        <w:spacing w:after="60"/>
      </w:pPr>
      <w:r>
        <w:rPr>
          <w:b/>
          <w:bCs/>
        </w:rPr>
        <w:t xml:space="preserve">Delivery tags</w:t>
      </w:r>
      <w:r>
        <w:t xml:space="preserve"> (for example [curious] or [matter-of-fact]): about four to eight per part, only where the emotion or meaning changes, never on consecutive lines, and drawn from a small agreed set for each voice. Never staging or sound tags like [music].</w:t>
      </w:r>
    </w:p>
    <w:p>
      <w:pPr>
        <w:pStyle w:val="ListParagraph"/>
        <w:numPr>
          <w:ilvl w:val="0"/>
          <w:numId w:val="2"/>
        </w:numPr>
        <w:spacing w:after="60"/>
      </w:pPr>
      <w:r>
        <w:rPr>
          <w:b/>
          <w:bCs/>
        </w:rPr>
        <w:t xml:space="preserve">Pauses:</w:t>
      </w:r>
      <w:r>
        <w:t xml:space="preserve"> an ellipsis, a dash, or punctuation. Anything 2 seconds or longer is a timed hold in the production notes, not in the text.</w:t>
      </w:r>
    </w:p>
    <w:p>
      <w:pPr>
        <w:pStyle w:val="ListParagraph"/>
        <w:numPr>
          <w:ilvl w:val="0"/>
          <w:numId w:val="2"/>
        </w:numPr>
        <w:spacing w:after="60"/>
      </w:pPr>
      <w:r>
        <w:rPr>
          <w:b/>
          <w:bCs/>
        </w:rPr>
        <w:t xml:space="preserve">Sentences:</w:t>
      </w:r>
      <w:r>
        <w:t xml:space="preserve"> none over 25 words in dialogue.</w:t>
      </w:r>
    </w:p>
    <w:p>
      <w:pPr>
        <w:pStyle w:val="ListParagraph"/>
        <w:numPr>
          <w:ilvl w:val="0"/>
          <w:numId w:val="2"/>
        </w:numPr>
        <w:spacing w:after="60"/>
      </w:pPr>
      <w:r>
        <w:rPr>
          <w:b/>
          <w:bCs/>
        </w:rPr>
        <w:t xml:space="preserve">Runtime:</w:t>
      </w:r>
      <w:r>
        <w:t xml:space="preserve"> estimate at about 140 words per minute, plus holds, plus about 3 seconds per sting between parts.</w:t>
      </w:r>
    </w:p>
    <w:p>
      <w:pPr>
        <w:pStyle w:val="ListParagraph"/>
        <w:numPr>
          <w:ilvl w:val="0"/>
          <w:numId w:val="2"/>
        </w:numPr>
        <w:spacing w:after="60"/>
      </w:pPr>
      <w:r>
        <w:rPr>
          <w:b/>
          <w:bCs/>
        </w:rPr>
        <w:t xml:space="preserve">Fix the right layer.</w:t>
      </w:r>
      <w:r>
        <w:t xml:space="preserve"> A mispronunciation or flat delivery is fixed in the audio (regenerate, adjust punctuation or tags). A wrong or unclear line is fixed in the script, then re-checked.</w:t>
      </w:r>
    </w:p>
    <w:p>
      <w:pPr>
        <w:pStyle w:val="Heading2"/>
      </w:pPr>
      <w:r>
        <w:t xml:space="preserve">9. Quick checklist (before you hand a script on)</w:t>
      </w:r>
    </w:p>
    <w:p>
      <w:pPr>
        <w:tabs>
          <w:tab w:val="left" w:pos="360"/>
        </w:tabs>
        <w:spacing w:after="60"/>
        <w:ind w:left="360" w:hanging="360"/>
      </w:pPr>
      <w:r>
        <w:t xml:space="preserve">☐	</w:t>
      </w:r>
      <w:r>
        <w:t xml:space="preserve">Every fact traces to the approved source. Gaps are listed for the SME.</w:t>
      </w:r>
    </w:p>
    <w:p>
      <w:pPr>
        <w:tabs>
          <w:tab w:val="left" w:pos="360"/>
        </w:tabs>
        <w:spacing w:after="60"/>
        <w:ind w:left="360" w:hanging="360"/>
      </w:pPr>
      <w:r>
        <w:t xml:space="preserve">☐	</w:t>
      </w:r>
      <w:r>
        <w:t xml:space="preserve">Every part stands alone and points to no other part.</w:t>
      </w:r>
    </w:p>
    <w:p>
      <w:pPr>
        <w:tabs>
          <w:tab w:val="left" w:pos="360"/>
        </w:tabs>
        <w:spacing w:after="60"/>
        <w:ind w:left="360" w:hanging="360"/>
      </w:pPr>
      <w:r>
        <w:t xml:space="preserve">☐	</w:t>
      </w:r>
      <w:r>
        <w:t xml:space="preserve">The open starts on the sharpest line and promises only what everyone hears.</w:t>
      </w:r>
    </w:p>
    <w:p>
      <w:pPr>
        <w:tabs>
          <w:tab w:val="left" w:pos="360"/>
        </w:tabs>
        <w:spacing w:after="60"/>
        <w:ind w:left="360" w:hanging="360"/>
      </w:pPr>
      <w:r>
        <w:t xml:space="preserve">☐	</w:t>
      </w:r>
      <w:r>
        <w:t xml:space="preserve">Every part signposts naturally, in a different way from the others.</w:t>
      </w:r>
    </w:p>
    <w:p>
      <w:pPr>
        <w:tabs>
          <w:tab w:val="left" w:pos="360"/>
        </w:tabs>
        <w:spacing w:after="60"/>
        <w:ind w:left="360" w:hanging="360"/>
      </w:pPr>
      <w:r>
        <w:t xml:space="preserve">☐	</w:t>
      </w:r>
      <w:r>
        <w:t xml:space="preserve">Every new voice is introduced and handed off to.</w:t>
      </w:r>
    </w:p>
    <w:p>
      <w:pPr>
        <w:tabs>
          <w:tab w:val="left" w:pos="360"/>
        </w:tabs>
        <w:spacing w:after="60"/>
        <w:ind w:left="360" w:hanging="360"/>
      </w:pPr>
      <w:r>
        <w:t xml:space="preserve">☐	</w:t>
      </w:r>
      <w:r>
        <w:t xml:space="preserve">At least one concrete, visual detail per part.</w:t>
      </w:r>
    </w:p>
    <w:p>
      <w:pPr>
        <w:tabs>
          <w:tab w:val="left" w:pos="360"/>
        </w:tabs>
        <w:spacing w:after="60"/>
        <w:ind w:left="360" w:hanging="360"/>
      </w:pPr>
      <w:r>
        <w:t xml:space="preserve">☐	</w:t>
      </w:r>
      <w:r>
        <w:t xml:space="preserve">Questions are aimed at someone and connect to the answer before.</w:t>
      </w:r>
    </w:p>
    <w:p>
      <w:pPr>
        <w:tabs>
          <w:tab w:val="left" w:pos="360"/>
        </w:tabs>
        <w:spacing w:after="60"/>
        <w:ind w:left="360" w:hanging="360"/>
      </w:pPr>
      <w:r>
        <w:t xml:space="preserve">☐	</w:t>
      </w:r>
      <w:r>
        <w:t xml:space="preserve">No stated morals, no repeated frames, no stacked questions.</w:t>
      </w:r>
    </w:p>
    <w:p>
      <w:pPr>
        <w:tabs>
          <w:tab w:val="left" w:pos="360"/>
        </w:tabs>
        <w:spacing w:after="60"/>
        <w:ind w:left="360" w:hanging="360"/>
      </w:pPr>
      <w:r>
        <w:t xml:space="preserve">☐	</w:t>
      </w:r>
      <w:r>
        <w:t xml:space="preserve">Word counts are in range. No sentence over 25 words.</w:t>
      </w:r>
    </w:p>
    <w:p>
      <w:pPr>
        <w:tabs>
          <w:tab w:val="left" w:pos="360"/>
        </w:tabs>
        <w:spacing w:after="60"/>
        <w:ind w:left="360" w:hanging="360"/>
      </w:pPr>
      <w:r>
        <w:t xml:space="preserve">☐	</w:t>
      </w:r>
      <w:r>
        <w:t xml:space="preserve">You've read it aloud.</w:t>
      </w:r>
    </w:p>
    <w:p>
      <w:pPr>
        <w:pStyle w:val="Heading1"/>
        <w:pageBreakBefore/>
      </w:pPr>
      <w:r>
        <w:t xml:space="preserve">Part 2: By show type</w:t>
      </w:r>
    </w:p>
    <w:p>
      <w:pPr>
        <w:spacing w:after="120"/>
      </w:pPr>
      <w:r>
        <w:t xml:space="preserve">Each section gives the </w:t>
      </w:r>
      <w:r>
        <w:rPr>
          <w:b/>
          <w:bCs/>
        </w:rPr>
        <w:t xml:space="preserve">idea</w:t>
      </w:r>
      <w:r>
        <w:t xml:space="preserve">, the </w:t>
      </w:r>
      <w:r>
        <w:rPr>
          <w:b/>
          <w:bCs/>
        </w:rPr>
        <w:t xml:space="preserve">cast</w:t>
      </w:r>
      <w:r>
        <w:t xml:space="preserve">, what makes the </w:t>
      </w:r>
      <w:r>
        <w:rPr>
          <w:b/>
          <w:bCs/>
        </w:rPr>
        <w:t xml:space="preserve">shape</w:t>
      </w:r>
      <w:r>
        <w:t xml:space="preserve"> distinctive, and the </w:t>
      </w:r>
      <w:r>
        <w:rPr>
          <w:b/>
          <w:bCs/>
        </w:rPr>
        <w:t xml:space="preserve">watch-outs</w:t>
      </w:r>
      <w:r>
        <w:t xml:space="preserve">. All of these use the Part 1 rules too. Voices are described by role (host, expert, co-host, character, narrator), so use whatever names and voices fit your series.</w:t>
      </w:r>
    </w:p>
    <w:p>
      <w:pPr>
        <w:pStyle w:val="Heading2"/>
      </w:pPr>
      <w:r>
        <w:t xml:space="preserve">10. Host with experts</w:t>
      </w:r>
    </w:p>
    <w:p>
      <w:pPr>
        <w:spacing w:after="120"/>
      </w:pPr>
      <w:r>
        <w:rPr>
          <w:b/>
          <w:bCs/>
        </w:rPr>
        <w:t xml:space="preserve">The idea.</w:t>
      </w:r>
      <w:r>
        <w:t xml:space="preserve"> One host walks the listener through the topic and brings in a </w:t>
      </w:r>
      <w:r>
        <w:rPr>
          <w:i/>
          <w:iCs/>
        </w:rPr>
        <w:t xml:space="preserve">different expert voice</w:t>
      </w:r>
      <w:r>
        <w:t xml:space="preserve"> in each part, like a radio host playing tape from people who know the job. Each expert answers one question from their seat on the job.</w:t>
      </w:r>
    </w:p>
    <w:p>
      <w:pPr>
        <w:spacing w:after="120"/>
      </w:pPr>
      <w:r>
        <w:rPr>
          <w:b/>
          <w:bCs/>
        </w:rPr>
        <w:t xml:space="preserve">Cast.</w:t>
      </w:r>
    </w:p>
    <w:p>
      <w:pPr>
        <w:pStyle w:val="ListParagraph"/>
        <w:numPr>
          <w:ilvl w:val="0"/>
          <w:numId w:val="2"/>
        </w:numPr>
        <w:spacing w:after="60"/>
      </w:pPr>
      <w:r>
        <w:rPr>
          <w:b/>
          <w:bCs/>
        </w:rPr>
        <w:t xml:space="preserve">Host</w:t>
      </w:r>
      <w:r>
        <w:t xml:space="preserve"> poses the question in two to four sentences of narration, introduces the expert by </w:t>
      </w:r>
      <w:r>
        <w:rPr>
          <w:i/>
          <w:iCs/>
        </w:rPr>
        <w:t xml:space="preserve">role only</w:t>
      </w:r>
      <w:r>
        <w:t xml:space="preserve"> ("A safety manager sees the paperwork side of this."), and sums up in one sentence before turning.</w:t>
      </w:r>
    </w:p>
    <w:p>
      <w:pPr>
        <w:pStyle w:val="ListParagraph"/>
        <w:numPr>
          <w:ilvl w:val="0"/>
          <w:numId w:val="2"/>
        </w:numPr>
        <w:spacing w:after="60"/>
      </w:pPr>
      <w:r>
        <w:rPr>
          <w:b/>
          <w:bCs/>
        </w:rPr>
        <w:t xml:space="preserve">Experts (three distinct voices)</w:t>
      </w:r>
      <w:r>
        <w:t xml:space="preserve">, each used in one part. They carry about 55 to 60 percent of the words and speak from experience ("I've seen...").</w:t>
      </w:r>
    </w:p>
    <w:p>
      <w:pPr>
        <w:spacing w:after="120"/>
      </w:pPr>
      <w:r>
        <w:rPr>
          <w:b/>
          <w:bCs/>
        </w:rPr>
        <w:t xml:space="preserve">What's distinctive.</w:t>
      </w:r>
    </w:p>
    <w:p>
      <w:pPr>
        <w:pStyle w:val="ListParagraph"/>
        <w:numPr>
          <w:ilvl w:val="0"/>
          <w:numId w:val="2"/>
        </w:numPr>
        <w:spacing w:after="60"/>
      </w:pPr>
      <w:r>
        <w:t xml:space="preserve">The role is the credential. Never a name, an employer, or how they were "found."</w:t>
      </w:r>
    </w:p>
    <w:p>
      <w:pPr>
        <w:pStyle w:val="ListParagraph"/>
        <w:numPr>
          <w:ilvl w:val="0"/>
          <w:numId w:val="2"/>
        </w:numPr>
        <w:spacing w:after="60"/>
      </w:pPr>
      <w:r>
        <w:t xml:space="preserve">The expert's first words are about why this matters on the job, not their résumé.</w:t>
      </w:r>
    </w:p>
    <w:p>
      <w:pPr>
        <w:pStyle w:val="ListParagraph"/>
        <w:numPr>
          <w:ilvl w:val="0"/>
          <w:numId w:val="2"/>
        </w:numPr>
        <w:spacing w:after="60"/>
      </w:pPr>
      <w:r>
        <w:t xml:space="preserve">Parts end on the expert's own practical advice, or on a question left with the listener.</w:t>
      </w:r>
    </w:p>
    <w:p>
      <w:pPr>
        <w:spacing w:after="120"/>
      </w:pPr>
      <w:r>
        <w:rPr>
          <w:b/>
          <w:bCs/>
        </w:rPr>
        <w:t xml:space="preserve">Watch out for.</w:t>
      </w:r>
    </w:p>
    <w:p>
      <w:pPr>
        <w:pStyle w:val="ListParagraph"/>
        <w:numPr>
          <w:ilvl w:val="0"/>
          <w:numId w:val="2"/>
        </w:numPr>
        <w:spacing w:after="60"/>
      </w:pPr>
      <w:r>
        <w:t xml:space="preserve">Never imply anyone was called, interviewed, or recorded.</w:t>
      </w:r>
    </w:p>
    <w:p>
      <w:pPr>
        <w:pStyle w:val="ListParagraph"/>
        <w:numPr>
          <w:ilvl w:val="0"/>
          <w:numId w:val="2"/>
        </w:numPr>
        <w:spacing w:after="60"/>
      </w:pPr>
      <w:r>
        <w:t xml:space="preserve">An expert never mentions another expert. If a contrast is needed, the host sets it up.</w:t>
      </w:r>
    </w:p>
    <w:p>
      <w:pPr>
        <w:pStyle w:val="ListParagraph"/>
        <w:numPr>
          <w:ilvl w:val="0"/>
          <w:numId w:val="2"/>
        </w:numPr>
        <w:spacing w:after="60"/>
      </w:pPr>
      <w:r>
        <w:t xml:space="preserve">The open never promises </w:t>
      </w:r>
      <w:r>
        <w:rPr>
          <w:i/>
          <w:iCs/>
        </w:rPr>
        <w:t xml:space="preserve">which</w:t>
      </w:r>
      <w:r>
        <w:t xml:space="preserve"> experts will speak.</w:t>
      </w:r>
    </w:p>
    <w:p>
      <w:pPr>
        <w:pStyle w:val="Heading2"/>
      </w:pPr>
      <w:r>
        <w:t xml:space="preserve">11. Co-hosts learning</w:t>
      </w:r>
    </w:p>
    <w:p>
      <w:pPr>
        <w:spacing w:after="120"/>
      </w:pPr>
      <w:r>
        <w:rPr>
          <w:b/>
          <w:bCs/>
        </w:rPr>
        <w:t xml:space="preserve">The idea.</w:t>
      </w:r>
      <w:r>
        <w:t xml:space="preserve"> Two co-hosts, </w:t>
      </w:r>
      <w:r>
        <w:rPr>
          <w:i/>
          <w:iCs/>
        </w:rPr>
        <w:t xml:space="preserve">neither an expert</w:t>
      </w:r>
      <w:r>
        <w:t xml:space="preserve">, learning the material together. They sound like the learner. The authority is the training itself, not the voices.</w:t>
      </w:r>
    </w:p>
    <w:p>
      <w:pPr>
        <w:spacing w:after="120"/>
      </w:pPr>
      <w:r>
        <w:rPr>
          <w:b/>
          <w:bCs/>
        </w:rPr>
        <w:t xml:space="preserve">Cast.</w:t>
      </w:r>
    </w:p>
    <w:p>
      <w:pPr>
        <w:pStyle w:val="ListParagraph"/>
        <w:numPr>
          <w:ilvl w:val="0"/>
          <w:numId w:val="2"/>
        </w:numPr>
        <w:spacing w:after="60"/>
      </w:pPr>
      <w:r>
        <w:rPr>
          <w:b/>
          <w:bCs/>
        </w:rPr>
        <w:t xml:space="preserve">Two co-hosts</w:t>
      </w:r>
      <w:r>
        <w:t xml:space="preserve"> who each bring different parts of the material and say where it came from ("The procedure says...", "According to the training..."). They share the words about evenly (roughly 40 to 60 percent each).</w:t>
      </w:r>
    </w:p>
    <w:p>
      <w:pPr>
        <w:spacing w:after="120"/>
      </w:pPr>
      <w:r>
        <w:rPr>
          <w:b/>
          <w:bCs/>
        </w:rPr>
        <w:t xml:space="preserve">What's distinctive.</w:t>
      </w:r>
    </w:p>
    <w:p>
      <w:pPr>
        <w:pStyle w:val="ListParagraph"/>
        <w:numPr>
          <w:ilvl w:val="0"/>
          <w:numId w:val="2"/>
        </w:numPr>
        <w:spacing w:after="60"/>
      </w:pPr>
      <w:r>
        <w:rPr>
          <w:b/>
          <w:bCs/>
        </w:rPr>
        <w:t xml:space="preserve">Attribute every fact</w:t>
      </w:r>
      <w:r>
        <w:t xml:space="preserve"> in plain words, naming a source only as the source material names it.</w:t>
      </w:r>
    </w:p>
    <w:p>
      <w:pPr>
        <w:pStyle w:val="ListParagraph"/>
        <w:numPr>
          <w:ilvl w:val="0"/>
          <w:numId w:val="2"/>
        </w:numPr>
        <w:spacing w:after="60"/>
      </w:pPr>
      <w:r>
        <w:rPr>
          <w:b/>
          <w:bCs/>
        </w:rPr>
        <w:t xml:space="preserve">Say what the material doesn't cover.</w:t>
      </w:r>
      <w:r>
        <w:t xml:space="preserve"> An honest gap beats a confident guess. List each gap for the SME.</w:t>
      </w:r>
    </w:p>
    <w:p>
      <w:pPr>
        <w:pStyle w:val="ListParagraph"/>
        <w:numPr>
          <w:ilvl w:val="0"/>
          <w:numId w:val="2"/>
        </w:numPr>
        <w:spacing w:after="60"/>
      </w:pPr>
      <w:r>
        <w:t xml:space="preserve">The first answer in a part defines the topic in plain words; the other co-host ties it to something at work.</w:t>
      </w:r>
    </w:p>
    <w:p>
      <w:pPr>
        <w:pStyle w:val="ListParagraph"/>
        <w:numPr>
          <w:ilvl w:val="0"/>
          <w:numId w:val="2"/>
        </w:numPr>
        <w:spacing w:after="60"/>
      </w:pPr>
      <w:r>
        <w:t xml:space="preserve">Each co-host gets one line about their own work, as characterization only.</w:t>
      </w:r>
    </w:p>
    <w:p>
      <w:pPr>
        <w:pStyle w:val="ListParagraph"/>
        <w:numPr>
          <w:ilvl w:val="0"/>
          <w:numId w:val="2"/>
        </w:numPr>
        <w:spacing w:after="60"/>
      </w:pPr>
      <w:r>
        <w:t xml:space="preserve">If the material holds a real list or sequence, say it once at the end, then leave the listener with a question.</w:t>
      </w:r>
    </w:p>
    <w:p>
      <w:pPr>
        <w:spacing w:after="120"/>
      </w:pPr>
      <w:r>
        <w:rPr>
          <w:b/>
          <w:bCs/>
        </w:rPr>
        <w:t xml:space="preserve">Watch out for.</w:t>
      </w:r>
    </w:p>
    <w:p>
      <w:pPr>
        <w:pStyle w:val="ListParagraph"/>
        <w:numPr>
          <w:ilvl w:val="0"/>
          <w:numId w:val="2"/>
        </w:numPr>
        <w:spacing w:after="60"/>
      </w:pPr>
      <w:r>
        <w:t xml:space="preserve">Never claim a career, years of experience, or authority ("in my years," "I've seen," "trust me").</w:t>
      </w:r>
    </w:p>
    <w:p>
      <w:pPr>
        <w:pStyle w:val="ListParagraph"/>
        <w:numPr>
          <w:ilvl w:val="0"/>
          <w:numId w:val="2"/>
        </w:numPr>
        <w:spacing w:after="60"/>
      </w:pPr>
      <w:r>
        <w:t xml:space="preserve">No guessing at facts, even as a joke.</w:t>
      </w:r>
    </w:p>
    <w:p>
      <w:pPr>
        <w:pStyle w:val="ListParagraph"/>
        <w:numPr>
          <w:ilvl w:val="0"/>
          <w:numId w:val="2"/>
        </w:numPr>
        <w:spacing w:after="60"/>
      </w:pPr>
      <w:r>
        <w:t xml:space="preserve">Short backchannels ("Yeah." "Right.") may stand as their own lines in this show. Elsewhere, reactions ride on the next line (see section 6).</w:t>
      </w:r>
    </w:p>
    <w:p>
      <w:pPr>
        <w:pStyle w:val="Heading2"/>
      </w:pPr>
      <w:r>
        <w:t xml:space="preserve">12. Interview: host and expert</w:t>
      </w:r>
    </w:p>
    <w:p>
      <w:pPr>
        <w:spacing w:after="120"/>
      </w:pPr>
      <w:r>
        <w:rPr>
          <w:b/>
          <w:bCs/>
        </w:rPr>
        <w:t xml:space="preserve">The idea.</w:t>
      </w:r>
      <w:r>
        <w:t xml:space="preserve"> A friendly expert interview. The host asks what the listener would ask. An experienced practitioner answers from what they've seen.</w:t>
      </w:r>
    </w:p>
    <w:p>
      <w:pPr>
        <w:spacing w:after="120"/>
      </w:pPr>
      <w:r>
        <w:rPr>
          <w:b/>
          <w:bCs/>
        </w:rPr>
        <w:t xml:space="preserve">Cast.</w:t>
      </w:r>
    </w:p>
    <w:p>
      <w:pPr>
        <w:pStyle w:val="ListParagraph"/>
        <w:numPr>
          <w:ilvl w:val="0"/>
          <w:numId w:val="2"/>
        </w:numPr>
        <w:spacing w:after="60"/>
      </w:pPr>
      <w:r>
        <w:rPr>
          <w:b/>
          <w:bCs/>
        </w:rPr>
        <w:t xml:space="preserve">Host</w:t>
      </w:r>
      <w:r>
        <w:t xml:space="preserve"> asks the obvious questions, doesn't know the answers, and can admit to having made the same mistake.</w:t>
      </w:r>
    </w:p>
    <w:p>
      <w:pPr>
        <w:pStyle w:val="ListParagraph"/>
        <w:numPr>
          <w:ilvl w:val="0"/>
          <w:numId w:val="2"/>
        </w:numPr>
        <w:spacing w:after="60"/>
      </w:pPr>
      <w:r>
        <w:rPr>
          <w:b/>
          <w:bCs/>
        </w:rPr>
        <w:t xml:space="preserve">Expert</w:t>
      </w:r>
      <w:r>
        <w:t xml:space="preserve"> speaks from experience, carries 55 to 60 percent of the words, and walks through one framed scenario ("Let's say...") instead of reciting steps. Numbered steps only when the content is a real sequence.</w:t>
      </w:r>
    </w:p>
    <w:p>
      <w:pPr>
        <w:pStyle w:val="ListParagraph"/>
        <w:numPr>
          <w:ilvl w:val="0"/>
          <w:numId w:val="2"/>
        </w:numPr>
        <w:spacing w:after="60"/>
      </w:pPr>
      <w:r>
        <w:t xml:space="preserve">Optional </w:t>
      </w:r>
      <w:r>
        <w:rPr>
          <w:b/>
          <w:bCs/>
        </w:rPr>
        <w:t xml:space="preserve">characters</w:t>
      </w:r>
      <w:r>
        <w:t xml:space="preserve"> tell one short story in their own part only.</w:t>
      </w:r>
    </w:p>
    <w:p>
      <w:pPr>
        <w:spacing w:after="120"/>
      </w:pPr>
      <w:r>
        <w:rPr>
          <w:b/>
          <w:bCs/>
        </w:rPr>
        <w:t xml:space="preserve">What's distinctive.</w:t>
      </w:r>
    </w:p>
    <w:p>
      <w:pPr>
        <w:pStyle w:val="ListParagraph"/>
        <w:numPr>
          <w:ilvl w:val="0"/>
          <w:numId w:val="2"/>
        </w:numPr>
        <w:spacing w:after="60"/>
      </w:pPr>
      <w:r>
        <w:rPr>
          <w:b/>
          <w:bCs/>
        </w:rPr>
        <w:t xml:space="preserve">Host intro.</w:t>
      </w:r>
      <w:r>
        <w:t xml:space="preserve"> Only if the expert has a supplied background. It follows the open in the same asset (40 to 80 words), has the host state one specific fact from that background and ask a short question, has the expert answer in two or three sentences, and ends by tying the expert's experience to the </w:t>
      </w:r>
      <w:r>
        <w:rPr>
          <w:i/>
          <w:iCs/>
        </w:rPr>
        <w:t xml:space="preserve">episode's</w:t>
      </w:r>
      <w:r>
        <w:t xml:space="preserve"> subject. No supplied background means no intro. Never invent one.</w:t>
      </w:r>
    </w:p>
    <w:p>
      <w:pPr>
        <w:pStyle w:val="ListParagraph"/>
        <w:numPr>
          <w:ilvl w:val="0"/>
          <w:numId w:val="2"/>
        </w:numPr>
        <w:spacing w:after="60"/>
      </w:pPr>
      <w:r>
        <w:t xml:space="preserve">The host's questions always build on the expert's previous answer.</w:t>
      </w:r>
    </w:p>
    <w:p>
      <w:pPr>
        <w:spacing w:after="120"/>
      </w:pPr>
      <w:r>
        <w:rPr>
          <w:b/>
          <w:bCs/>
        </w:rPr>
        <w:t xml:space="preserve">Watch out for.</w:t>
      </w:r>
    </w:p>
    <w:p>
      <w:pPr>
        <w:pStyle w:val="ListParagraph"/>
        <w:numPr>
          <w:ilvl w:val="0"/>
          <w:numId w:val="2"/>
        </w:numPr>
        <w:spacing w:after="60"/>
      </w:pPr>
      <w:r>
        <w:t xml:space="preserve">Never introduce the expert as a "guest." They're a co-host.</w:t>
      </w:r>
    </w:p>
    <w:p>
      <w:pPr>
        <w:pStyle w:val="ListParagraph"/>
        <w:numPr>
          <w:ilvl w:val="0"/>
          <w:numId w:val="2"/>
        </w:numPr>
        <w:spacing w:after="60"/>
      </w:pPr>
      <w:r>
        <w:t xml:space="preserve">The host intro names and promises no topic part, since any part can be skipped.</w:t>
      </w:r>
    </w:p>
    <w:p>
      <w:pPr>
        <w:pStyle w:val="Heading2"/>
      </w:pPr>
      <w:r>
        <w:t xml:space="preserve">13. Mailbag</w:t>
      </w:r>
    </w:p>
    <w:p>
      <w:pPr>
        <w:spacing w:after="120"/>
      </w:pPr>
      <w:r>
        <w:rPr>
          <w:b/>
          <w:bCs/>
        </w:rPr>
        <w:t xml:space="preserve">The idea.</w:t>
      </w:r>
      <w:r>
        <w:t xml:space="preserve"> Each part answers </w:t>
      </w:r>
      <w:r>
        <w:rPr>
          <w:i/>
          <w:iCs/>
        </w:rPr>
        <w:t xml:space="preserve">one question</w:t>
      </w:r>
      <w:r>
        <w:t xml:space="preserve"> from someone who does this work. The host reads it the way it was asked. The expert answers from experience. There are no callers and no live voices.</w:t>
      </w:r>
    </w:p>
    <w:p>
      <w:pPr>
        <w:spacing w:after="120"/>
      </w:pPr>
      <w:r>
        <w:rPr>
          <w:b/>
          <w:bCs/>
        </w:rPr>
        <w:t xml:space="preserve">Cast.</w:t>
      </w:r>
      <w:r>
        <w:t xml:space="preserve"> Host and expert, as in the interview, with the same host intro rules.</w:t>
      </w:r>
    </w:p>
    <w:p>
      <w:pPr>
        <w:spacing w:after="120"/>
      </w:pPr>
      <w:r>
        <w:rPr>
          <w:b/>
          <w:bCs/>
        </w:rPr>
        <w:t xml:space="preserve">What's distinctive.</w:t>
      </w:r>
    </w:p>
    <w:p>
      <w:pPr>
        <w:pStyle w:val="ListParagraph"/>
        <w:numPr>
          <w:ilvl w:val="0"/>
          <w:numId w:val="2"/>
        </w:numPr>
        <w:spacing w:after="60"/>
      </w:pPr>
      <w:r>
        <w:t xml:space="preserve">The host introduces each asker </w:t>
      </w:r>
      <w:r>
        <w:rPr>
          <w:b/>
          <w:bCs/>
        </w:rPr>
        <w:t xml:space="preserve">by role only</w:t>
      </w:r>
      <w:r>
        <w:t xml:space="preserve"> ("A line lead asks..."). Never a name, a site, or an employer.</w:t>
      </w:r>
    </w:p>
    <w:p>
      <w:pPr>
        <w:pStyle w:val="ListParagraph"/>
        <w:numPr>
          <w:ilvl w:val="0"/>
          <w:numId w:val="2"/>
        </w:numPr>
        <w:spacing w:after="60"/>
      </w:pPr>
      <w:r>
        <w:t xml:space="preserve">The expert starts by speaking to the asker by role, answers the question as asked in one line, then names </w:t>
      </w:r>
      <w:r>
        <w:rPr>
          <w:b/>
          <w:bCs/>
        </w:rPr>
        <w:t xml:space="preserve">the bigger worry underneath it</w:t>
      </w:r>
      <w:r>
        <w:t xml:space="preserve"> and answers that too.</w:t>
      </w:r>
    </w:p>
    <w:p>
      <w:pPr>
        <w:pStyle w:val="ListParagraph"/>
        <w:numPr>
          <w:ilvl w:val="0"/>
          <w:numId w:val="2"/>
        </w:numPr>
        <w:spacing w:after="60"/>
      </w:pPr>
      <w:r>
        <w:t xml:space="preserve">Source real questions from learner feedback, help-desk tickets, forums or SME FAQs, lightly edited for length with identifying details removed. If there's no real question, write one in a learner's voice and introduce it as "a question you might have." Never claim it came from a real person.</w:t>
      </w:r>
    </w:p>
    <w:p>
      <w:pPr>
        <w:pStyle w:val="ListParagraph"/>
        <w:numPr>
          <w:ilvl w:val="0"/>
          <w:numId w:val="2"/>
        </w:numPr>
        <w:spacing w:after="60"/>
      </w:pPr>
      <w:r>
        <w:t xml:space="preserve">If the source material doesn't settle it, the expert says "that depends on your site" and points to the procedure.</w:t>
      </w:r>
    </w:p>
    <w:p>
      <w:pPr>
        <w:spacing w:after="120"/>
      </w:pPr>
      <w:r>
        <w:rPr>
          <w:b/>
          <w:bCs/>
        </w:rPr>
        <w:t xml:space="preserve">Watch out for.</w:t>
      </w:r>
    </w:p>
    <w:p>
      <w:pPr>
        <w:pStyle w:val="ListParagraph"/>
        <w:numPr>
          <w:ilvl w:val="0"/>
          <w:numId w:val="2"/>
        </w:numPr>
        <w:spacing w:after="60"/>
      </w:pPr>
      <w:r>
        <w:t xml:space="preserve">The open must not claim the questions came from real people.</w:t>
      </w:r>
    </w:p>
    <w:p>
      <w:pPr>
        <w:pStyle w:val="ListParagraph"/>
        <w:numPr>
          <w:ilvl w:val="0"/>
          <w:numId w:val="2"/>
        </w:numPr>
        <w:spacing w:after="60"/>
      </w:pPr>
      <w:r>
        <w:t xml:space="preserve">The close may only say where to send a question if you've been told where.</w:t>
      </w:r>
    </w:p>
    <w:p>
      <w:pPr>
        <w:pStyle w:val="Heading2"/>
      </w:pPr>
      <w:r>
        <w:t xml:space="preserve">14. Myth vs. fact</w:t>
      </w:r>
    </w:p>
    <w:p>
      <w:pPr>
        <w:spacing w:after="120"/>
      </w:pPr>
      <w:r>
        <w:rPr>
          <w:b/>
          <w:bCs/>
        </w:rPr>
        <w:t xml:space="preserve">The idea.</w:t>
      </w:r>
      <w:r>
        <w:t xml:space="preserve"> Each part takes one thing people commonly say, tests it against the training, and </w:t>
      </w:r>
      <w:r>
        <w:rPr>
          <w:b/>
          <w:bCs/>
        </w:rPr>
        <w:t xml:space="preserve">ends on the fact</w:t>
      </w:r>
      <w:r>
        <w:t xml:space="preserve">.</w:t>
      </w:r>
    </w:p>
    <w:p>
      <w:pPr>
        <w:spacing w:after="120"/>
      </w:pPr>
      <w:r>
        <w:rPr>
          <w:b/>
          <w:bCs/>
        </w:rPr>
        <w:t xml:space="preserve">Cast.</w:t>
      </w:r>
      <w:r>
        <w:t xml:space="preserve"> Host voices the myth once and asks what the listener would ask. Expert gives the verdict and reasons.</w:t>
      </w:r>
    </w:p>
    <w:p>
      <w:pPr>
        <w:spacing w:after="120"/>
      </w:pPr>
      <w:r>
        <w:rPr>
          <w:b/>
          <w:bCs/>
        </w:rPr>
        <w:t xml:space="preserve">What's distinctive.</w:t>
      </w:r>
    </w:p>
    <w:p>
      <w:pPr>
        <w:pStyle w:val="ListParagraph"/>
        <w:numPr>
          <w:ilvl w:val="0"/>
          <w:numId w:val="2"/>
        </w:numPr>
        <w:spacing w:after="60"/>
      </w:pPr>
      <w:r>
        <w:rPr>
          <w:b/>
          <w:bCs/>
        </w:rPr>
        <w:t xml:space="preserve">One claim per part, framed as a question</w:t>
      </w:r>
      <w:r>
        <w:t xml:space="preserve"> in the first exchange ("Can you...?" "Is it true that...?").</w:t>
      </w:r>
    </w:p>
    <w:p>
      <w:pPr>
        <w:pStyle w:val="ListParagraph"/>
        <w:numPr>
          <w:ilvl w:val="0"/>
          <w:numId w:val="2"/>
        </w:numPr>
        <w:spacing w:after="60"/>
      </w:pPr>
      <w:r>
        <w:rPr>
          <w:b/>
          <w:bCs/>
        </w:rPr>
        <w:t xml:space="preserve">Say the myth once, in a worker's voice, and never again.</w:t>
      </w:r>
      <w:r>
        <w:t xml:space="preserve"> After that it's "that" or "the shortcut." Repeating a myth makes it more familiar.</w:t>
      </w:r>
    </w:p>
    <w:p>
      <w:pPr>
        <w:pStyle w:val="ListParagraph"/>
        <w:numPr>
          <w:ilvl w:val="0"/>
          <w:numId w:val="2"/>
        </w:numPr>
        <w:spacing w:after="60"/>
      </w:pPr>
      <w:r>
        <w:rPr>
          <w:b/>
          <w:bCs/>
        </w:rPr>
        <w:t xml:space="preserve">The expert's first answer is a clear verdict:</w:t>
      </w:r>
      <w:r>
        <w:t xml:space="preserve"> true, false, or it depends. If it depends, say exactly on what, using only what the source material holds.</w:t>
      </w:r>
    </w:p>
    <w:p>
      <w:pPr>
        <w:pStyle w:val="ListParagraph"/>
        <w:numPr>
          <w:ilvl w:val="0"/>
          <w:numId w:val="2"/>
        </w:numPr>
        <w:spacing w:after="60"/>
      </w:pPr>
      <w:r>
        <w:t xml:space="preserve">Give the belief a fair hearing in one sentence: why it feels true, never a new fact.</w:t>
      </w:r>
    </w:p>
    <w:p>
      <w:pPr>
        <w:pStyle w:val="ListParagraph"/>
        <w:numPr>
          <w:ilvl w:val="0"/>
          <w:numId w:val="2"/>
        </w:numPr>
        <w:spacing w:after="60"/>
      </w:pPr>
      <w:r>
        <w:t xml:space="preserve">The fact gets the last word.</w:t>
      </w:r>
    </w:p>
    <w:p>
      <w:pPr>
        <w:spacing w:after="120"/>
      </w:pPr>
      <w:r>
        <w:rPr>
          <w:b/>
          <w:bCs/>
        </w:rPr>
        <w:t xml:space="preserve">Watch out for.</w:t>
      </w:r>
    </w:p>
    <w:p>
      <w:pPr>
        <w:pStyle w:val="ListParagraph"/>
        <w:numPr>
          <w:ilvl w:val="0"/>
          <w:numId w:val="2"/>
        </w:numPr>
        <w:spacing w:after="60"/>
      </w:pPr>
      <w:r>
        <w:t xml:space="preserve">No myth is stated as true in the open.</w:t>
      </w:r>
    </w:p>
    <w:p>
      <w:pPr>
        <w:pStyle w:val="ListParagraph"/>
        <w:numPr>
          <w:ilvl w:val="0"/>
          <w:numId w:val="2"/>
        </w:numPr>
        <w:spacing w:after="60"/>
      </w:pPr>
      <w:r>
        <w:t xml:space="preserve">Never describe a study, a size, or a strength of evidence the source material doesn't hold.</w:t>
      </w:r>
    </w:p>
    <w:p>
      <w:pPr>
        <w:pStyle w:val="Heading2"/>
      </w:pPr>
      <w:r>
        <w:t xml:space="preserve">15. Scenario and debrief</w:t>
      </w:r>
    </w:p>
    <w:p>
      <w:pPr>
        <w:spacing w:after="120"/>
      </w:pPr>
      <w:r>
        <w:rPr>
          <w:b/>
          <w:bCs/>
        </w:rPr>
        <w:t xml:space="preserve">The idea.</w:t>
      </w:r>
      <w:r>
        <w:t xml:space="preserve"> Each part tells one short story about a person at work, in their own words. The host sets the scene. The expert says what they'd notice, and why, </w:t>
      </w:r>
      <w:r>
        <w:rPr>
          <w:i/>
          <w:iCs/>
        </w:rPr>
        <w:t xml:space="preserve">at the moment it matters inside the story</w:t>
      </w:r>
      <w:r>
        <w:t xml:space="preserve">.</w:t>
      </w:r>
    </w:p>
    <w:p>
      <w:pPr>
        <w:spacing w:after="120"/>
      </w:pPr>
      <w:r>
        <w:rPr>
          <w:b/>
          <w:bCs/>
        </w:rPr>
        <w:t xml:space="preserve">Cast.</w:t>
      </w:r>
    </w:p>
    <w:p>
      <w:pPr>
        <w:pStyle w:val="ListParagraph"/>
        <w:numPr>
          <w:ilvl w:val="0"/>
          <w:numId w:val="2"/>
        </w:numPr>
        <w:spacing w:after="60"/>
      </w:pPr>
      <w:r>
        <w:rPr>
          <w:b/>
          <w:bCs/>
        </w:rPr>
        <w:t xml:space="preserve">Host</w:t>
      </w:r>
      <w:r>
        <w:t xml:space="preserve"> sets the scene and compresses time and place. They never retell what the character said and never state the lesson.</w:t>
      </w:r>
    </w:p>
    <w:p>
      <w:pPr>
        <w:pStyle w:val="ListParagraph"/>
        <w:numPr>
          <w:ilvl w:val="0"/>
          <w:numId w:val="2"/>
        </w:numPr>
        <w:spacing w:after="60"/>
      </w:pPr>
      <w:r>
        <w:rPr>
          <w:b/>
          <w:bCs/>
        </w:rPr>
        <w:t xml:space="preserve">Character</w:t>
      </w:r>
      <w:r>
        <w:t xml:space="preserve"> tells one story in the first person, in short, concrete sentences, with small physical details. They're a recording, never a live interview: no one asks them anything or waits for their answer.</w:t>
      </w:r>
    </w:p>
    <w:p>
      <w:pPr>
        <w:pStyle w:val="ListParagraph"/>
        <w:numPr>
          <w:ilvl w:val="0"/>
          <w:numId w:val="2"/>
        </w:numPr>
        <w:spacing w:after="60"/>
      </w:pPr>
      <w:r>
        <w:rPr>
          <w:b/>
          <w:bCs/>
        </w:rPr>
        <w:t xml:space="preserve">Expert</w:t>
      </w:r>
      <w:r>
        <w:t xml:space="preserve"> carries roughly a third of the words, in one or two plain sentences at the right moment.</w:t>
      </w:r>
    </w:p>
    <w:p>
      <w:pPr>
        <w:spacing w:after="120"/>
      </w:pPr>
      <w:r>
        <w:rPr>
          <w:b/>
          <w:bCs/>
        </w:rPr>
        <w:t xml:space="preserve">What's distinctive.</w:t>
      </w:r>
    </w:p>
    <w:p>
      <w:pPr>
        <w:pStyle w:val="ListParagraph"/>
        <w:numPr>
          <w:ilvl w:val="0"/>
          <w:numId w:val="2"/>
        </w:numPr>
        <w:spacing w:after="60"/>
      </w:pPr>
      <w:r>
        <w:rPr>
          <w:b/>
          <w:bCs/>
        </w:rPr>
        <w:t xml:space="preserve">Signpost first:</w:t>
      </w:r>
      <w:r>
        <w:t xml:space="preserve"> tell the listener a story is starting and what it's about, before the story begins.</w:t>
      </w:r>
    </w:p>
    <w:p>
      <w:pPr>
        <w:pStyle w:val="ListParagraph"/>
        <w:numPr>
          <w:ilvl w:val="0"/>
          <w:numId w:val="2"/>
        </w:numPr>
        <w:spacing w:after="60"/>
      </w:pPr>
      <w:r>
        <w:rPr>
          <w:b/>
          <w:bCs/>
        </w:rPr>
        <w:t xml:space="preserve">Start wide, then narrow:</w:t>
      </w:r>
      <w:r>
        <w:t xml:space="preserve"> the big picture, then one place and one person. State the plan, then the moment it fell apart, with a time marker.</w:t>
      </w:r>
    </w:p>
    <w:p>
      <w:pPr>
        <w:pStyle w:val="ListParagraph"/>
        <w:numPr>
          <w:ilvl w:val="0"/>
          <w:numId w:val="2"/>
        </w:numPr>
        <w:spacing w:after="60"/>
      </w:pPr>
      <w:r>
        <w:rPr>
          <w:b/>
          <w:bCs/>
        </w:rPr>
        <w:t xml:space="preserve">Hand off to every character</w:t>
      </w:r>
      <w:r>
        <w:t xml:space="preserve"> by name and role before their first line.</w:t>
      </w:r>
    </w:p>
    <w:p>
      <w:pPr>
        <w:pStyle w:val="ListParagraph"/>
        <w:numPr>
          <w:ilvl w:val="0"/>
          <w:numId w:val="2"/>
        </w:numPr>
        <w:spacing w:after="60"/>
      </w:pPr>
      <w:r>
        <w:rPr>
          <w:b/>
          <w:bCs/>
        </w:rPr>
        <w:t xml:space="preserve">The explanation arrives inside the story</w:t>
      </w:r>
      <w:r>
        <w:t xml:space="preserve">, tied to the cue that triggered it. Never saved for a summary.</w:t>
      </w:r>
    </w:p>
    <w:p>
      <w:pPr>
        <w:pStyle w:val="ListParagraph"/>
        <w:numPr>
          <w:ilvl w:val="0"/>
          <w:numId w:val="2"/>
        </w:numPr>
        <w:spacing w:after="60"/>
      </w:pPr>
      <w:r>
        <w:rPr>
          <w:b/>
          <w:bCs/>
        </w:rPr>
        <w:t xml:space="preserve">Small physical details carry the emotion.</w:t>
      </w:r>
      <w:r>
        <w:t xml:space="preserve"> Name what happened, never the feeling.</w:t>
      </w:r>
    </w:p>
    <w:p>
      <w:pPr>
        <w:pStyle w:val="ListParagraph"/>
        <w:numPr>
          <w:ilvl w:val="0"/>
          <w:numId w:val="2"/>
        </w:numPr>
        <w:spacing w:after="60"/>
      </w:pPr>
      <w:r>
        <w:rPr>
          <w:b/>
          <w:bCs/>
        </w:rPr>
        <w:t xml:space="preserve">End on a second person's reaction</w:t>
      </w:r>
      <w:r>
        <w:t xml:space="preserve"> (a coworker the character quotes, or the expert in their own words). No moral, no summary.</w:t>
      </w:r>
    </w:p>
    <w:p>
      <w:pPr>
        <w:pStyle w:val="ListParagraph"/>
        <w:numPr>
          <w:ilvl w:val="0"/>
          <w:numId w:val="2"/>
        </w:numPr>
        <w:spacing w:after="60"/>
      </w:pPr>
      <w:r>
        <w:t xml:space="preserve">One plain content warning from the host before any graphic detail.</w:t>
      </w:r>
    </w:p>
    <w:p>
      <w:pPr>
        <w:spacing w:after="120"/>
      </w:pPr>
      <w:r>
        <w:rPr>
          <w:b/>
          <w:bCs/>
        </w:rPr>
        <w:t xml:space="preserve">Watch out for.</w:t>
      </w:r>
    </w:p>
    <w:p>
      <w:pPr>
        <w:pStyle w:val="ListParagraph"/>
        <w:numPr>
          <w:ilvl w:val="0"/>
          <w:numId w:val="2"/>
        </w:numPr>
        <w:spacing w:after="60"/>
      </w:pPr>
      <w:r>
        <w:t xml:space="preserve">Technical details inside a story (numbers, symptoms, response steps) still come from the approved source.</w:t>
      </w:r>
    </w:p>
    <w:p>
      <w:pPr>
        <w:pStyle w:val="ListParagraph"/>
        <w:numPr>
          <w:ilvl w:val="0"/>
          <w:numId w:val="2"/>
        </w:numPr>
        <w:spacing w:after="60"/>
      </w:pPr>
      <w:r>
        <w:t xml:space="preserve">No humor in a part about harm.</w:t>
      </w:r>
    </w:p>
    <w:p>
      <w:pPr>
        <w:pStyle w:val="ListParagraph"/>
        <w:numPr>
          <w:ilvl w:val="0"/>
          <w:numId w:val="2"/>
        </w:numPr>
        <w:spacing w:after="60"/>
      </w:pPr>
      <w:r>
        <w:t xml:space="preserve">A story of about 80 words or fewer can be told by the host or expert in the third person, with no character voice.</w:t>
      </w:r>
    </w:p>
    <w:p>
      <w:pPr>
        <w:pStyle w:val="Heading2"/>
      </w:pPr>
      <w:r>
        <w:t xml:space="preserve">16. Solo narrator</w:t>
      </w:r>
    </w:p>
    <w:p>
      <w:pPr>
        <w:spacing w:after="120"/>
      </w:pPr>
      <w:r>
        <w:rPr>
          <w:b/>
          <w:bCs/>
        </w:rPr>
        <w:t xml:space="preserve">The idea.</w:t>
      </w:r>
      <w:r>
        <w:t xml:space="preserve"> One voice explains the topic directly to "you," like a good audiobook or short briefing. With no second voice, the narrator asks the questions and answers them.</w:t>
      </w:r>
    </w:p>
    <w:p>
      <w:pPr>
        <w:spacing w:after="120"/>
      </w:pPr>
      <w:r>
        <w:rPr>
          <w:b/>
          <w:bCs/>
        </w:rPr>
        <w:t xml:space="preserve">Cast.</w:t>
      </w:r>
      <w:r>
        <w:t xml:space="preserve"> A single </w:t>
      </w:r>
      <w:r>
        <w:rPr>
          <w:b/>
          <w:bCs/>
        </w:rPr>
        <w:t xml:space="preserve">narrator</w:t>
      </w:r>
      <w:r>
        <w:t xml:space="preserve">. Talks to one listener, knows the material and says where it comes from, and never talks about their own career. A quoted line from someone in the material is read in a plain voice and is never a character.</w:t>
      </w:r>
    </w:p>
    <w:p>
      <w:pPr>
        <w:spacing w:after="120"/>
      </w:pPr>
      <w:r>
        <w:rPr>
          <w:b/>
          <w:bCs/>
        </w:rPr>
        <w:t xml:space="preserve">What's distinctive.</w:t>
      </w:r>
    </w:p>
    <w:p>
      <w:pPr>
        <w:pStyle w:val="ListParagraph"/>
        <w:numPr>
          <w:ilvl w:val="0"/>
          <w:numId w:val="2"/>
        </w:numPr>
        <w:spacing w:after="60"/>
      </w:pPr>
      <w:r>
        <w:rPr>
          <w:b/>
          <w:bCs/>
        </w:rPr>
        <w:t xml:space="preserve">The open has a fixed shape:</w:t>
      </w:r>
      <w:r>
        <w:t xml:space="preserve"> a three- or four-sentence teaser (a surprising fact, why it matters on this job, the tension), then one plain line naming today's topic.</w:t>
      </w:r>
    </w:p>
    <w:p>
      <w:pPr>
        <w:pStyle w:val="ListParagraph"/>
        <w:numPr>
          <w:ilvl w:val="0"/>
          <w:numId w:val="2"/>
        </w:numPr>
        <w:spacing w:after="60"/>
      </w:pPr>
      <w:r>
        <w:rPr>
          <w:b/>
          <w:bCs/>
        </w:rPr>
        <w:t xml:space="preserve">State the one big idea at the start of each part and land on it at the end</w:t>
      </w:r>
      <w:r>
        <w:t xml:space="preserve">, in nearly the same plain words.</w:t>
      </w:r>
    </w:p>
    <w:p>
      <w:pPr>
        <w:pStyle w:val="ListParagraph"/>
        <w:numPr>
          <w:ilvl w:val="0"/>
          <w:numId w:val="2"/>
        </w:numPr>
        <w:spacing w:after="60"/>
      </w:pPr>
      <w:r>
        <w:rPr>
          <w:b/>
          <w:bCs/>
        </w:rPr>
        <w:t xml:space="preserve">Signpost every turn</w:t>
      </w:r>
      <w:r>
        <w:t xml:space="preserve"> in plain words ("First, what counts as a sharp.").</w:t>
      </w:r>
    </w:p>
    <w:p>
      <w:pPr>
        <w:pStyle w:val="ListParagraph"/>
        <w:numPr>
          <w:ilvl w:val="0"/>
          <w:numId w:val="2"/>
        </w:numPr>
        <w:spacing w:after="60"/>
      </w:pPr>
      <w:r>
        <w:rPr>
          <w:b/>
          <w:bCs/>
        </w:rPr>
        <w:t xml:space="preserve">A one-line pivot</w:t>
      </w:r>
      <w:r>
        <w:t xml:space="preserve"> before each new section, doing the work a second voice would do.</w:t>
      </w:r>
    </w:p>
    <w:p>
      <w:pPr>
        <w:pStyle w:val="ListParagraph"/>
        <w:numPr>
          <w:ilvl w:val="0"/>
          <w:numId w:val="2"/>
        </w:numPr>
        <w:spacing w:after="60"/>
      </w:pPr>
      <w:r>
        <w:rPr>
          <w:b/>
          <w:bCs/>
        </w:rPr>
        <w:t xml:space="preserve">At least one question to the listener per part, then answer it.</w:t>
      </w:r>
    </w:p>
    <w:p>
      <w:pPr>
        <w:pStyle w:val="ListParagraph"/>
        <w:numPr>
          <w:ilvl w:val="0"/>
          <w:numId w:val="2"/>
        </w:numPr>
        <w:spacing w:after="60"/>
      </w:pPr>
      <w:r>
        <w:t xml:space="preserve">Explain things by contrast with something familiar.</w:t>
      </w:r>
    </w:p>
    <w:p>
      <w:pPr>
        <w:pStyle w:val="ListParagraph"/>
        <w:numPr>
          <w:ilvl w:val="0"/>
          <w:numId w:val="2"/>
        </w:numPr>
        <w:spacing w:after="60"/>
      </w:pPr>
      <w:r>
        <w:t xml:space="preserve">One voice can go flat over minutes, so give each pivot and each listener question its own delivery, and keep each part to one idea.</w:t>
      </w:r>
    </w:p>
    <w:p>
      <w:pPr>
        <w:spacing w:after="120"/>
      </w:pPr>
      <w:r>
        <w:rPr>
          <w:b/>
          <w:bCs/>
        </w:rPr>
        <w:t xml:space="preserve">Watch out for.</w:t>
      </w:r>
    </w:p>
    <w:p>
      <w:pPr>
        <w:pStyle w:val="ListParagraph"/>
        <w:numPr>
          <w:ilvl w:val="0"/>
          <w:numId w:val="2"/>
        </w:numPr>
        <w:spacing w:after="60"/>
      </w:pPr>
      <w:r>
        <w:t xml:space="preserve">Say what the listener is </w:t>
      </w:r>
      <w:r>
        <w:rPr>
          <w:i/>
          <w:iCs/>
        </w:rPr>
        <w:t xml:space="preserve">probably thinking</w:t>
      </w:r>
      <w:r>
        <w:t xml:space="preserve">. Never tell them what they </w:t>
      </w:r>
      <w:r>
        <w:rPr>
          <w:i/>
          <w:iCs/>
        </w:rPr>
        <w:t xml:space="preserve">feel</w:t>
      </w:r>
      <w:r>
        <w:t xml:space="preserve">.</w:t>
      </w:r>
    </w:p>
    <w:p>
      <w:pPr>
        <w:pStyle w:val="ListParagraph"/>
        <w:numPr>
          <w:ilvl w:val="0"/>
          <w:numId w:val="2"/>
        </w:numPr>
        <w:spacing w:after="60"/>
      </w:pPr>
      <w:r>
        <w:t xml:space="preserve">No "as we said," no "next time."</w:t>
      </w:r>
    </w:p>
    <w:p>
      <w:pPr>
        <w:pStyle w:val="ListParagraph"/>
        <w:numPr>
          <w:ilvl w:val="0"/>
          <w:numId w:val="2"/>
        </w:numPr>
        <w:spacing w:after="60"/>
      </w:pPr>
      <w:r>
        <w:t xml:space="preserve">Skip techniques that need a second voice (the tease, the background story).</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Listen Mode Style Guide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pPr>
    <w:rPr>
      <w:rFonts w:ascii="Calibri" w:cs="Calibri" w:eastAsia="Calibri" w:hAnsi="Calibri"/>
      <w:b/>
      <w:bCs/>
      <w:color w:val="1F4E79"/>
      <w:sz w:val="52"/>
      <w:szCs w:val="52"/>
    </w:rPr>
  </w:style>
  <w:style w:type="paragraph" w:styleId="Heading1">
    <w:name w:val="Heading 1"/>
    <w:basedOn w:val="Normal"/>
    <w:next w:val="Normal"/>
    <w:qFormat/>
    <w:pPr>
      <w:pBdr>
        <w:bottom w:val="single" w:color="1F4E79" w:sz="8" w:space="4"/>
      </w:pBd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E74B5"/>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Listen Mode Style Guide</dc:title>
  <dc:creator>Listen Mode</dc:creator>
  <cp:lastModifiedBy>Un-named</cp:lastModifiedBy>
  <cp:revision>1</cp:revision>
  <dcterms:created xsi:type="dcterms:W3CDTF">2026-10-12T19:16:18.687Z</dcterms:created>
  <dcterms:modified xsi:type="dcterms:W3CDTF">2026-10-12T19:16:18.687Z</dcterms:modified>
</cp:coreProperties>
</file>

<file path=docProps/custom.xml><?xml version="1.0" encoding="utf-8"?>
<Properties xmlns="http://schemas.openxmlformats.org/officeDocument/2006/custom-properties" xmlns:vt="http://schemas.openxmlformats.org/officeDocument/2006/docPropsVTypes"/>
</file>