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37AFEBAE" w:rsidR="00B53CEE" w:rsidRDefault="004C7F2E" w:rsidP="00255131">
      <w:pPr>
        <w:jc w:val="center"/>
      </w:pPr>
      <w:r>
        <w:t>827</w:t>
      </w:r>
      <w:r w:rsidR="00B53CEE">
        <w:t xml:space="preserve"> </w:t>
      </w:r>
      <w:r w:rsidR="00770EB4">
        <w:t>S.</w:t>
      </w:r>
      <w:r>
        <w:t xml:space="preserve"> St. Bernard</w:t>
      </w:r>
      <w:r w:rsidR="00770EB4">
        <w:t xml:space="preserve"> St.</w:t>
      </w:r>
      <w:r>
        <w:t>, Apt. 2</w:t>
      </w:r>
    </w:p>
    <w:p w14:paraId="53197DC1" w14:textId="77777777" w:rsidR="00B53CEE" w:rsidRDefault="00B53CEE" w:rsidP="00255131">
      <w:pPr>
        <w:jc w:val="center"/>
      </w:pPr>
      <w:r>
        <w:t>Philadelphia, PA 19143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0CFC01F4" w:rsidR="00B53CEE" w:rsidRDefault="009D7FAE" w:rsidP="00255131">
      <w:pPr>
        <w:jc w:val="center"/>
        <w:rPr>
          <w:rStyle w:val="Hyperlink"/>
        </w:rPr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9D7FAE" w:rsidP="00255131">
      <w:pPr>
        <w:jc w:val="center"/>
      </w:pPr>
      <w:hyperlink r:id="rId6" w:history="1">
        <w:r w:rsidRPr="009D7FAE">
          <w:rPr>
            <w:rStyle w:val="Hyperlink"/>
          </w:rPr>
          <w:t>W</w:t>
        </w:r>
        <w:r w:rsidRPr="009D7FAE">
          <w:rPr>
            <w:rStyle w:val="Hyperlink"/>
          </w:rPr>
          <w:t>e</w:t>
        </w:r>
        <w:r w:rsidRPr="009D7FAE">
          <w:rPr>
            <w:rStyle w:val="Hyperlink"/>
          </w:rPr>
          <w:t>b</w:t>
        </w:r>
        <w:r w:rsidRPr="009D7FAE">
          <w:rPr>
            <w:rStyle w:val="Hyperlink"/>
          </w:rPr>
          <w:t>s</w:t>
        </w:r>
        <w:r w:rsidRPr="009D7FAE">
          <w:rPr>
            <w:rStyle w:val="Hyperlink"/>
          </w:rPr>
          <w:t>ite</w:t>
        </w:r>
      </w:hyperlink>
    </w:p>
    <w:p w14:paraId="547D7EA2" w14:textId="77777777" w:rsidR="00B53CEE" w:rsidRDefault="00B53CEE"/>
    <w:p w14:paraId="6D6FF91F" w14:textId="77777777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B53CEE" w14:paraId="1F7CC53F" w14:textId="77777777" w:rsidTr="00B53CEE">
        <w:tc>
          <w:tcPr>
            <w:tcW w:w="1795" w:type="dxa"/>
          </w:tcPr>
          <w:p w14:paraId="00CF170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 Candidate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77777777" w:rsidR="00B53CEE" w:rsidRDefault="00B53CEE" w:rsidP="00B53CEE">
            <w:r>
              <w:t>GPA: 3.9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1C4DAA66" w:rsidR="00B53CEE" w:rsidRDefault="00B53CEE" w:rsidP="00B53CEE">
            <w:pPr>
              <w:jc w:val="right"/>
            </w:pPr>
            <w:r>
              <w:t>present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41804836" w14:textId="77777777" w:rsidTr="0077208E">
        <w:tc>
          <w:tcPr>
            <w:tcW w:w="6385" w:type="dxa"/>
          </w:tcPr>
          <w:p w14:paraId="0BE73865" w14:textId="117DA5C8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 xml:space="preserve">Graduate Thesis: </w:t>
            </w:r>
            <w:r w:rsidR="0037097B">
              <w:rPr>
                <w:b/>
              </w:rPr>
              <w:t>Perceptual and cortical consequences of efficient adaptation.</w:t>
            </w:r>
          </w:p>
          <w:p w14:paraId="406B2D58" w14:textId="77777777" w:rsidR="00290842" w:rsidRPr="002136D2" w:rsidRDefault="00290842" w:rsidP="0077208E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6AB75AB7" w14:textId="77777777" w:rsidR="00290842" w:rsidRDefault="00290842" w:rsidP="0077208E">
            <w:r>
              <w:t>Advisor: Dr. Maria Geffen</w:t>
            </w:r>
          </w:p>
        </w:tc>
        <w:tc>
          <w:tcPr>
            <w:tcW w:w="2880" w:type="dxa"/>
          </w:tcPr>
          <w:p w14:paraId="171FFED7" w14:textId="6A8EBC21" w:rsidR="00290842" w:rsidRDefault="00290842" w:rsidP="0077208E">
            <w:pPr>
              <w:jc w:val="right"/>
            </w:pPr>
            <w:r>
              <w:t>present</w:t>
            </w:r>
          </w:p>
        </w:tc>
      </w:tr>
      <w:tr w:rsidR="00290842" w14:paraId="6AC5636B" w14:textId="77777777" w:rsidTr="0077208E">
        <w:tc>
          <w:tcPr>
            <w:tcW w:w="6385" w:type="dxa"/>
          </w:tcPr>
          <w:p w14:paraId="64F1B3EE" w14:textId="77777777" w:rsidR="00290842" w:rsidRDefault="00290842" w:rsidP="0077208E">
            <w:pPr>
              <w:rPr>
                <w:b/>
              </w:rPr>
            </w:pPr>
          </w:p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7273CB38" w14:textId="77777777" w:rsidR="00290842" w:rsidRDefault="00290842" w:rsidP="0077208E">
            <w:pPr>
              <w:jc w:val="right"/>
            </w:pPr>
          </w:p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34A3C1D5" w14:textId="094FE5E5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93329AD" w14:textId="77777777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51B37BD5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p w14:paraId="3220C16B" w14:textId="77777777" w:rsidR="00287D21" w:rsidRDefault="00287D21" w:rsidP="00287D21"/>
    <w:p w14:paraId="476D057A" w14:textId="71516F1A" w:rsidR="0037097B" w:rsidRPr="0037097B" w:rsidRDefault="0037097B" w:rsidP="0037097B">
      <w:r w:rsidRPr="0037097B">
        <w:rPr>
          <w:b/>
          <w:bCs/>
        </w:rPr>
        <w:t>Angeloni, C.F.</w:t>
      </w:r>
      <w:r w:rsidRPr="0037097B">
        <w:t xml:space="preserve">, </w:t>
      </w:r>
      <w:proofErr w:type="spellStart"/>
      <w:r w:rsidRPr="0037097B">
        <w:t>Mlynarski</w:t>
      </w:r>
      <w:proofErr w:type="spellEnd"/>
      <w:r w:rsidRPr="0037097B">
        <w:t xml:space="preserve">, W., Williams, A.M., Wood, K.C., </w:t>
      </w:r>
      <w:proofErr w:type="spellStart"/>
      <w:r w:rsidRPr="0037097B">
        <w:t>Garami</w:t>
      </w:r>
      <w:proofErr w:type="spellEnd"/>
      <w:r w:rsidRPr="0037097B">
        <w:t xml:space="preserve">, L., </w:t>
      </w:r>
      <w:proofErr w:type="spellStart"/>
      <w:r w:rsidRPr="0037097B">
        <w:t>Hermundstad</w:t>
      </w:r>
      <w:proofErr w:type="spellEnd"/>
      <w:r w:rsidRPr="0037097B">
        <w:t>, A., Geffen, M.N. (2021)</w:t>
      </w:r>
      <w:r>
        <w:t xml:space="preserve">. </w:t>
      </w:r>
      <w:r w:rsidRPr="0037097B">
        <w:t xml:space="preserve">Cortical efficient coding shapes behavioral performance. 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rPr>
          <w:i/>
          <w:iCs/>
        </w:rPr>
        <w:t> </w:t>
      </w:r>
      <w:r w:rsidRPr="0037097B">
        <w:t xml:space="preserve">2021.08.11.455845. Under review. </w:t>
      </w:r>
    </w:p>
    <w:p w14:paraId="62CEE583" w14:textId="77777777" w:rsidR="0037097B" w:rsidRDefault="0037097B" w:rsidP="0037097B"/>
    <w:p w14:paraId="421E1AD8" w14:textId="5C202FE1" w:rsidR="0037097B" w:rsidRPr="0037097B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(2021)</w:t>
      </w:r>
      <w:r>
        <w:t>.</w:t>
      </w:r>
      <w:r w:rsidRPr="0037097B">
        <w:t> Sound improves visual orientation coding in the primary visual cortex</w:t>
      </w:r>
      <w:r w:rsidRPr="0037097B">
        <w:rPr>
          <w:i/>
          <w:iCs/>
        </w:rPr>
        <w:t>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2021.08.03.454738. Under review. </w:t>
      </w:r>
    </w:p>
    <w:p w14:paraId="4493C586" w14:textId="77777777" w:rsidR="0037097B" w:rsidRDefault="0037097B" w:rsidP="0037097B"/>
    <w:p w14:paraId="0D7017EF" w14:textId="59D9B942" w:rsidR="0037097B" w:rsidRPr="0037097B" w:rsidRDefault="0037097B" w:rsidP="0037097B">
      <w:proofErr w:type="spellStart"/>
      <w:r w:rsidRPr="0037097B">
        <w:t>Lesicko</w:t>
      </w:r>
      <w:proofErr w:type="spellEnd"/>
      <w:r w:rsidRPr="0037097B">
        <w:t xml:space="preserve">, A.M.H., </w:t>
      </w:r>
      <w:r w:rsidRPr="0037097B">
        <w:rPr>
          <w:b/>
          <w:bCs/>
        </w:rPr>
        <w:t>Angeloni, C.</w:t>
      </w:r>
      <w:r w:rsidRPr="0037097B">
        <w:t xml:space="preserve">, Blackwell, J.M., Di </w:t>
      </w:r>
      <w:proofErr w:type="spellStart"/>
      <w:r w:rsidRPr="0037097B">
        <w:t>Biasi</w:t>
      </w:r>
      <w:proofErr w:type="spellEnd"/>
      <w:r w:rsidRPr="0037097B">
        <w:t>, M., Geffen, M.N. (2021)</w:t>
      </w:r>
      <w:r>
        <w:t>.</w:t>
      </w:r>
      <w:r w:rsidRPr="0037097B">
        <w:t> Cortico-fugal regulation of predictive coding.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2021.04.12.439188. Under review. </w:t>
      </w:r>
    </w:p>
    <w:p w14:paraId="0E3A76FD" w14:textId="77777777" w:rsidR="0037097B" w:rsidRDefault="0037097B" w:rsidP="00AA1110"/>
    <w:p w14:paraId="568D7456" w14:textId="04815A78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hAnsi="Helvetica Neue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  <w:r w:rsidR="0037097B">
        <w:t xml:space="preserve"> </w:t>
      </w:r>
      <w:r w:rsidR="0037097B" w:rsidRPr="0037097B">
        <w:t>Under review.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436705D3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Pr="00A31CE7">
        <w:t>April 2017</w:t>
      </w:r>
      <w:r>
        <w:t xml:space="preserve"> - present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1BB2B2D5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adults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528494E0" w:rsidR="00E93933" w:rsidRDefault="00A26C1C" w:rsidP="00A26C1C">
      <w:pPr>
        <w:ind w:left="1170" w:hanging="990"/>
      </w:pPr>
      <w:r>
        <w:rPr>
          <w:b/>
        </w:rPr>
        <w:t xml:space="preserve">Methods: </w:t>
      </w:r>
      <w:r>
        <w:t>electrophysiology, two-photon microscopy, optogenetics, fMRI, EEG, eye tracking, probabilistic modelling, machine learning</w:t>
      </w:r>
      <w:r w:rsidR="0037097B">
        <w:t>, operant behavioral training, linear and general linear models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>Arduino</w:t>
      </w:r>
      <w:r w:rsidR="0037097B">
        <w:t xml:space="preserve">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33297482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 xml:space="preserve">, FSL, </w:t>
      </w:r>
      <w:proofErr w:type="spellStart"/>
      <w:r>
        <w:t>Freesurfer</w:t>
      </w:r>
      <w:proofErr w:type="spellEnd"/>
      <w:r>
        <w:t xml:space="preserve">, </w:t>
      </w:r>
      <w:proofErr w:type="spellStart"/>
      <w:r>
        <w:t>BrainVoyager</w:t>
      </w:r>
      <w:proofErr w:type="spellEnd"/>
      <w:r>
        <w:t>, Unity, Blender, SPSS, MS Office, Adobe Suite</w:t>
      </w:r>
    </w:p>
    <w:p w14:paraId="667C3B86" w14:textId="77777777" w:rsidR="00E93933" w:rsidRDefault="00E93933" w:rsidP="00287D21">
      <w:pPr>
        <w:rPr>
          <w:b/>
        </w:rPr>
      </w:pPr>
    </w:p>
    <w:p w14:paraId="470462B0" w14:textId="77777777" w:rsidR="00E93933" w:rsidRDefault="00E93933" w:rsidP="00287D21">
      <w:pPr>
        <w:rPr>
          <w:b/>
        </w:rPr>
      </w:pPr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lastRenderedPageBreak/>
        <w:t>(215) 898-0782</w:t>
      </w:r>
    </w:p>
    <w:p w14:paraId="4D01E2E3" w14:textId="718248FF" w:rsidR="008A1C36" w:rsidRDefault="009D7FAE" w:rsidP="00A26C1C">
      <w:pPr>
        <w:ind w:left="180"/>
      </w:pPr>
      <w:hyperlink r:id="rId7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9D7FAE" w:rsidP="00A26C1C">
      <w:pPr>
        <w:ind w:left="180"/>
      </w:pPr>
      <w:hyperlink r:id="rId8" w:history="1">
        <w:r w:rsidR="002B7B0F"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9D7FAE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55131"/>
    <w:rsid w:val="00266F63"/>
    <w:rsid w:val="00287D21"/>
    <w:rsid w:val="00290842"/>
    <w:rsid w:val="002B7B0F"/>
    <w:rsid w:val="00330C87"/>
    <w:rsid w:val="0037097B"/>
    <w:rsid w:val="003D1D33"/>
    <w:rsid w:val="004443DD"/>
    <w:rsid w:val="00480733"/>
    <w:rsid w:val="004C7F2E"/>
    <w:rsid w:val="0050633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9D7FAE"/>
    <w:rsid w:val="00A2393F"/>
    <w:rsid w:val="00A26C1C"/>
    <w:rsid w:val="00A31CE7"/>
    <w:rsid w:val="00A50B3F"/>
    <w:rsid w:val="00AA1110"/>
    <w:rsid w:val="00B53CEE"/>
    <w:rsid w:val="00CA0E0B"/>
    <w:rsid w:val="00CB7AE3"/>
    <w:rsid w:val="00CC4304"/>
    <w:rsid w:val="00D47BDF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Microsoft Office User</cp:lastModifiedBy>
  <cp:revision>3</cp:revision>
  <cp:lastPrinted>2020-06-22T17:49:00Z</cp:lastPrinted>
  <dcterms:created xsi:type="dcterms:W3CDTF">2021-11-03T21:51:00Z</dcterms:created>
  <dcterms:modified xsi:type="dcterms:W3CDTF">2021-11-03T21:51:00Z</dcterms:modified>
</cp:coreProperties>
</file>