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7633B" w14:textId="77777777" w:rsidR="00741FE8" w:rsidRDefault="00D5045B">
      <w:r>
        <w:t xml:space="preserve">Christopher </w:t>
      </w:r>
      <w:proofErr w:type="spellStart"/>
      <w:r>
        <w:t>LaJon</w:t>
      </w:r>
      <w:proofErr w:type="spellEnd"/>
      <w:r>
        <w:t xml:space="preserve"> Morgan</w:t>
      </w:r>
    </w:p>
    <w:p w14:paraId="69D68D25" w14:textId="653C6DE0" w:rsidR="00D5045B" w:rsidRDefault="00D5045B">
      <w:r>
        <w:t xml:space="preserve">CS 470: </w:t>
      </w:r>
      <w:r w:rsidR="0092608E">
        <w:t xml:space="preserve">Sequential </w:t>
      </w:r>
      <w:r w:rsidR="00856AE7">
        <w:t>Bayes</w:t>
      </w:r>
    </w:p>
    <w:p w14:paraId="66F1C5EA" w14:textId="68B5BEE0" w:rsidR="00D5045B" w:rsidRDefault="007B7E6A">
      <w:r>
        <w:t>Oct</w:t>
      </w:r>
      <w:r w:rsidR="00D5045B">
        <w:t xml:space="preserve"> </w:t>
      </w:r>
      <w:r w:rsidR="00856AE7">
        <w:t>31</w:t>
      </w:r>
      <w:r w:rsidR="00D5045B">
        <w:t>, 2013</w:t>
      </w:r>
      <w:r w:rsidR="00856AE7">
        <w:t xml:space="preserve"> – HW on Halloween ;(</w:t>
      </w:r>
    </w:p>
    <w:p w14:paraId="6A077637" w14:textId="77777777" w:rsidR="00CC76D8" w:rsidRDefault="00CC76D8"/>
    <w:p w14:paraId="37919086" w14:textId="4FEBA808" w:rsidR="00511A32" w:rsidRPr="00511A32" w:rsidRDefault="0092608E" w:rsidP="00511A32">
      <w:pPr>
        <w:pBdr>
          <w:bottom w:val="single" w:sz="6" w:space="1" w:color="auto"/>
        </w:pBdr>
        <w:rPr>
          <w:b/>
          <w:color w:val="000090"/>
        </w:rPr>
      </w:pPr>
      <w:r>
        <w:rPr>
          <w:b/>
          <w:color w:val="000090"/>
        </w:rPr>
        <w:t>Key Points</w:t>
      </w:r>
    </w:p>
    <w:p w14:paraId="2D2679AE" w14:textId="0225FE3C" w:rsidR="00DA0D8A" w:rsidRDefault="00704830" w:rsidP="00704830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Nosy Sensor</w:t>
      </w:r>
    </w:p>
    <w:p w14:paraId="672DB274" w14:textId="7910AD17" w:rsidR="00704830" w:rsidRDefault="0031032D" w:rsidP="00704830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Est. as samples come in.</w:t>
      </w:r>
    </w:p>
    <w:p w14:paraId="6C880AD0" w14:textId="24AFCB31" w:rsidR="00DC2A49" w:rsidRDefault="00DC2A49" w:rsidP="00704830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Running average good.</w:t>
      </w:r>
    </w:p>
    <w:p w14:paraId="3A13CD17" w14:textId="6A3352F5" w:rsidR="00DC2A49" w:rsidRDefault="00DC2A49" w:rsidP="00704830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But </w:t>
      </w:r>
      <w:r w:rsidR="00BA47B9">
        <w:rPr>
          <w:rFonts w:ascii="Helvetica" w:hAnsi="Helvetica"/>
          <w:color w:val="000000"/>
        </w:rPr>
        <w:t>w</w:t>
      </w:r>
      <w:r w:rsidR="00D652AB">
        <w:rPr>
          <w:rFonts w:ascii="Helvetica" w:hAnsi="Helvetica"/>
          <w:color w:val="000000"/>
        </w:rPr>
        <w:t>e know something about the answer before we have the estimate so we should use this estimation…that is why we use Bayes, it let us use this additional information.</w:t>
      </w:r>
    </w:p>
    <w:p w14:paraId="75940423" w14:textId="11D7C8F3" w:rsidR="00681818" w:rsidRDefault="00681818" w:rsidP="00704830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So we need the likelihood and the prior…that’s about all I know.</w:t>
      </w:r>
    </w:p>
    <w:p w14:paraId="555C2D20" w14:textId="77777777" w:rsidR="0043631B" w:rsidRDefault="00D02474" w:rsidP="0092608E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The goal of this tutorial is to understand how to accurately </w:t>
      </w:r>
      <w:r w:rsidR="00512BBF">
        <w:rPr>
          <w:rFonts w:ascii="Helvetica" w:hAnsi="Helvetica"/>
          <w:color w:val="000000"/>
        </w:rPr>
        <w:t>find a goal with a noisy sensor.  One of the curtail points is that the sensor is noisy</w:t>
      </w:r>
      <w:r w:rsidR="00A94A5C">
        <w:rPr>
          <w:rFonts w:ascii="Helvetica" w:hAnsi="Helvetica"/>
          <w:color w:val="000000"/>
        </w:rPr>
        <w:t xml:space="preserve">.  If the sensor </w:t>
      </w:r>
      <w:proofErr w:type="gramStart"/>
      <w:r w:rsidR="00A94A5C">
        <w:rPr>
          <w:rFonts w:ascii="Helvetica" w:hAnsi="Helvetica"/>
          <w:color w:val="000000"/>
        </w:rPr>
        <w:t>was</w:t>
      </w:r>
      <w:proofErr w:type="gramEnd"/>
      <w:r w:rsidR="00A94A5C">
        <w:rPr>
          <w:rFonts w:ascii="Helvetica" w:hAnsi="Helvetica"/>
          <w:color w:val="000000"/>
        </w:rPr>
        <w:t xml:space="preserve"> accurate there would be no need to place an algorithm between the sensor’s re</w:t>
      </w:r>
      <w:r w:rsidR="0043631B">
        <w:rPr>
          <w:rFonts w:ascii="Helvetica" w:hAnsi="Helvetica"/>
          <w:color w:val="000000"/>
        </w:rPr>
        <w:t>adings and the navigation system.  However, since the sensor is noisy we need a way of interpreting its readings in order to find the true goal.</w:t>
      </w:r>
    </w:p>
    <w:p w14:paraId="3307052B" w14:textId="77777777" w:rsidR="004E526C" w:rsidRDefault="0043631B" w:rsidP="0092608E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One good way to interpret the sensor</w:t>
      </w:r>
      <w:r w:rsidR="00E81AA3">
        <w:rPr>
          <w:rFonts w:ascii="Helvetica" w:hAnsi="Helvetica"/>
          <w:color w:val="000000"/>
        </w:rPr>
        <w:t>’</w:t>
      </w:r>
      <w:r>
        <w:rPr>
          <w:rFonts w:ascii="Helvetica" w:hAnsi="Helvetica"/>
          <w:color w:val="000000"/>
        </w:rPr>
        <w:t xml:space="preserve">s readings is to simply keep a running </w:t>
      </w:r>
      <w:r w:rsidR="00E81AA3">
        <w:rPr>
          <w:rFonts w:ascii="Helvetica" w:hAnsi="Helvetica"/>
          <w:color w:val="000000"/>
        </w:rPr>
        <w:t xml:space="preserve">average of </w:t>
      </w:r>
      <w:r w:rsidR="00245E54">
        <w:rPr>
          <w:rFonts w:ascii="Helvetica" w:hAnsi="Helvetica"/>
          <w:color w:val="000000"/>
        </w:rPr>
        <w:t xml:space="preserve">all sensor readings.  As one accumulates more and more readings the running average becomes more and more </w:t>
      </w:r>
      <w:r w:rsidR="000C7EED">
        <w:rPr>
          <w:rFonts w:ascii="Helvetica" w:hAnsi="Helvetica"/>
          <w:color w:val="000000"/>
        </w:rPr>
        <w:t>accurate</w:t>
      </w:r>
      <w:r w:rsidR="007E42E1">
        <w:rPr>
          <w:rFonts w:ascii="Helvetica" w:hAnsi="Helvetica"/>
          <w:color w:val="000000"/>
        </w:rPr>
        <w:t xml:space="preserve"> with respect to the actual goal</w:t>
      </w:r>
      <w:r w:rsidR="00245E54">
        <w:rPr>
          <w:rFonts w:ascii="Helvetica" w:hAnsi="Helvetica"/>
          <w:color w:val="000000"/>
        </w:rPr>
        <w:t>.</w:t>
      </w:r>
    </w:p>
    <w:p w14:paraId="4FAA167A" w14:textId="647E9542" w:rsidR="0092608E" w:rsidRDefault="004E526C" w:rsidP="0092608E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While this running average will do the trick there is however a better alternative.  </w:t>
      </w:r>
      <w:r w:rsidR="00052973">
        <w:rPr>
          <w:rFonts w:ascii="Helvetica" w:hAnsi="Helvetica"/>
          <w:color w:val="000000"/>
        </w:rPr>
        <w:t>Because on</w:t>
      </w:r>
      <w:r w:rsidR="000449B8">
        <w:rPr>
          <w:rFonts w:ascii="Helvetica" w:hAnsi="Helvetica"/>
          <w:color w:val="000000"/>
        </w:rPr>
        <w:t>e</w:t>
      </w:r>
      <w:r w:rsidR="00052973">
        <w:rPr>
          <w:rFonts w:ascii="Helvetica" w:hAnsi="Helvetica"/>
          <w:color w:val="000000"/>
        </w:rPr>
        <w:t xml:space="preserve"> knows something about</w:t>
      </w:r>
      <w:r w:rsidR="000449B8">
        <w:rPr>
          <w:rFonts w:ascii="Helvetica" w:hAnsi="Helvetica"/>
          <w:color w:val="000000"/>
        </w:rPr>
        <w:t xml:space="preserve"> the sensor, how often it’s right or how much it’s off, or one knows something about the answer, one can use this information</w:t>
      </w:r>
      <w:r w:rsidR="000A10E3">
        <w:rPr>
          <w:rFonts w:ascii="Helvetica" w:hAnsi="Helvetica"/>
          <w:color w:val="000000"/>
        </w:rPr>
        <w:t xml:space="preserve"> to bias the estimate.  In other words, we can use our additional information about the sensor or the answer in order to improve our estimate.  </w:t>
      </w:r>
      <w:r w:rsidR="00F43A0A">
        <w:rPr>
          <w:rFonts w:ascii="Helvetica" w:hAnsi="Helvetica"/>
          <w:color w:val="000000"/>
        </w:rPr>
        <w:t>Bayesian reasoning allows us to use this additional information.</w:t>
      </w:r>
      <w:r w:rsidR="000A10E3">
        <w:rPr>
          <w:rFonts w:ascii="Helvetica" w:hAnsi="Helvetica"/>
          <w:color w:val="000000"/>
        </w:rPr>
        <w:t xml:space="preserve"> </w:t>
      </w:r>
    </w:p>
    <w:p w14:paraId="3004DACC" w14:textId="6CE1CC60" w:rsidR="00147506" w:rsidRDefault="004E42D5" w:rsidP="0092608E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The trick then to using Bayesian </w:t>
      </w:r>
      <w:r w:rsidR="00F81E9B">
        <w:rPr>
          <w:rFonts w:ascii="Helvetica" w:hAnsi="Helvetica"/>
          <w:color w:val="000000"/>
        </w:rPr>
        <w:t>reasoning</w:t>
      </w:r>
      <w:r>
        <w:rPr>
          <w:rFonts w:ascii="Helvetica" w:hAnsi="Helvetica"/>
          <w:color w:val="000000"/>
        </w:rPr>
        <w:t xml:space="preserve"> is </w:t>
      </w:r>
      <w:r w:rsidR="00F81E9B">
        <w:rPr>
          <w:rFonts w:ascii="Helvetica" w:hAnsi="Helvetica"/>
          <w:color w:val="000000"/>
        </w:rPr>
        <w:t>coming</w:t>
      </w:r>
      <w:r>
        <w:rPr>
          <w:rFonts w:ascii="Helvetica" w:hAnsi="Helvetica"/>
          <w:color w:val="000000"/>
        </w:rPr>
        <w:t xml:space="preserve"> up with both the prior and the likelihood terms in order to compute </w:t>
      </w:r>
      <w:r w:rsidR="00CB7058">
        <w:rPr>
          <w:rFonts w:ascii="Helvetica" w:hAnsi="Helvetica"/>
          <w:color w:val="000000"/>
        </w:rPr>
        <w:t xml:space="preserve">the posterior probability.  The best I understand it is that the likelihood </w:t>
      </w:r>
      <w:r w:rsidR="00F618E4">
        <w:rPr>
          <w:rFonts w:ascii="Helvetica" w:hAnsi="Helvetica"/>
          <w:color w:val="000000"/>
        </w:rPr>
        <w:t>is computed by plugging in numbers to a normal density function</w:t>
      </w:r>
      <w:r w:rsidR="00E3604A">
        <w:rPr>
          <w:rFonts w:ascii="Helvetica" w:hAnsi="Helvetica"/>
          <w:color w:val="000000"/>
        </w:rPr>
        <w:t>, given our knowledge about our sensor.  The final thing we need</w:t>
      </w:r>
      <w:r w:rsidR="00F8789D">
        <w:rPr>
          <w:rFonts w:ascii="Helvetica" w:hAnsi="Helvetica"/>
          <w:color w:val="000000"/>
        </w:rPr>
        <w:t xml:space="preserve"> is our prior; </w:t>
      </w:r>
      <w:r w:rsidR="00E3604A">
        <w:rPr>
          <w:rFonts w:ascii="Helvetica" w:hAnsi="Helvetica"/>
          <w:color w:val="000000"/>
        </w:rPr>
        <w:t>I’m not sure how we derive this.</w:t>
      </w:r>
      <w:bookmarkStart w:id="0" w:name="_GoBack"/>
      <w:bookmarkEnd w:id="0"/>
    </w:p>
    <w:p w14:paraId="454A7F3A" w14:textId="77777777" w:rsidR="00147506" w:rsidRDefault="00147506" w:rsidP="0092608E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Helvetica" w:hAnsi="Helvetica"/>
          <w:color w:val="000000"/>
        </w:rPr>
      </w:pPr>
    </w:p>
    <w:p w14:paraId="02919697" w14:textId="5FD08B01" w:rsidR="00511A32" w:rsidRPr="00D5045B" w:rsidRDefault="0092608E" w:rsidP="00511A32">
      <w:pPr>
        <w:pBdr>
          <w:bottom w:val="single" w:sz="6" w:space="1" w:color="auto"/>
        </w:pBdr>
        <w:rPr>
          <w:b/>
          <w:color w:val="000090"/>
        </w:rPr>
      </w:pPr>
      <w:proofErr w:type="spellStart"/>
      <w:r>
        <w:rPr>
          <w:b/>
          <w:color w:val="000090"/>
        </w:rPr>
        <w:t>Whaaat</w:t>
      </w:r>
      <w:proofErr w:type="spellEnd"/>
      <w:r>
        <w:rPr>
          <w:b/>
          <w:color w:val="000090"/>
        </w:rPr>
        <w:t>?</w:t>
      </w:r>
      <w:r w:rsidR="00CF7476">
        <w:rPr>
          <w:b/>
          <w:color w:val="000090"/>
        </w:rPr>
        <w:t xml:space="preserve"> -- </w:t>
      </w:r>
      <w:r w:rsidR="00CF7476" w:rsidRPr="00CF7476">
        <w:rPr>
          <w:b/>
          <w:color w:val="000090"/>
        </w:rPr>
        <w:t>http://www.youtube.com/watch?v=qORouZ-qOgg</w:t>
      </w:r>
    </w:p>
    <w:p w14:paraId="264ADCC0" w14:textId="77777777" w:rsidR="00511A32" w:rsidRDefault="00511A32" w:rsidP="00511A32"/>
    <w:p w14:paraId="6E1D262C" w14:textId="31FE90AC" w:rsidR="00511A32" w:rsidRDefault="0031032D" w:rsidP="0031032D">
      <w:pPr>
        <w:pStyle w:val="ListParagraph"/>
        <w:numPr>
          <w:ilvl w:val="0"/>
          <w:numId w:val="2"/>
        </w:numPr>
      </w:pPr>
      <w:proofErr w:type="spellStart"/>
      <w:proofErr w:type="gramStart"/>
      <w:r>
        <w:t>sest</w:t>
      </w:r>
      <w:proofErr w:type="spellEnd"/>
      <w:proofErr w:type="gramEnd"/>
      <w:r>
        <w:t xml:space="preserve"> derivation</w:t>
      </w:r>
    </w:p>
    <w:p w14:paraId="166A586B" w14:textId="5E1A25BA" w:rsidR="00014DDB" w:rsidRDefault="00014DDB" w:rsidP="00014DDB">
      <w:pPr>
        <w:pStyle w:val="ListParagraph"/>
        <w:numPr>
          <w:ilvl w:val="0"/>
          <w:numId w:val="2"/>
        </w:numPr>
      </w:pPr>
      <w:proofErr w:type="gramStart"/>
      <w:r>
        <w:t>normal</w:t>
      </w:r>
      <w:proofErr w:type="gramEnd"/>
      <w:r>
        <w:t xml:space="preserve"> density function</w:t>
      </w:r>
    </w:p>
    <w:p w14:paraId="2C262C95" w14:textId="5C6C5D25" w:rsidR="00014DDB" w:rsidRDefault="00014DDB" w:rsidP="00014DDB">
      <w:pPr>
        <w:pStyle w:val="ListParagraph"/>
        <w:numPr>
          <w:ilvl w:val="1"/>
          <w:numId w:val="2"/>
        </w:numPr>
      </w:pPr>
      <w:proofErr w:type="gramStart"/>
      <w:r>
        <w:t>what</w:t>
      </w:r>
      <w:proofErr w:type="gramEnd"/>
      <w:r>
        <w:t xml:space="preserve"> is this</w:t>
      </w:r>
    </w:p>
    <w:p w14:paraId="4F892C11" w14:textId="38D01DD3" w:rsidR="00014DDB" w:rsidRDefault="00014DDB" w:rsidP="00014DDB">
      <w:pPr>
        <w:pStyle w:val="ListParagraph"/>
        <w:numPr>
          <w:ilvl w:val="1"/>
          <w:numId w:val="2"/>
        </w:numPr>
      </w:pPr>
      <w:proofErr w:type="gramStart"/>
      <w:r>
        <w:t>how</w:t>
      </w:r>
      <w:proofErr w:type="gramEnd"/>
      <w:r>
        <w:t xml:space="preserve"> this translates into </w:t>
      </w:r>
      <w:r w:rsidR="00CD6E05">
        <w:t xml:space="preserve">iterative </w:t>
      </w:r>
      <w:proofErr w:type="spellStart"/>
      <w:r w:rsidR="00CD6E05">
        <w:t>bayes</w:t>
      </w:r>
      <w:proofErr w:type="spellEnd"/>
    </w:p>
    <w:p w14:paraId="5EC9DA6F" w14:textId="004871BA" w:rsidR="00014DDB" w:rsidRDefault="00561371" w:rsidP="00014DDB">
      <w:pPr>
        <w:pStyle w:val="ListParagraph"/>
        <w:numPr>
          <w:ilvl w:val="0"/>
          <w:numId w:val="2"/>
        </w:numPr>
      </w:pPr>
      <w:r>
        <w:t xml:space="preserve">What is the whole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i+1) = Po(</w:t>
      </w:r>
      <w:proofErr w:type="spellStart"/>
      <w:r>
        <w:t>i</w:t>
      </w:r>
      <w:proofErr w:type="spellEnd"/>
      <w:r>
        <w:t>)</w:t>
      </w:r>
    </w:p>
    <w:p w14:paraId="08ECAD8F" w14:textId="1151859E" w:rsidR="003E020B" w:rsidRDefault="003E020B" w:rsidP="00014DDB">
      <w:pPr>
        <w:pStyle w:val="ListParagraph"/>
        <w:numPr>
          <w:ilvl w:val="0"/>
          <w:numId w:val="2"/>
        </w:numPr>
      </w:pPr>
      <w:r>
        <w:t xml:space="preserve">With none stationary </w:t>
      </w:r>
      <w:r w:rsidR="00290053">
        <w:t>goals how do we use our knowledge of how the state changes to alter the estimate for the Prior in the next step?</w:t>
      </w:r>
    </w:p>
    <w:p w14:paraId="7F7FC307" w14:textId="06460070" w:rsidR="00290053" w:rsidRDefault="00290053" w:rsidP="00290053">
      <w:r>
        <w:t>I’m struggling to understand</w:t>
      </w:r>
      <w:r w:rsidR="00521439">
        <w:t xml:space="preserve"> how we obtain the prior and likelihoods for any desired posterior probability.  I’m struggling to understand how we make this iterative.</w:t>
      </w:r>
      <w:r w:rsidR="00B1634C">
        <w:t xml:space="preserve"> I’m also struggling with how we alter to problem to take into account a moving target.</w:t>
      </w:r>
    </w:p>
    <w:sectPr w:rsidR="00290053" w:rsidSect="00B1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0512D"/>
    <w:multiLevelType w:val="hybridMultilevel"/>
    <w:tmpl w:val="EC8A2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56563"/>
    <w:multiLevelType w:val="hybridMultilevel"/>
    <w:tmpl w:val="8C2E4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45B"/>
    <w:rsid w:val="00014DDB"/>
    <w:rsid w:val="000449B8"/>
    <w:rsid w:val="00052973"/>
    <w:rsid w:val="000A10E3"/>
    <w:rsid w:val="000C7EED"/>
    <w:rsid w:val="00147506"/>
    <w:rsid w:val="00214D14"/>
    <w:rsid w:val="00245E54"/>
    <w:rsid w:val="00290053"/>
    <w:rsid w:val="0031032D"/>
    <w:rsid w:val="003517C9"/>
    <w:rsid w:val="003E020B"/>
    <w:rsid w:val="00412131"/>
    <w:rsid w:val="0043631B"/>
    <w:rsid w:val="00445333"/>
    <w:rsid w:val="004E42D5"/>
    <w:rsid w:val="004E526C"/>
    <w:rsid w:val="00511A32"/>
    <w:rsid w:val="00512BBF"/>
    <w:rsid w:val="00521439"/>
    <w:rsid w:val="00561371"/>
    <w:rsid w:val="00626150"/>
    <w:rsid w:val="00681818"/>
    <w:rsid w:val="00704830"/>
    <w:rsid w:val="00722CBE"/>
    <w:rsid w:val="00741FE8"/>
    <w:rsid w:val="00793CB6"/>
    <w:rsid w:val="007B7E6A"/>
    <w:rsid w:val="007E42E1"/>
    <w:rsid w:val="00856AE7"/>
    <w:rsid w:val="0092608E"/>
    <w:rsid w:val="0096303B"/>
    <w:rsid w:val="00A94A5C"/>
    <w:rsid w:val="00B1634C"/>
    <w:rsid w:val="00B23F07"/>
    <w:rsid w:val="00BA47B9"/>
    <w:rsid w:val="00BF7367"/>
    <w:rsid w:val="00C6625E"/>
    <w:rsid w:val="00CB7058"/>
    <w:rsid w:val="00CC269E"/>
    <w:rsid w:val="00CC76D8"/>
    <w:rsid w:val="00CD6E05"/>
    <w:rsid w:val="00CF7476"/>
    <w:rsid w:val="00D02474"/>
    <w:rsid w:val="00D5045B"/>
    <w:rsid w:val="00D652AB"/>
    <w:rsid w:val="00DA0D8A"/>
    <w:rsid w:val="00DC2A49"/>
    <w:rsid w:val="00E3604A"/>
    <w:rsid w:val="00E81AA3"/>
    <w:rsid w:val="00F43A0A"/>
    <w:rsid w:val="00F618E4"/>
    <w:rsid w:val="00F81E9B"/>
    <w:rsid w:val="00F8789D"/>
    <w:rsid w:val="00FF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FABC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1A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1A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359</Words>
  <Characters>2052</Characters>
  <Application>Microsoft Macintosh Word</Application>
  <DocSecurity>0</DocSecurity>
  <Lines>17</Lines>
  <Paragraphs>4</Paragraphs>
  <ScaleCrop>false</ScaleCrop>
  <Company>BYU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12</cp:revision>
  <cp:lastPrinted>2013-10-23T16:28:00Z</cp:lastPrinted>
  <dcterms:created xsi:type="dcterms:W3CDTF">2013-09-18T04:36:00Z</dcterms:created>
  <dcterms:modified xsi:type="dcterms:W3CDTF">2013-11-04T16:52:00Z</dcterms:modified>
</cp:coreProperties>
</file>