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Default="004A6DCF" w:rsidP="004A6DCF">
      <w:r>
        <w:t>Christopher Morgan</w:t>
      </w:r>
    </w:p>
    <w:p w14:paraId="6B506219" w14:textId="77777777" w:rsidR="004A6DCF" w:rsidRDefault="004A6DCF" w:rsidP="004A6DCF">
      <w:r>
        <w:t>CS478 : Brother Christophe</w:t>
      </w:r>
    </w:p>
    <w:p w14:paraId="27CF06B0" w14:textId="0195FEA4" w:rsidR="00FF605B" w:rsidRDefault="00FF605B" w:rsidP="004A6DCF">
      <w:r>
        <w:t>Oct 3</w:t>
      </w:r>
      <w:r w:rsidR="004A6DCF">
        <w:t>, 2013</w:t>
      </w:r>
    </w:p>
    <w:p w14:paraId="4C4053B2" w14:textId="77777777" w:rsidR="00FF605B" w:rsidRDefault="00FF605B" w:rsidP="004A6DCF"/>
    <w:p w14:paraId="4B25AAF5" w14:textId="6A2835A3" w:rsidR="004A6DCF" w:rsidRPr="00284804" w:rsidRDefault="00FF605B" w:rsidP="004A6DCF">
      <w:pPr>
        <w:pBdr>
          <w:bottom w:val="single" w:sz="6" w:space="1" w:color="auto"/>
        </w:pBdr>
        <w:rPr>
          <w:color w:val="548DD4" w:themeColor="text2" w:themeTint="99"/>
        </w:rPr>
      </w:pPr>
      <w:r w:rsidRPr="00FF605B">
        <w:rPr>
          <w:color w:val="548DD4" w:themeColor="text2" w:themeTint="99"/>
        </w:rPr>
        <w:t>Thoughtfully answer the following questions.</w:t>
      </w:r>
    </w:p>
    <w:p w14:paraId="7F1C5A08" w14:textId="77777777" w:rsidR="004A6DCF" w:rsidRPr="00284804" w:rsidRDefault="004A6DCF" w:rsidP="004A6DCF">
      <w:pPr>
        <w:rPr>
          <w:color w:val="548DD4" w:themeColor="text2" w:themeTint="99"/>
        </w:rPr>
      </w:pPr>
    </w:p>
    <w:p w14:paraId="7DEF7DF0" w14:textId="44071ABC" w:rsidR="00FF605B" w:rsidRPr="00761750" w:rsidRDefault="00FF605B" w:rsidP="00FF605B">
      <w:pPr>
        <w:numPr>
          <w:ilvl w:val="0"/>
          <w:numId w:val="1"/>
        </w:numPr>
        <w:spacing w:line="270" w:lineRule="atLeast"/>
        <w:ind w:left="480"/>
        <w:textAlignment w:val="baseline"/>
        <w:rPr>
          <w:rFonts w:ascii="Lucida Grande" w:eastAsia="Times New Roman" w:hAnsi="Lucida Grande" w:cs="Lucida Grande"/>
          <w:b/>
          <w:color w:val="444444"/>
          <w:sz w:val="20"/>
          <w:szCs w:val="20"/>
        </w:rPr>
      </w:pPr>
      <w:r w:rsidRPr="00761750">
        <w:rPr>
          <w:rFonts w:ascii="Lucida Grande" w:eastAsia="Times New Roman" w:hAnsi="Lucida Grande" w:cs="Lucida Grande"/>
          <w:b/>
          <w:color w:val="444444"/>
          <w:sz w:val="20"/>
          <w:szCs w:val="20"/>
        </w:rPr>
        <w:t>Using your knowledge of how ID3 selects its root node, describe how ID3 could be used to design a simple attribute/feature selection mechanism.</w:t>
      </w:r>
    </w:p>
    <w:p w14:paraId="5308B8F0" w14:textId="77777777" w:rsidR="004F5FE7" w:rsidRDefault="004F5FE7" w:rsidP="00EF23DA">
      <w:pPr>
        <w:spacing w:line="270" w:lineRule="atLeast"/>
        <w:ind w:left="480"/>
        <w:textAlignment w:val="baseline"/>
        <w:rPr>
          <w:rFonts w:ascii="Lucida Grande" w:eastAsia="Times New Roman" w:hAnsi="Lucida Grande" w:cs="Lucida Grande"/>
          <w:color w:val="444444"/>
          <w:sz w:val="20"/>
          <w:szCs w:val="20"/>
        </w:rPr>
      </w:pPr>
    </w:p>
    <w:p w14:paraId="09029B69" w14:textId="56509C14" w:rsidR="004F5FE7" w:rsidRDefault="00EF23DA" w:rsidP="00EF23DA">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ID3 selects </w:t>
      </w:r>
      <w:r w:rsidR="004F5FE7">
        <w:rPr>
          <w:rFonts w:ascii="Lucida Grande" w:eastAsia="Times New Roman" w:hAnsi="Lucida Grande" w:cs="Lucida Grande"/>
          <w:color w:val="444444"/>
          <w:sz w:val="20"/>
          <w:szCs w:val="20"/>
        </w:rPr>
        <w:t>a root node</w:t>
      </w:r>
      <w:r>
        <w:rPr>
          <w:rFonts w:ascii="Lucida Grande" w:eastAsia="Times New Roman" w:hAnsi="Lucida Grande" w:cs="Lucida Grande"/>
          <w:color w:val="444444"/>
          <w:sz w:val="20"/>
          <w:szCs w:val="20"/>
        </w:rPr>
        <w:t xml:space="preserve"> that causes </w:t>
      </w:r>
      <w:r w:rsidR="004F5FE7">
        <w:rPr>
          <w:rFonts w:ascii="Lucida Grande" w:eastAsia="Times New Roman" w:hAnsi="Lucida Grande" w:cs="Lucida Grande"/>
          <w:color w:val="444444"/>
          <w:sz w:val="20"/>
          <w:szCs w:val="20"/>
        </w:rPr>
        <w:t>a split the data</w:t>
      </w:r>
      <w:r>
        <w:rPr>
          <w:rFonts w:ascii="Lucida Grande" w:eastAsia="Times New Roman" w:hAnsi="Lucida Grande" w:cs="Lucida Grande"/>
          <w:color w:val="444444"/>
          <w:sz w:val="20"/>
          <w:szCs w:val="20"/>
        </w:rPr>
        <w:t xml:space="preserve"> </w:t>
      </w:r>
      <w:r w:rsidR="00B52D4B">
        <w:rPr>
          <w:rFonts w:ascii="Lucida Grande" w:eastAsia="Times New Roman" w:hAnsi="Lucida Grande" w:cs="Lucida Grande"/>
          <w:color w:val="444444"/>
          <w:sz w:val="20"/>
          <w:szCs w:val="20"/>
        </w:rPr>
        <w:t>that results in a division with the</w:t>
      </w:r>
      <w:r w:rsidR="004F5FE7">
        <w:rPr>
          <w:rFonts w:ascii="Lucida Grande" w:eastAsia="Times New Roman" w:hAnsi="Lucida Grande" w:cs="Lucida Grande"/>
          <w:color w:val="444444"/>
          <w:sz w:val="20"/>
          <w:szCs w:val="20"/>
        </w:rPr>
        <w:t xml:space="preserve"> </w:t>
      </w:r>
      <w:r>
        <w:rPr>
          <w:rFonts w:ascii="Lucida Grande" w:eastAsia="Times New Roman" w:hAnsi="Lucida Grande" w:cs="Lucida Grande"/>
          <w:color w:val="444444"/>
          <w:sz w:val="20"/>
          <w:szCs w:val="20"/>
        </w:rPr>
        <w:t xml:space="preserve">least </w:t>
      </w:r>
      <w:r w:rsidR="004F5FE7">
        <w:rPr>
          <w:rFonts w:ascii="Lucida Grande" w:eastAsia="Times New Roman" w:hAnsi="Lucida Grande" w:cs="Lucida Grande"/>
          <w:color w:val="444444"/>
          <w:sz w:val="20"/>
          <w:szCs w:val="20"/>
        </w:rPr>
        <w:t xml:space="preserve">amount of </w:t>
      </w:r>
      <w:r>
        <w:rPr>
          <w:rFonts w:ascii="Lucida Grande" w:eastAsia="Times New Roman" w:hAnsi="Lucida Grande" w:cs="Lucida Grande"/>
          <w:color w:val="444444"/>
          <w:sz w:val="20"/>
          <w:szCs w:val="20"/>
        </w:rPr>
        <w:t xml:space="preserve">confusion </w:t>
      </w:r>
      <w:r w:rsidR="004F5FE7">
        <w:rPr>
          <w:rFonts w:ascii="Lucida Grande" w:eastAsia="Times New Roman" w:hAnsi="Lucida Grande" w:cs="Lucida Grande"/>
          <w:color w:val="444444"/>
          <w:sz w:val="20"/>
          <w:szCs w:val="20"/>
        </w:rPr>
        <w:t xml:space="preserve">versus any other attribute that could have been chosen.  </w:t>
      </w:r>
      <w:r w:rsidR="00761750">
        <w:rPr>
          <w:rFonts w:ascii="Lucida Grande" w:eastAsia="Times New Roman" w:hAnsi="Lucida Grande" w:cs="Lucida Grande"/>
          <w:color w:val="444444"/>
          <w:sz w:val="20"/>
          <w:szCs w:val="20"/>
        </w:rPr>
        <w:t>Thus ID3 could be used to select the most telling attribute for a particular data set</w:t>
      </w:r>
      <w:r w:rsidR="00B52D4B">
        <w:rPr>
          <w:rFonts w:ascii="Lucida Grande" w:eastAsia="Times New Roman" w:hAnsi="Lucida Grande" w:cs="Lucida Grande"/>
          <w:color w:val="444444"/>
          <w:sz w:val="20"/>
          <w:szCs w:val="20"/>
        </w:rPr>
        <w:t>, telling meaning the one that reduces the confusion among classes the most</w:t>
      </w:r>
      <w:r w:rsidR="00761750">
        <w:rPr>
          <w:rFonts w:ascii="Lucida Grande" w:eastAsia="Times New Roman" w:hAnsi="Lucida Grande" w:cs="Lucida Grande"/>
          <w:color w:val="444444"/>
          <w:sz w:val="20"/>
          <w:szCs w:val="20"/>
        </w:rPr>
        <w:t xml:space="preserve">. </w:t>
      </w:r>
      <w:r w:rsidR="00F474DD">
        <w:rPr>
          <w:rFonts w:ascii="Lucida Grande" w:eastAsia="Times New Roman" w:hAnsi="Lucida Grande" w:cs="Lucida Grande"/>
          <w:color w:val="444444"/>
          <w:sz w:val="20"/>
          <w:szCs w:val="20"/>
        </w:rPr>
        <w:t xml:space="preserve"> This idea could also be followed to select the second best, third, and so on.</w:t>
      </w:r>
    </w:p>
    <w:p w14:paraId="6EEAAE38" w14:textId="4410C956" w:rsidR="00EF23DA" w:rsidRPr="00FF605B" w:rsidRDefault="00EF23DA" w:rsidP="00EF23DA">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  </w:t>
      </w:r>
    </w:p>
    <w:p w14:paraId="67BF4B8F" w14:textId="77777777" w:rsidR="00FF605B" w:rsidRPr="00C11004" w:rsidRDefault="00FF605B" w:rsidP="00FF605B">
      <w:pPr>
        <w:numPr>
          <w:ilvl w:val="0"/>
          <w:numId w:val="1"/>
        </w:numPr>
        <w:spacing w:line="270" w:lineRule="atLeast"/>
        <w:ind w:left="48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t>Suppose that a potential large customer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has placed your company </w:t>
      </w:r>
      <w:proofErr w:type="spellStart"/>
      <w:r w:rsidRPr="00C11004">
        <w:rPr>
          <w:rFonts w:ascii="Lucida Grande" w:eastAsia="Times New Roman" w:hAnsi="Lucida Grande" w:cs="Lucida Grande"/>
          <w:b/>
          <w:i/>
          <w:iCs/>
          <w:color w:val="444444"/>
          <w:sz w:val="20"/>
          <w:szCs w:val="20"/>
          <w:bdr w:val="none" w:sz="0" w:space="0" w:color="auto" w:frame="1"/>
        </w:rPr>
        <w:t>BetterSoft</w:t>
      </w:r>
      <w:proofErr w:type="spellEnd"/>
      <w:r w:rsidRPr="00C11004">
        <w:rPr>
          <w:rFonts w:ascii="Lucida Grande" w:eastAsia="Times New Roman" w:hAnsi="Lucida Grande" w:cs="Lucida Grande"/>
          <w:b/>
          <w:color w:val="444444"/>
          <w:sz w:val="20"/>
          <w:szCs w:val="20"/>
        </w:rPr>
        <w:t> in competition with another company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to test your relative abilities to develop good software. The task is to design an algorithm to solve a class </w:t>
      </w:r>
      <w:r w:rsidRPr="00C11004">
        <w:rPr>
          <w:rFonts w:ascii="Lucida Grande" w:eastAsia="Times New Roman" w:hAnsi="Lucida Grande" w:cs="Lucida Grande"/>
          <w:b/>
          <w:i/>
          <w:iCs/>
          <w:color w:val="444444"/>
          <w:sz w:val="20"/>
          <w:szCs w:val="20"/>
          <w:bdr w:val="none" w:sz="0" w:space="0" w:color="auto" w:frame="1"/>
        </w:rPr>
        <w:t>P</w:t>
      </w:r>
      <w:r w:rsidRPr="00C11004">
        <w:rPr>
          <w:rFonts w:ascii="Lucida Grande" w:eastAsia="Times New Roman" w:hAnsi="Lucida Grande" w:cs="Lucida Grande"/>
          <w:b/>
          <w:color w:val="444444"/>
          <w:sz w:val="20"/>
          <w:szCs w:val="20"/>
        </w:rPr>
        <w:t> of problems. Your company produces algorithm </w:t>
      </w:r>
      <w:r w:rsidRPr="00C11004">
        <w:rPr>
          <w:rFonts w:ascii="Lucida Grande" w:eastAsia="Times New Roman" w:hAnsi="Lucida Grande" w:cs="Lucida Grande"/>
          <w:b/>
          <w:i/>
          <w:iCs/>
          <w:color w:val="444444"/>
          <w:sz w:val="20"/>
          <w:szCs w:val="20"/>
          <w:bdr w:val="none" w:sz="0" w:space="0" w:color="auto" w:frame="1"/>
        </w:rPr>
        <w:t>A</w:t>
      </w:r>
      <w:r w:rsidRPr="00C11004">
        <w:rPr>
          <w:rFonts w:ascii="Lucida Grande" w:eastAsia="Times New Roman" w:hAnsi="Lucida Grande" w:cs="Lucida Grande"/>
          <w:b/>
          <w:color w:val="444444"/>
          <w:sz w:val="20"/>
          <w:szCs w:val="20"/>
        </w:rPr>
        <w:t>, whilst the other company produces algorithm </w:t>
      </w:r>
      <w:r w:rsidRPr="00C11004">
        <w:rPr>
          <w:rFonts w:ascii="Lucida Grande" w:eastAsia="Times New Roman" w:hAnsi="Lucida Grande" w:cs="Lucida Grande"/>
          <w:b/>
          <w:i/>
          <w:iCs/>
          <w:color w:val="444444"/>
          <w:sz w:val="20"/>
          <w:szCs w:val="20"/>
          <w:bdr w:val="none" w:sz="0" w:space="0" w:color="auto" w:frame="1"/>
        </w:rPr>
        <w:t>B</w:t>
      </w:r>
      <w:r w:rsidRPr="00C11004">
        <w:rPr>
          <w:rFonts w:ascii="Lucida Grande" w:eastAsia="Times New Roman" w:hAnsi="Lucida Grande" w:cs="Lucida Grande"/>
          <w:b/>
          <w:color w:val="444444"/>
          <w:sz w:val="20"/>
          <w:szCs w:val="20"/>
        </w:rPr>
        <w:t>. Both you and your competitor are asked to run your own batch of 350 tests and report how often your algorithm gave acceptable solutions (as defined by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comes out on top with a score of 83% against only 78% for your algorithm. Just as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is about to award its lucrative contract to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you realize that the problems in class </w:t>
      </w:r>
      <w:r w:rsidRPr="00C11004">
        <w:rPr>
          <w:rFonts w:ascii="Lucida Grande" w:eastAsia="Times New Roman" w:hAnsi="Lucida Grande" w:cs="Lucida Grande"/>
          <w:b/>
          <w:i/>
          <w:iCs/>
          <w:color w:val="444444"/>
          <w:sz w:val="20"/>
          <w:szCs w:val="20"/>
          <w:bdr w:val="none" w:sz="0" w:space="0" w:color="auto" w:frame="1"/>
        </w:rPr>
        <w:t>P</w:t>
      </w:r>
      <w:r w:rsidRPr="00C11004">
        <w:rPr>
          <w:rFonts w:ascii="Lucida Grande" w:eastAsia="Times New Roman" w:hAnsi="Lucida Grande" w:cs="Lucida Grande"/>
          <w:b/>
          <w:color w:val="444444"/>
          <w:sz w:val="20"/>
          <w:szCs w:val="20"/>
        </w:rPr>
        <w:t> are not all of the same complexity. In fact, it turns out that there are two clear levels of difficulty: simple and complex. You ask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to collect more detailed data from </w:t>
      </w:r>
      <w:proofErr w:type="spellStart"/>
      <w:r w:rsidRPr="00C11004">
        <w:rPr>
          <w:rFonts w:ascii="Lucida Grande" w:eastAsia="Times New Roman" w:hAnsi="Lucida Grande" w:cs="Lucida Grande"/>
          <w:b/>
          <w:i/>
          <w:iCs/>
          <w:color w:val="444444"/>
          <w:sz w:val="20"/>
          <w:szCs w:val="20"/>
          <w:bdr w:val="none" w:sz="0" w:space="0" w:color="auto" w:frame="1"/>
        </w:rPr>
        <w:t>GoodSoft</w:t>
      </w:r>
      <w:r w:rsidRPr="00C11004">
        <w:rPr>
          <w:rFonts w:ascii="Lucida Grande" w:eastAsia="Times New Roman" w:hAnsi="Lucida Grande" w:cs="Lucida Grande"/>
          <w:b/>
          <w:color w:val="444444"/>
          <w:sz w:val="20"/>
          <w:szCs w:val="20"/>
        </w:rPr>
        <w:t>and</w:t>
      </w:r>
      <w:proofErr w:type="spellEnd"/>
      <w:r w:rsidRPr="00C11004">
        <w:rPr>
          <w:rFonts w:ascii="Lucida Grande" w:eastAsia="Times New Roman" w:hAnsi="Lucida Grande" w:cs="Lucida Grande"/>
          <w:b/>
          <w:color w:val="444444"/>
          <w:sz w:val="20"/>
          <w:szCs w:val="20"/>
        </w:rPr>
        <w:t xml:space="preserve"> yourself. The results, when complexity is factored in, are as follows.</w:t>
      </w:r>
    </w:p>
    <w:p w14:paraId="30C29207" w14:textId="77777777" w:rsidR="00FF605B" w:rsidRPr="00FF605B" w:rsidRDefault="00FF605B" w:rsidP="00FF605B">
      <w:pPr>
        <w:spacing w:before="240" w:after="240" w:line="270" w:lineRule="atLeast"/>
        <w:ind w:left="480"/>
        <w:textAlignment w:val="baseline"/>
        <w:rPr>
          <w:rFonts w:ascii="Lucida Grande" w:hAnsi="Lucida Grande" w:cs="Lucida Grande"/>
          <w:color w:val="444444"/>
          <w:sz w:val="20"/>
          <w:szCs w:val="20"/>
        </w:rPr>
      </w:pPr>
      <w:r w:rsidRPr="00FF605B">
        <w:rPr>
          <w:rFonts w:ascii="Lucida Grande" w:hAnsi="Lucida Grande" w:cs="Lucida Grande"/>
          <w:color w:val="444444"/>
          <w:sz w:val="20"/>
          <w:szCs w:val="20"/>
        </w:rPr>
        <w:t> </w:t>
      </w:r>
    </w:p>
    <w:tbl>
      <w:tblPr>
        <w:tblW w:w="6000" w:type="dxa"/>
        <w:jc w:val="center"/>
        <w:tblInd w:w="480" w:type="dxa"/>
        <w:tblCellMar>
          <w:left w:w="0" w:type="dxa"/>
          <w:right w:w="0" w:type="dxa"/>
        </w:tblCellMar>
        <w:tblLook w:val="04A0" w:firstRow="1" w:lastRow="0" w:firstColumn="1" w:lastColumn="0" w:noHBand="0" w:noVBand="1"/>
      </w:tblPr>
      <w:tblGrid>
        <w:gridCol w:w="1501"/>
        <w:gridCol w:w="1574"/>
        <w:gridCol w:w="1574"/>
        <w:gridCol w:w="1351"/>
      </w:tblGrid>
      <w:tr w:rsidR="00FF605B" w:rsidRPr="00FF605B" w14:paraId="427CABF6" w14:textId="77777777" w:rsidTr="00EF23DA">
        <w:trPr>
          <w:tblHeade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30" w:type="dxa"/>
              <w:left w:w="120" w:type="dxa"/>
              <w:bottom w:w="30" w:type="dxa"/>
              <w:right w:w="120" w:type="dxa"/>
            </w:tcMar>
            <w:hideMark/>
          </w:tcPr>
          <w:p w14:paraId="3368F1A8" w14:textId="77777777" w:rsidR="00FF605B" w:rsidRPr="00FF605B" w:rsidRDefault="00FF605B" w:rsidP="00EF23DA">
            <w:pPr>
              <w:rPr>
                <w:rFonts w:ascii="Times" w:eastAsia="Times New Roman" w:hAnsi="Times" w:cs="Times New Roman"/>
                <w:b/>
                <w:bCs/>
                <w:sz w:val="20"/>
                <w:szCs w:val="20"/>
              </w:rPr>
            </w:pPr>
            <w:r w:rsidRPr="00FF605B">
              <w:rPr>
                <w:rFonts w:ascii="Times" w:eastAsia="Times New Roman" w:hAnsi="Times" w:cs="Times New Roman"/>
                <w:b/>
                <w:bCs/>
                <w:sz w:val="20"/>
                <w:szCs w:val="20"/>
              </w:rPr>
              <w:t>Simple</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30" w:type="dxa"/>
              <w:left w:w="120" w:type="dxa"/>
              <w:bottom w:w="30" w:type="dxa"/>
              <w:right w:w="120" w:type="dxa"/>
            </w:tcMar>
            <w:hideMark/>
          </w:tcPr>
          <w:p w14:paraId="5C0B8F13" w14:textId="77777777" w:rsidR="00FF605B" w:rsidRPr="00FF605B" w:rsidRDefault="00FF605B" w:rsidP="00EF23DA">
            <w:pPr>
              <w:rPr>
                <w:rFonts w:ascii="Times" w:eastAsia="Times New Roman" w:hAnsi="Times" w:cs="Times New Roman"/>
                <w:b/>
                <w:bCs/>
                <w:sz w:val="20"/>
                <w:szCs w:val="20"/>
              </w:rPr>
            </w:pPr>
            <w:r w:rsidRPr="00FF605B">
              <w:rPr>
                <w:rFonts w:ascii="Times" w:eastAsia="Times New Roman" w:hAnsi="Times" w:cs="Times New Roman"/>
                <w:b/>
                <w:bCs/>
                <w:sz w:val="20"/>
                <w:szCs w:val="20"/>
              </w:rPr>
              <w:t>Complex</w:t>
            </w:r>
          </w:p>
        </w:tc>
      </w:tr>
      <w:tr w:rsidR="00FF605B" w:rsidRPr="00FF605B" w14:paraId="52C49F23"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43DDD0F6"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A</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2FA649FB"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B</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970E925"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A</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BACE472"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B</w:t>
            </w:r>
          </w:p>
        </w:tc>
      </w:tr>
      <w:tr w:rsidR="00FF605B" w:rsidRPr="00FF605B" w14:paraId="638C7B59"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5C19E49E"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81 out of 87</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6864789B"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234 out of 270</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7173D222"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192 out of 263</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03515DEA"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55 out of 80</w:t>
            </w:r>
          </w:p>
        </w:tc>
      </w:tr>
      <w:tr w:rsidR="009C22CC" w:rsidRPr="00FF605B" w14:paraId="617ED33E"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tcPr>
          <w:p w14:paraId="796D7E19" w14:textId="597AE117"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93%</w:t>
            </w:r>
          </w:p>
        </w:tc>
        <w:tc>
          <w:tcPr>
            <w:tcW w:w="0" w:type="auto"/>
            <w:tcBorders>
              <w:top w:val="nil"/>
              <w:left w:val="nil"/>
              <w:bottom w:val="nil"/>
              <w:right w:val="nil"/>
            </w:tcBorders>
            <w:shd w:val="clear" w:color="auto" w:fill="auto"/>
            <w:tcMar>
              <w:top w:w="30" w:type="dxa"/>
              <w:left w:w="120" w:type="dxa"/>
              <w:bottom w:w="30" w:type="dxa"/>
              <w:right w:w="120" w:type="dxa"/>
            </w:tcMar>
          </w:tcPr>
          <w:p w14:paraId="788B741F" w14:textId="5A1A1AF4"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86%</w:t>
            </w:r>
          </w:p>
        </w:tc>
        <w:tc>
          <w:tcPr>
            <w:tcW w:w="0" w:type="auto"/>
            <w:tcBorders>
              <w:top w:val="nil"/>
              <w:left w:val="nil"/>
              <w:bottom w:val="nil"/>
              <w:right w:val="nil"/>
            </w:tcBorders>
            <w:shd w:val="clear" w:color="auto" w:fill="auto"/>
            <w:tcMar>
              <w:top w:w="30" w:type="dxa"/>
              <w:left w:w="120" w:type="dxa"/>
              <w:bottom w:w="30" w:type="dxa"/>
              <w:right w:w="120" w:type="dxa"/>
            </w:tcMar>
          </w:tcPr>
          <w:p w14:paraId="18F2D0F6" w14:textId="3B7050F9"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  73%</w:t>
            </w:r>
          </w:p>
        </w:tc>
        <w:tc>
          <w:tcPr>
            <w:tcW w:w="0" w:type="auto"/>
            <w:tcBorders>
              <w:top w:val="nil"/>
              <w:left w:val="nil"/>
              <w:bottom w:val="nil"/>
              <w:right w:val="nil"/>
            </w:tcBorders>
            <w:shd w:val="clear" w:color="auto" w:fill="auto"/>
            <w:tcMar>
              <w:top w:w="30" w:type="dxa"/>
              <w:left w:w="120" w:type="dxa"/>
              <w:bottom w:w="30" w:type="dxa"/>
              <w:right w:w="120" w:type="dxa"/>
            </w:tcMar>
          </w:tcPr>
          <w:p w14:paraId="36471F0C" w14:textId="5F6C7348" w:rsidR="009C22CC" w:rsidRPr="009C22CC" w:rsidRDefault="009C22CC" w:rsidP="00EF23DA">
            <w:pPr>
              <w:jc w:val="center"/>
            </w:pPr>
            <w:r>
              <w:rPr>
                <w:rFonts w:ascii="Times" w:eastAsia="Times New Roman" w:hAnsi="Times" w:cs="Times New Roman"/>
                <w:sz w:val="20"/>
                <w:szCs w:val="20"/>
              </w:rPr>
              <w:t>68%</w:t>
            </w:r>
          </w:p>
        </w:tc>
      </w:tr>
    </w:tbl>
    <w:p w14:paraId="1F64FF05" w14:textId="77777777" w:rsidR="00FF605B" w:rsidRPr="00FF605B" w:rsidRDefault="00FF605B" w:rsidP="00FF605B">
      <w:pPr>
        <w:spacing w:before="240" w:after="240" w:line="270" w:lineRule="atLeast"/>
        <w:ind w:left="480"/>
        <w:textAlignment w:val="baseline"/>
        <w:rPr>
          <w:rFonts w:ascii="Lucida Grande" w:hAnsi="Lucida Grande" w:cs="Lucida Grande"/>
          <w:color w:val="444444"/>
          <w:sz w:val="20"/>
          <w:szCs w:val="20"/>
        </w:rPr>
      </w:pPr>
      <w:r w:rsidRPr="00FF605B">
        <w:rPr>
          <w:rFonts w:ascii="Lucida Grande" w:hAnsi="Lucida Grande" w:cs="Lucida Grande"/>
          <w:color w:val="444444"/>
          <w:sz w:val="20"/>
          <w:szCs w:val="20"/>
        </w:rPr>
        <w:t> </w:t>
      </w:r>
    </w:p>
    <w:p w14:paraId="00982CB3" w14:textId="77777777" w:rsidR="00FF605B" w:rsidRPr="00C11004" w:rsidRDefault="00FF605B" w:rsidP="00FF605B">
      <w:pPr>
        <w:numPr>
          <w:ilvl w:val="1"/>
          <w:numId w:val="1"/>
        </w:numPr>
        <w:spacing w:line="270" w:lineRule="atLeast"/>
        <w:ind w:left="96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t>May this additional information change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xml:space="preserve">'s decision as to which company to hire? If </w:t>
      </w:r>
      <w:proofErr w:type="spellStart"/>
      <w:r w:rsidRPr="00C11004">
        <w:rPr>
          <w:rFonts w:ascii="Lucida Grande" w:eastAsia="Times New Roman" w:hAnsi="Lucida Grande" w:cs="Lucida Grande"/>
          <w:b/>
          <w:color w:val="444444"/>
          <w:sz w:val="20"/>
          <w:szCs w:val="20"/>
        </w:rPr>
        <w:t>so</w:t>
      </w:r>
      <w:proofErr w:type="gramStart"/>
      <w:r w:rsidRPr="00C11004">
        <w:rPr>
          <w:rFonts w:ascii="Lucida Grande" w:eastAsia="Times New Roman" w:hAnsi="Lucida Grande" w:cs="Lucida Grande"/>
          <w:b/>
          <w:color w:val="444444"/>
          <w:sz w:val="20"/>
          <w:szCs w:val="20"/>
        </w:rPr>
        <w:t>,how</w:t>
      </w:r>
      <w:proofErr w:type="spellEnd"/>
      <w:proofErr w:type="gramEnd"/>
      <w:r w:rsidRPr="00C11004">
        <w:rPr>
          <w:rFonts w:ascii="Lucida Grande" w:eastAsia="Times New Roman" w:hAnsi="Lucida Grande" w:cs="Lucida Grande"/>
          <w:b/>
          <w:color w:val="444444"/>
          <w:sz w:val="20"/>
          <w:szCs w:val="20"/>
        </w:rPr>
        <w:t>?</w:t>
      </w:r>
    </w:p>
    <w:p w14:paraId="3E931C5C" w14:textId="77777777" w:rsidR="00F94432" w:rsidRDefault="00F94432" w:rsidP="00F94432">
      <w:pPr>
        <w:spacing w:line="270" w:lineRule="atLeast"/>
        <w:ind w:left="960"/>
        <w:textAlignment w:val="baseline"/>
        <w:rPr>
          <w:rFonts w:ascii="Lucida Grande" w:eastAsia="Times New Roman" w:hAnsi="Lucida Grande" w:cs="Lucida Grande"/>
          <w:color w:val="444444"/>
          <w:sz w:val="20"/>
          <w:szCs w:val="20"/>
        </w:rPr>
      </w:pPr>
    </w:p>
    <w:p w14:paraId="1EA9034D" w14:textId="2E2AE4AA" w:rsidR="009C22CC" w:rsidRDefault="008E416C" w:rsidP="009C22CC">
      <w:pPr>
        <w:spacing w:line="270" w:lineRule="atLeast"/>
        <w:ind w:left="96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Yes it should change C decision.  There was a confounding variable in the aggregate accuracy number, this variable being the different types of complexity found in the training data. Therefore, when our company is compared to the other company with this variable in mind we actually out performed them in both categories. </w:t>
      </w:r>
      <w:r w:rsidR="00F94432">
        <w:rPr>
          <w:rFonts w:ascii="Lucida Grande" w:eastAsia="Times New Roman" w:hAnsi="Lucida Grande" w:cs="Lucida Grande"/>
          <w:color w:val="444444"/>
          <w:sz w:val="20"/>
          <w:szCs w:val="20"/>
        </w:rPr>
        <w:t>This implies that we should get the deal.</w:t>
      </w:r>
    </w:p>
    <w:p w14:paraId="05D3ECAA" w14:textId="77777777" w:rsidR="00F94432" w:rsidRPr="00FF605B" w:rsidRDefault="00F94432" w:rsidP="009C22CC">
      <w:pPr>
        <w:spacing w:line="270" w:lineRule="atLeast"/>
        <w:ind w:left="960"/>
        <w:textAlignment w:val="baseline"/>
        <w:rPr>
          <w:rFonts w:ascii="Lucida Grande" w:eastAsia="Times New Roman" w:hAnsi="Lucida Grande" w:cs="Lucida Grande"/>
          <w:color w:val="444444"/>
          <w:sz w:val="20"/>
          <w:szCs w:val="20"/>
        </w:rPr>
      </w:pPr>
    </w:p>
    <w:p w14:paraId="68F7863F" w14:textId="77777777" w:rsidR="00FF605B" w:rsidRPr="00C11004" w:rsidRDefault="00FF605B" w:rsidP="00FF605B">
      <w:pPr>
        <w:numPr>
          <w:ilvl w:val="1"/>
          <w:numId w:val="1"/>
        </w:numPr>
        <w:spacing w:line="270" w:lineRule="atLeast"/>
        <w:ind w:left="96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lastRenderedPageBreak/>
        <w:t>A variable like complexity above is known as a confounding (or lurking) variable, because it interacts with the calculated outcome in a way that may easily be overlooked, but may have an adverse effect on the conclusions reached. Briefly describe another situation based on the real world where confounding effects would be at play.</w:t>
      </w:r>
    </w:p>
    <w:p w14:paraId="66608B2C" w14:textId="77777777" w:rsidR="00B3067F" w:rsidRDefault="00B3067F" w:rsidP="00B3067F">
      <w:pPr>
        <w:spacing w:line="270" w:lineRule="atLeast"/>
        <w:ind w:left="960"/>
        <w:textAlignment w:val="baseline"/>
        <w:rPr>
          <w:rFonts w:ascii="Lucida Grande" w:eastAsia="Times New Roman" w:hAnsi="Lucida Grande" w:cs="Lucida Grande"/>
          <w:color w:val="444444"/>
          <w:sz w:val="20"/>
          <w:szCs w:val="20"/>
        </w:rPr>
      </w:pPr>
    </w:p>
    <w:p w14:paraId="378B517E" w14:textId="696272B5" w:rsidR="00C733BE" w:rsidRDefault="00C11004" w:rsidP="00B3067F">
      <w:pPr>
        <w:spacing w:line="270" w:lineRule="atLeast"/>
        <w:ind w:left="96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There was a study done about colleges and there practices of safe sex.  BYU actually rated rather poorly in the study.  However, upon inspection the study was performed by Trojan and their criteria for safe sex was the use of condemns.  The confounding variable was the practice of abstinence</w:t>
      </w:r>
      <w:r w:rsidR="003E33FE">
        <w:rPr>
          <w:rFonts w:ascii="Lucida Grande" w:eastAsia="Times New Roman" w:hAnsi="Lucida Grande" w:cs="Lucida Grande"/>
          <w:color w:val="444444"/>
          <w:sz w:val="20"/>
          <w:szCs w:val="20"/>
        </w:rPr>
        <w:t>.  BYU students simply</w:t>
      </w:r>
      <w:r>
        <w:rPr>
          <w:rFonts w:ascii="Lucida Grande" w:eastAsia="Times New Roman" w:hAnsi="Lucida Grande" w:cs="Lucida Grande"/>
          <w:color w:val="444444"/>
          <w:sz w:val="20"/>
          <w:szCs w:val="20"/>
        </w:rPr>
        <w:t xml:space="preserve"> don’t have sex unless they are married.  The practice of abstinence completely undermined the studies findings. </w:t>
      </w:r>
    </w:p>
    <w:p w14:paraId="38B29F05" w14:textId="77777777" w:rsidR="00C733BE" w:rsidRPr="00FF605B" w:rsidRDefault="00C733BE" w:rsidP="00B3067F">
      <w:pPr>
        <w:spacing w:line="270" w:lineRule="atLeast"/>
        <w:ind w:left="960"/>
        <w:textAlignment w:val="baseline"/>
        <w:rPr>
          <w:rFonts w:ascii="Lucida Grande" w:eastAsia="Times New Roman" w:hAnsi="Lucida Grande" w:cs="Lucida Grande"/>
          <w:color w:val="444444"/>
          <w:sz w:val="20"/>
          <w:szCs w:val="20"/>
        </w:rPr>
      </w:pPr>
    </w:p>
    <w:p w14:paraId="7AE61A11" w14:textId="77777777" w:rsidR="00FF605B" w:rsidRDefault="00FF605B" w:rsidP="00FF605B">
      <w:pPr>
        <w:numPr>
          <w:ilvl w:val="0"/>
          <w:numId w:val="1"/>
        </w:numPr>
        <w:spacing w:line="270" w:lineRule="atLeast"/>
        <w:ind w:left="480"/>
        <w:textAlignment w:val="baseline"/>
        <w:rPr>
          <w:rFonts w:ascii="Lucida Grande" w:eastAsia="Times New Roman" w:hAnsi="Lucida Grande" w:cs="Lucida Grande"/>
          <w:color w:val="444444"/>
          <w:sz w:val="20"/>
          <w:szCs w:val="20"/>
        </w:rPr>
      </w:pPr>
      <w:r w:rsidRPr="00FF605B">
        <w:rPr>
          <w:rFonts w:ascii="Lucida Grande" w:eastAsia="Times New Roman" w:hAnsi="Lucida Grande" w:cs="Lucida Grande"/>
          <w:color w:val="444444"/>
          <w:sz w:val="20"/>
          <w:szCs w:val="20"/>
        </w:rPr>
        <w:t xml:space="preserve">Using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xml:space="preserve"> and the </w:t>
      </w:r>
      <w:hyperlink r:id="rId7" w:history="1">
        <w:r w:rsidRPr="00FF605B">
          <w:rPr>
            <w:rFonts w:ascii="Lucida Grande" w:eastAsia="Times New Roman" w:hAnsi="Lucida Grande" w:cs="Lucida Grande"/>
            <w:color w:val="336699"/>
            <w:sz w:val="20"/>
            <w:szCs w:val="20"/>
            <w:u w:val="single"/>
          </w:rPr>
          <w:t>Waveform</w:t>
        </w:r>
      </w:hyperlink>
      <w:r w:rsidRPr="00FF605B">
        <w:rPr>
          <w:rFonts w:ascii="Lucida Grande" w:eastAsia="Times New Roman" w:hAnsi="Lucida Grande" w:cs="Lucida Grande"/>
          <w:color w:val="444444"/>
          <w:sz w:val="20"/>
          <w:szCs w:val="20"/>
        </w:rPr>
        <w:t xml:space="preserve"> dataset, experiment with CFS (known as </w:t>
      </w:r>
      <w:proofErr w:type="spellStart"/>
      <w:r w:rsidRPr="00FF605B">
        <w:rPr>
          <w:rFonts w:ascii="Lucida Grande" w:eastAsia="Times New Roman" w:hAnsi="Lucida Grande" w:cs="Lucida Grande"/>
          <w:color w:val="444444"/>
          <w:sz w:val="20"/>
          <w:szCs w:val="20"/>
        </w:rPr>
        <w:t>CfsSubsetEval</w:t>
      </w:r>
      <w:proofErr w:type="spellEnd"/>
      <w:r w:rsidRPr="00FF605B">
        <w:rPr>
          <w:rFonts w:ascii="Lucida Grande" w:eastAsia="Times New Roman" w:hAnsi="Lucida Grande" w:cs="Lucida Grande"/>
          <w:color w:val="444444"/>
          <w:sz w:val="20"/>
          <w:szCs w:val="20"/>
        </w:rPr>
        <w:t xml:space="preserve"> in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xml:space="preserve">) and PCA (known as </w:t>
      </w:r>
      <w:proofErr w:type="spellStart"/>
      <w:r w:rsidRPr="00FF605B">
        <w:rPr>
          <w:rFonts w:ascii="Lucida Grande" w:eastAsia="Times New Roman" w:hAnsi="Lucida Grande" w:cs="Lucida Grande"/>
          <w:color w:val="444444"/>
          <w:sz w:val="20"/>
          <w:szCs w:val="20"/>
        </w:rPr>
        <w:t>PrincipalComponents</w:t>
      </w:r>
      <w:proofErr w:type="spellEnd"/>
      <w:r w:rsidRPr="00FF605B">
        <w:rPr>
          <w:rFonts w:ascii="Lucida Grande" w:eastAsia="Times New Roman" w:hAnsi="Lucida Grande" w:cs="Lucida Grande"/>
          <w:color w:val="444444"/>
          <w:sz w:val="20"/>
          <w:szCs w:val="20"/>
        </w:rPr>
        <w:t xml:space="preserve"> in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Compare the results obtained with each method. What is the main difference between these two methods?</w:t>
      </w:r>
    </w:p>
    <w:p w14:paraId="318F1920" w14:textId="77777777" w:rsidR="007E176B" w:rsidRDefault="007E176B" w:rsidP="007E176B">
      <w:pPr>
        <w:spacing w:line="270" w:lineRule="atLeast"/>
        <w:ind w:left="480"/>
        <w:textAlignment w:val="baseline"/>
        <w:rPr>
          <w:rFonts w:ascii="Lucida Grande" w:eastAsia="Times New Roman" w:hAnsi="Lucida Grande" w:cs="Lucida Grande"/>
          <w:color w:val="444444"/>
          <w:sz w:val="20"/>
          <w:szCs w:val="20"/>
        </w:rPr>
      </w:pPr>
    </w:p>
    <w:p w14:paraId="2B09A0B9" w14:textId="0C25DACD" w:rsidR="00C11004" w:rsidRDefault="008D6974" w:rsidP="00C11004">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CFS: </w:t>
      </w:r>
      <w:r w:rsidRPr="008D6974">
        <w:rPr>
          <w:rFonts w:ascii="Lucida Grande" w:eastAsia="Times New Roman" w:hAnsi="Lucida Grande" w:cs="Lucida Grande"/>
          <w:color w:val="444444"/>
          <w:sz w:val="20"/>
          <w:szCs w:val="20"/>
        </w:rPr>
        <w:t>Selected attributes</w:t>
      </w:r>
      <w:proofErr w:type="gramStart"/>
      <w:r w:rsidRPr="008D6974">
        <w:rPr>
          <w:rFonts w:ascii="Lucida Grande" w:eastAsia="Times New Roman" w:hAnsi="Lucida Grande" w:cs="Lucida Grande"/>
          <w:color w:val="444444"/>
          <w:sz w:val="20"/>
          <w:szCs w:val="20"/>
        </w:rPr>
        <w:t xml:space="preserve">: </w:t>
      </w:r>
      <w:r w:rsidR="00BA7700">
        <w:rPr>
          <w:rFonts w:ascii="Lucida Grande" w:eastAsia="Times New Roman" w:hAnsi="Lucida Grande" w:cs="Lucida Grande"/>
          <w:color w:val="444444"/>
          <w:sz w:val="20"/>
          <w:szCs w:val="20"/>
        </w:rPr>
        <w:t xml:space="preserve">       </w:t>
      </w:r>
      <w:r w:rsidRPr="008D6974">
        <w:rPr>
          <w:rFonts w:ascii="Lucida Grande" w:eastAsia="Times New Roman" w:hAnsi="Lucida Grande" w:cs="Lucida Grande"/>
          <w:color w:val="444444"/>
          <w:sz w:val="20"/>
          <w:szCs w:val="20"/>
        </w:rPr>
        <w:t>4,5,6,7,8,9,10,11,12,13,14,15,16,17,18</w:t>
      </w:r>
      <w:proofErr w:type="gramEnd"/>
    </w:p>
    <w:p w14:paraId="07E93909" w14:textId="77777777" w:rsidR="008D6974" w:rsidRDefault="008D6974" w:rsidP="008D6974">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PC: </w:t>
      </w:r>
      <w:r w:rsidRPr="008D6974">
        <w:rPr>
          <w:rFonts w:ascii="Lucida Grande" w:eastAsia="Times New Roman" w:hAnsi="Lucida Grande" w:cs="Lucida Grande"/>
          <w:color w:val="444444"/>
          <w:sz w:val="20"/>
          <w:szCs w:val="20"/>
        </w:rPr>
        <w:t>Selected attributes: 1,2,3,4,5,6,7,8,9,10,11,12,13,14,15,16,17,18,19,20,</w:t>
      </w:r>
    </w:p>
    <w:p w14:paraId="57F65F14" w14:textId="6F4784B0" w:rsidR="008D6974" w:rsidRPr="008D6974" w:rsidRDefault="008D6974" w:rsidP="008D6974">
      <w:pPr>
        <w:spacing w:line="270" w:lineRule="atLeast"/>
        <w:ind w:left="264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  </w:t>
      </w:r>
      <w:r w:rsidRPr="008D6974">
        <w:rPr>
          <w:rFonts w:ascii="Lucida Grande" w:eastAsia="Times New Roman" w:hAnsi="Lucida Grande" w:cs="Lucida Grande"/>
          <w:color w:val="444444"/>
          <w:sz w:val="20"/>
          <w:szCs w:val="20"/>
        </w:rPr>
        <w:t>21,22,23,24,25,26,27,28,29,30,31,32,33,34</w:t>
      </w:r>
    </w:p>
    <w:p w14:paraId="2B679214" w14:textId="77777777" w:rsidR="00C11004" w:rsidRDefault="00C11004" w:rsidP="00C11004">
      <w:pPr>
        <w:spacing w:line="270" w:lineRule="atLeast"/>
        <w:ind w:left="480"/>
        <w:textAlignment w:val="baseline"/>
        <w:rPr>
          <w:rFonts w:ascii="Lucida Grande" w:eastAsia="Times New Roman" w:hAnsi="Lucida Grande" w:cs="Lucida Grande"/>
          <w:color w:val="444444"/>
          <w:sz w:val="20"/>
          <w:szCs w:val="20"/>
        </w:rPr>
      </w:pPr>
    </w:p>
    <w:p w14:paraId="0D1C9A71" w14:textId="37601903" w:rsidR="00916F78" w:rsidRDefault="00BA7700" w:rsidP="00C11004">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The results for CFS narrowed </w:t>
      </w:r>
      <w:r w:rsidR="00421BDC">
        <w:rPr>
          <w:rFonts w:ascii="Lucida Grande" w:eastAsia="Times New Roman" w:hAnsi="Lucida Grande" w:cs="Lucida Grande"/>
          <w:color w:val="444444"/>
          <w:sz w:val="20"/>
          <w:szCs w:val="20"/>
        </w:rPr>
        <w:t xml:space="preserve">the data’s attributes to a </w:t>
      </w:r>
      <w:r>
        <w:rPr>
          <w:rFonts w:ascii="Lucida Grande" w:eastAsia="Times New Roman" w:hAnsi="Lucida Grande" w:cs="Lucida Grande"/>
          <w:color w:val="444444"/>
          <w:sz w:val="20"/>
          <w:szCs w:val="20"/>
        </w:rPr>
        <w:t>selection of only 15</w:t>
      </w:r>
      <w:r w:rsidR="00421BDC">
        <w:rPr>
          <w:rFonts w:ascii="Lucida Grande" w:eastAsia="Times New Roman" w:hAnsi="Lucida Grande" w:cs="Lucida Grande"/>
          <w:color w:val="444444"/>
          <w:sz w:val="20"/>
          <w:szCs w:val="20"/>
        </w:rPr>
        <w:t xml:space="preserve"> of 40</w:t>
      </w:r>
      <w:r>
        <w:rPr>
          <w:rFonts w:ascii="Lucida Grande" w:eastAsia="Times New Roman" w:hAnsi="Lucida Grande" w:cs="Lucida Grande"/>
          <w:color w:val="444444"/>
          <w:sz w:val="20"/>
          <w:szCs w:val="20"/>
        </w:rPr>
        <w:t xml:space="preserve"> attributes, where PCA</w:t>
      </w:r>
      <w:r w:rsidR="005C7AA9">
        <w:rPr>
          <w:rFonts w:ascii="Lucida Grande" w:eastAsia="Times New Roman" w:hAnsi="Lucida Grande" w:cs="Lucida Grande"/>
          <w:color w:val="444444"/>
          <w:sz w:val="20"/>
          <w:szCs w:val="20"/>
        </w:rPr>
        <w:t xml:space="preserve"> </w:t>
      </w:r>
      <w:r w:rsidR="00421BDC">
        <w:rPr>
          <w:rFonts w:ascii="Lucida Grande" w:eastAsia="Times New Roman" w:hAnsi="Lucida Grande" w:cs="Lucida Grande"/>
          <w:color w:val="444444"/>
          <w:sz w:val="20"/>
          <w:szCs w:val="20"/>
        </w:rPr>
        <w:t>narrowed it to</w:t>
      </w:r>
      <w:r w:rsidR="005C7AA9">
        <w:rPr>
          <w:rFonts w:ascii="Lucida Grande" w:eastAsia="Times New Roman" w:hAnsi="Lucida Grande" w:cs="Lucida Grande"/>
          <w:color w:val="444444"/>
          <w:sz w:val="20"/>
          <w:szCs w:val="20"/>
        </w:rPr>
        <w:t xml:space="preserve"> </w:t>
      </w:r>
      <w:r w:rsidR="00E71247">
        <w:rPr>
          <w:rFonts w:ascii="Lucida Grande" w:eastAsia="Times New Roman" w:hAnsi="Lucida Grande" w:cs="Lucida Grande"/>
          <w:color w:val="444444"/>
          <w:sz w:val="20"/>
          <w:szCs w:val="20"/>
        </w:rPr>
        <w:t xml:space="preserve">34 attributes.  CFS began its ordering at attribute 4 and continued sequentially to attribute 18, where as PCA also ranked its attributes sequentially but started at 1 and ended at 34. </w:t>
      </w:r>
    </w:p>
    <w:p w14:paraId="2C343867" w14:textId="77777777" w:rsidR="00916F78" w:rsidRDefault="00916F78" w:rsidP="00C11004">
      <w:pPr>
        <w:spacing w:line="270" w:lineRule="atLeast"/>
        <w:ind w:left="480"/>
        <w:textAlignment w:val="baseline"/>
        <w:rPr>
          <w:rFonts w:ascii="Lucida Grande" w:eastAsia="Times New Roman" w:hAnsi="Lucida Grande" w:cs="Lucida Grande"/>
          <w:color w:val="444444"/>
          <w:sz w:val="20"/>
          <w:szCs w:val="20"/>
        </w:rPr>
      </w:pPr>
    </w:p>
    <w:p w14:paraId="2347AE23" w14:textId="5F19951A" w:rsidR="00BA7700" w:rsidRDefault="00916F78" w:rsidP="00C11004">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Using only the CFS selected attributes the J48 classifier improved accuracy from 75% to 77%.  </w:t>
      </w:r>
      <w:r w:rsidR="000F24B5">
        <w:rPr>
          <w:rFonts w:ascii="Lucida Grande" w:eastAsia="Times New Roman" w:hAnsi="Lucida Grande" w:cs="Lucida Grande"/>
          <w:color w:val="444444"/>
          <w:sz w:val="20"/>
          <w:szCs w:val="20"/>
        </w:rPr>
        <w:t xml:space="preserve">However, using only the PCA selected attributes the J48 classifier showed </w:t>
      </w:r>
      <w:r w:rsidR="007E176B">
        <w:rPr>
          <w:rFonts w:ascii="Lucida Grande" w:eastAsia="Times New Roman" w:hAnsi="Lucida Grande" w:cs="Lucida Grande"/>
          <w:color w:val="444444"/>
          <w:sz w:val="20"/>
          <w:szCs w:val="20"/>
        </w:rPr>
        <w:t>only a 0.8%</w:t>
      </w:r>
      <w:r w:rsidR="000F24B5">
        <w:rPr>
          <w:rFonts w:ascii="Lucida Grande" w:eastAsia="Times New Roman" w:hAnsi="Lucida Grande" w:cs="Lucida Grande"/>
          <w:color w:val="444444"/>
          <w:sz w:val="20"/>
          <w:szCs w:val="20"/>
        </w:rPr>
        <w:t xml:space="preserve"> </w:t>
      </w:r>
      <w:r w:rsidR="00421BDC">
        <w:rPr>
          <w:rFonts w:ascii="Lucida Grande" w:eastAsia="Times New Roman" w:hAnsi="Lucida Grande" w:cs="Lucida Grande"/>
          <w:color w:val="444444"/>
          <w:sz w:val="20"/>
          <w:szCs w:val="20"/>
        </w:rPr>
        <w:t xml:space="preserve">accuracy </w:t>
      </w:r>
      <w:r w:rsidR="000F24B5">
        <w:rPr>
          <w:rFonts w:ascii="Lucida Grande" w:eastAsia="Times New Roman" w:hAnsi="Lucida Grande" w:cs="Lucida Grande"/>
          <w:color w:val="444444"/>
          <w:sz w:val="20"/>
          <w:szCs w:val="20"/>
        </w:rPr>
        <w:t>improvement.</w:t>
      </w:r>
      <w:r w:rsidR="007E176B">
        <w:rPr>
          <w:rFonts w:ascii="Lucida Grande" w:eastAsia="Times New Roman" w:hAnsi="Lucida Grande" w:cs="Lucida Grande"/>
          <w:color w:val="444444"/>
          <w:sz w:val="20"/>
          <w:szCs w:val="20"/>
        </w:rPr>
        <w:t xml:space="preserve">  From this it is interesting to note </w:t>
      </w:r>
      <w:r w:rsidR="00421BDC">
        <w:rPr>
          <w:rFonts w:ascii="Lucida Grande" w:eastAsia="Times New Roman" w:hAnsi="Lucida Grande" w:cs="Lucida Grande"/>
          <w:color w:val="444444"/>
          <w:sz w:val="20"/>
          <w:szCs w:val="20"/>
        </w:rPr>
        <w:t xml:space="preserve">that </w:t>
      </w:r>
      <w:r w:rsidR="007E176B">
        <w:rPr>
          <w:rFonts w:ascii="Lucida Grande" w:eastAsia="Times New Roman" w:hAnsi="Lucida Grande" w:cs="Lucida Grande"/>
          <w:color w:val="444444"/>
          <w:sz w:val="20"/>
          <w:szCs w:val="20"/>
        </w:rPr>
        <w:t>not only can attribute selection decrease the number of attr</w:t>
      </w:r>
      <w:r w:rsidR="00421BDC">
        <w:rPr>
          <w:rFonts w:ascii="Lucida Grande" w:eastAsia="Times New Roman" w:hAnsi="Lucida Grande" w:cs="Lucida Grande"/>
          <w:color w:val="444444"/>
          <w:sz w:val="20"/>
          <w:szCs w:val="20"/>
        </w:rPr>
        <w:t>ibutes that is being considered</w:t>
      </w:r>
      <w:r w:rsidR="007E176B">
        <w:rPr>
          <w:rFonts w:ascii="Lucida Grande" w:eastAsia="Times New Roman" w:hAnsi="Lucida Grande" w:cs="Lucida Grande"/>
          <w:color w:val="444444"/>
          <w:sz w:val="20"/>
          <w:szCs w:val="20"/>
        </w:rPr>
        <w:t xml:space="preserve"> but the decrease in attributes can also help improve accuracy</w:t>
      </w:r>
      <w:r w:rsidR="00421BDC">
        <w:rPr>
          <w:rFonts w:ascii="Lucida Grande" w:eastAsia="Times New Roman" w:hAnsi="Lucida Grande" w:cs="Lucida Grande"/>
          <w:color w:val="444444"/>
          <w:sz w:val="20"/>
          <w:szCs w:val="20"/>
        </w:rPr>
        <w:t xml:space="preserve"> depending on the data set and classifying algorithm</w:t>
      </w:r>
      <w:r w:rsidR="007E176B">
        <w:rPr>
          <w:rFonts w:ascii="Lucida Grande" w:eastAsia="Times New Roman" w:hAnsi="Lucida Grande" w:cs="Lucida Grande"/>
          <w:color w:val="444444"/>
          <w:sz w:val="20"/>
          <w:szCs w:val="20"/>
        </w:rPr>
        <w:t>.</w:t>
      </w:r>
    </w:p>
    <w:p w14:paraId="16D8B6B9" w14:textId="77777777" w:rsidR="00C108E9" w:rsidRDefault="00C108E9" w:rsidP="00C11004">
      <w:pPr>
        <w:spacing w:line="270" w:lineRule="atLeast"/>
        <w:ind w:left="480"/>
        <w:textAlignment w:val="baseline"/>
        <w:rPr>
          <w:rFonts w:ascii="Lucida Grande" w:eastAsia="Times New Roman" w:hAnsi="Lucida Grande" w:cs="Lucida Grande"/>
          <w:color w:val="444444"/>
          <w:sz w:val="20"/>
          <w:szCs w:val="20"/>
        </w:rPr>
      </w:pPr>
    </w:p>
    <w:p w14:paraId="12E6A12A" w14:textId="40796F67" w:rsidR="00C108E9" w:rsidRDefault="00C108E9" w:rsidP="00C11004">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Also, the main difference between these two algorithms is the way in which they try to narrow attributes.  CFS is a filter-based algorithm, which tries to filter down attributes to the most representative set.  PCA, however, </w:t>
      </w:r>
      <w:r w:rsidR="00782605">
        <w:rPr>
          <w:rFonts w:ascii="Lucida Grande" w:eastAsia="Times New Roman" w:hAnsi="Lucida Grande" w:cs="Lucida Grande"/>
          <w:color w:val="444444"/>
          <w:sz w:val="20"/>
          <w:szCs w:val="20"/>
        </w:rPr>
        <w:t xml:space="preserve">is a feature extraction algorithm that </w:t>
      </w:r>
      <w:bookmarkStart w:id="0" w:name="_GoBack"/>
      <w:bookmarkEnd w:id="0"/>
      <w:r>
        <w:rPr>
          <w:rFonts w:ascii="Lucida Grande" w:eastAsia="Times New Roman" w:hAnsi="Lucida Grande" w:cs="Lucida Grande"/>
          <w:color w:val="444444"/>
          <w:sz w:val="20"/>
          <w:szCs w:val="20"/>
        </w:rPr>
        <w:t>tries to generate new attributes from the existing attributes that will represent the data set.</w:t>
      </w:r>
    </w:p>
    <w:p w14:paraId="69C136D2" w14:textId="77777777" w:rsidR="006053E9" w:rsidRDefault="006053E9" w:rsidP="00C11004">
      <w:pPr>
        <w:spacing w:line="270" w:lineRule="atLeast"/>
        <w:ind w:left="480"/>
        <w:textAlignment w:val="baseline"/>
        <w:rPr>
          <w:rFonts w:ascii="Lucida Grande" w:eastAsia="Times New Roman" w:hAnsi="Lucida Grande" w:cs="Lucida Grande"/>
          <w:color w:val="444444"/>
          <w:sz w:val="20"/>
          <w:szCs w:val="20"/>
        </w:rPr>
      </w:pPr>
    </w:p>
    <w:p w14:paraId="346115E5" w14:textId="77777777" w:rsidR="006053E9" w:rsidRPr="00FF605B" w:rsidRDefault="006053E9" w:rsidP="00C11004">
      <w:pPr>
        <w:spacing w:line="270" w:lineRule="atLeast"/>
        <w:ind w:left="480"/>
        <w:textAlignment w:val="baseline"/>
        <w:rPr>
          <w:rFonts w:ascii="Lucida Grande" w:eastAsia="Times New Roman" w:hAnsi="Lucida Grande" w:cs="Lucida Grande"/>
          <w:color w:val="444444"/>
          <w:sz w:val="20"/>
          <w:szCs w:val="20"/>
        </w:rPr>
      </w:pPr>
    </w:p>
    <w:p w14:paraId="1796B553" w14:textId="7256906C" w:rsidR="004A6DCF" w:rsidRDefault="004A6DCF" w:rsidP="00FF605B"/>
    <w:p w14:paraId="1A5994BC" w14:textId="77777777" w:rsidR="004A6DCF" w:rsidRDefault="004A6DCF" w:rsidP="004A6DCF"/>
    <w:sectPr w:rsidR="004A6DCF"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61771"/>
    <w:rsid w:val="000E6873"/>
    <w:rsid w:val="000F24B5"/>
    <w:rsid w:val="000F35D6"/>
    <w:rsid w:val="00132476"/>
    <w:rsid w:val="001A32B6"/>
    <w:rsid w:val="001E2AFB"/>
    <w:rsid w:val="001E7D51"/>
    <w:rsid w:val="00205074"/>
    <w:rsid w:val="00284804"/>
    <w:rsid w:val="002850AD"/>
    <w:rsid w:val="003756FC"/>
    <w:rsid w:val="003A4669"/>
    <w:rsid w:val="003E33FE"/>
    <w:rsid w:val="003F08B4"/>
    <w:rsid w:val="00401C3D"/>
    <w:rsid w:val="00421BDC"/>
    <w:rsid w:val="004A6DCF"/>
    <w:rsid w:val="004F5FE7"/>
    <w:rsid w:val="005166AD"/>
    <w:rsid w:val="005425B7"/>
    <w:rsid w:val="0058588F"/>
    <w:rsid w:val="005C7AA9"/>
    <w:rsid w:val="005D4DD2"/>
    <w:rsid w:val="005D6DB1"/>
    <w:rsid w:val="006053E9"/>
    <w:rsid w:val="006B2C25"/>
    <w:rsid w:val="00716D92"/>
    <w:rsid w:val="007215CF"/>
    <w:rsid w:val="00741FE8"/>
    <w:rsid w:val="0074610F"/>
    <w:rsid w:val="00761750"/>
    <w:rsid w:val="00782605"/>
    <w:rsid w:val="007E176B"/>
    <w:rsid w:val="007F2CDB"/>
    <w:rsid w:val="008D6974"/>
    <w:rsid w:val="008E416C"/>
    <w:rsid w:val="00916F78"/>
    <w:rsid w:val="00996687"/>
    <w:rsid w:val="009C22CC"/>
    <w:rsid w:val="009E2B67"/>
    <w:rsid w:val="00A00E0B"/>
    <w:rsid w:val="00A14B27"/>
    <w:rsid w:val="00AF01C8"/>
    <w:rsid w:val="00B3067F"/>
    <w:rsid w:val="00B52D4B"/>
    <w:rsid w:val="00BA7700"/>
    <w:rsid w:val="00C027A6"/>
    <w:rsid w:val="00C108E9"/>
    <w:rsid w:val="00C11004"/>
    <w:rsid w:val="00C72B1F"/>
    <w:rsid w:val="00C733BE"/>
    <w:rsid w:val="00CB36A2"/>
    <w:rsid w:val="00CE6C14"/>
    <w:rsid w:val="00CF0F05"/>
    <w:rsid w:val="00CF1301"/>
    <w:rsid w:val="00CF472D"/>
    <w:rsid w:val="00D41040"/>
    <w:rsid w:val="00D4382D"/>
    <w:rsid w:val="00D44985"/>
    <w:rsid w:val="00D67B59"/>
    <w:rsid w:val="00D721E3"/>
    <w:rsid w:val="00D767B0"/>
    <w:rsid w:val="00DE4C25"/>
    <w:rsid w:val="00E675C1"/>
    <w:rsid w:val="00E71247"/>
    <w:rsid w:val="00E927AB"/>
    <w:rsid w:val="00EB1E2D"/>
    <w:rsid w:val="00EE4A65"/>
    <w:rsid w:val="00EF23DA"/>
    <w:rsid w:val="00F474DD"/>
    <w:rsid w:val="00F62728"/>
    <w:rsid w:val="00F94432"/>
    <w:rsid w:val="00FB1FD7"/>
    <w:rsid w:val="00FD0BBE"/>
    <w:rsid w:val="00FF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Datasets/waveform-5000.arf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9A5ED-2DE0-3A45-A435-D7A79CFC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685</Words>
  <Characters>3905</Characters>
  <Application>Microsoft Macintosh Word</Application>
  <DocSecurity>0</DocSecurity>
  <Lines>32</Lines>
  <Paragraphs>9</Paragraphs>
  <ScaleCrop>false</ScaleCrop>
  <Company>BYU</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18</cp:revision>
  <dcterms:created xsi:type="dcterms:W3CDTF">2013-09-21T00:05:00Z</dcterms:created>
  <dcterms:modified xsi:type="dcterms:W3CDTF">2013-10-07T21:37:00Z</dcterms:modified>
</cp:coreProperties>
</file>