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FBCF6" w14:textId="28CE801F" w:rsidR="00CC6067" w:rsidRDefault="00CC6067" w:rsidP="006D5899">
      <w:pPr>
        <w:pStyle w:val="Heading1"/>
      </w:pPr>
      <w:r>
        <w:rPr>
          <w:rFonts w:ascii="Arial" w:hAnsi="Arial"/>
          <w:b/>
          <w:color w:val="0E0F0C"/>
          <w:sz w:val="48"/>
        </w:rPr>
        <w:t xml:space="preserve">AI Agent </w:t>
      </w:r>
      <w:r w:rsidR="006D5899">
        <w:rPr>
          <w:rFonts w:ascii="Arial" w:hAnsi="Arial"/>
          <w:b/>
          <w:color w:val="0E0F0C"/>
          <w:sz w:val="48"/>
        </w:rPr>
        <w:t>for</w:t>
      </w:r>
      <w:r>
        <w:rPr>
          <w:rFonts w:ascii="Arial" w:hAnsi="Arial"/>
          <w:b/>
          <w:color w:val="0E0F0C"/>
          <w:sz w:val="48"/>
        </w:rPr>
        <w:t xml:space="preserve"> Enterprise</w:t>
      </w:r>
    </w:p>
    <w:p w14:paraId="1C96385C" w14:textId="77777777" w:rsidR="00802315" w:rsidRDefault="00802315" w:rsidP="00802315">
      <w:r>
        <w:rPr>
          <w:rFonts w:hint="eastAsia"/>
        </w:rPr>
        <w:t>3</w:t>
      </w:r>
      <w:r w:rsidRPr="00802315">
        <w:t>-day workshop agenda</w:t>
      </w:r>
    </w:p>
    <w:p w14:paraId="2EACFED6" w14:textId="77777777" w:rsidR="00296602" w:rsidRPr="00802315" w:rsidRDefault="00296602" w:rsidP="00802315"/>
    <w:p w14:paraId="49FCE90E" w14:textId="77777777" w:rsidR="00802315" w:rsidRPr="00802315" w:rsidRDefault="00802315" w:rsidP="00802315">
      <w:pPr>
        <w:rPr>
          <w:b/>
          <w:bCs/>
        </w:rPr>
      </w:pPr>
      <w:r w:rsidRPr="00802315">
        <w:rPr>
          <w:rFonts w:ascii="Arial" w:hAnsi="Arial"/>
          <w:b/>
          <w:bCs/>
          <w:color w:val="163300"/>
          <w:sz w:val="36"/>
        </w:rPr>
        <w:t>Day 1: The Art of the Possible &amp; Architectural Foundations</w:t>
      </w:r>
    </w:p>
    <w:p w14:paraId="06858A71" w14:textId="77777777" w:rsidR="00802315" w:rsidRPr="00802315" w:rsidRDefault="00802315" w:rsidP="00802315">
      <w:r w:rsidRPr="00802315">
        <w:rPr>
          <w:i/>
          <w:iCs/>
        </w:rPr>
        <w:t>The morning session is designed for both information workers and the IT team to align on the vision. The afternoon transitions into a purely technical deep dive for the IT engineers.</w:t>
      </w:r>
    </w:p>
    <w:p w14:paraId="4C1CC80C" w14:textId="77777777" w:rsidR="00802315" w:rsidRPr="00802315" w:rsidRDefault="00802315" w:rsidP="00802315">
      <w:r w:rsidRPr="00802315">
        <w:rPr>
          <w:b/>
          <w:bCs/>
          <w:color w:val="0E0F0C"/>
        </w:rPr>
        <w:t>Morning: Enterprise AI Vision &amp; Scenarios (Cross-Functional Audience)</w:t>
      </w:r>
    </w:p>
    <w:p w14:paraId="07335AA4" w14:textId="77777777" w:rsidR="00802315" w:rsidRPr="00802315" w:rsidRDefault="00802315" w:rsidP="00802315">
      <w:pPr>
        <w:numPr>
          <w:ilvl w:val="0"/>
          <w:numId w:val="1"/>
        </w:numPr>
      </w:pPr>
      <w:r w:rsidRPr="00802315">
        <w:rPr>
          <w:b/>
          <w:bCs/>
        </w:rPr>
        <w:t>09:00 - 09:30 | The Paradigm Shift in Enterprise Work:</w:t>
      </w:r>
      <w:r w:rsidRPr="00802315">
        <w:t xml:space="preserve"> Moving from software-as-a-tool to AI-as-an-agent.</w:t>
      </w:r>
    </w:p>
    <w:p w14:paraId="5828F6BB" w14:textId="77777777" w:rsidR="00802315" w:rsidRPr="00802315" w:rsidRDefault="00802315" w:rsidP="00802315">
      <w:pPr>
        <w:numPr>
          <w:ilvl w:val="0"/>
          <w:numId w:val="1"/>
        </w:numPr>
      </w:pPr>
      <w:r w:rsidRPr="00802315">
        <w:rPr>
          <w:b/>
          <w:bCs/>
          <w:color w:val="0E0F0C"/>
        </w:rPr>
        <w:t xml:space="preserve">09:30 - 10:30 | Showcase: The Automated </w:t>
      </w:r>
      <w:r w:rsidR="00624396">
        <w:rPr>
          <w:b/>
          <w:bCs/>
          <w:color w:val="0E0F0C"/>
        </w:rPr>
        <w:t xml:space="preserve">BP </w:t>
      </w:r>
      <w:r w:rsidRPr="00802315">
        <w:rPr>
          <w:b/>
          <w:bCs/>
          <w:color w:val="0E0F0C"/>
        </w:rPr>
        <w:t>Agents:</w:t>
      </w:r>
    </w:p>
    <w:p w14:paraId="368E43C5" w14:textId="77777777" w:rsidR="00802315" w:rsidRPr="00802315" w:rsidRDefault="00802315" w:rsidP="00802315">
      <w:pPr>
        <w:numPr>
          <w:ilvl w:val="1"/>
          <w:numId w:val="1"/>
        </w:numPr>
      </w:pPr>
      <w:r w:rsidRPr="00802315">
        <w:rPr>
          <w:i/>
          <w:iCs/>
        </w:rPr>
        <w:t>Live Demo 1:</w:t>
      </w:r>
      <w:r w:rsidRPr="00802315">
        <w:t xml:space="preserve"> Automatic Resume Reviewer. Demonstrating how an agent extracts, evaluates, and ranks candidate data directly within the workflow.</w:t>
      </w:r>
      <w:r w:rsidR="001B4648">
        <w:t xml:space="preserve"> (target audience: HR BP)</w:t>
      </w:r>
    </w:p>
    <w:p w14:paraId="0ACA9C42" w14:textId="77777777" w:rsidR="00802315" w:rsidRDefault="00802315" w:rsidP="00802315">
      <w:pPr>
        <w:numPr>
          <w:ilvl w:val="1"/>
          <w:numId w:val="1"/>
        </w:numPr>
      </w:pPr>
      <w:r w:rsidRPr="00802315">
        <w:rPr>
          <w:i/>
          <w:iCs/>
        </w:rPr>
        <w:t>Live Demo 2:</w:t>
      </w:r>
      <w:r w:rsidRPr="00802315">
        <w:t xml:space="preserve"> </w:t>
      </w:r>
      <w:r w:rsidR="00274189">
        <w:t>Meeting Coordinator</w:t>
      </w:r>
      <w:r w:rsidRPr="00802315">
        <w:t>. Showing autonomous calendar parsing, participant negotiation, and room booking.</w:t>
      </w:r>
      <w:r w:rsidR="001B4648" w:rsidRPr="001B4648">
        <w:t xml:space="preserve"> </w:t>
      </w:r>
      <w:r w:rsidR="001B4648">
        <w:t xml:space="preserve">(target audience: </w:t>
      </w:r>
      <w:r w:rsidR="00A577D4">
        <w:t>Business Administrator</w:t>
      </w:r>
      <w:r w:rsidR="001B4648">
        <w:t>)</w:t>
      </w:r>
    </w:p>
    <w:p w14:paraId="19D95297" w14:textId="77777777" w:rsidR="00397505" w:rsidRPr="00802315" w:rsidRDefault="00397505" w:rsidP="00802315">
      <w:pPr>
        <w:numPr>
          <w:ilvl w:val="1"/>
          <w:numId w:val="1"/>
        </w:numPr>
      </w:pPr>
      <w:r w:rsidRPr="00397505">
        <w:rPr>
          <w:i/>
          <w:iCs/>
        </w:rPr>
        <w:t xml:space="preserve">Live Demo </w:t>
      </w:r>
      <w:r>
        <w:rPr>
          <w:i/>
          <w:iCs/>
        </w:rPr>
        <w:t>3</w:t>
      </w:r>
      <w:r w:rsidRPr="00397505">
        <w:rPr>
          <w:i/>
          <w:iCs/>
        </w:rPr>
        <w:t>:</w:t>
      </w:r>
      <w:r w:rsidRPr="00802315">
        <w:t xml:space="preserve"> </w:t>
      </w:r>
      <w:r>
        <w:t xml:space="preserve">Digital </w:t>
      </w:r>
      <w:r w:rsidR="0003028A">
        <w:t>Finance BP</w:t>
      </w:r>
      <w:r w:rsidRPr="00802315">
        <w:t xml:space="preserve">. Showing </w:t>
      </w:r>
      <w:r w:rsidR="00136270">
        <w:t>h</w:t>
      </w:r>
      <w:r w:rsidR="00024401" w:rsidRPr="00024401">
        <w:t xml:space="preserve">ow </w:t>
      </w:r>
      <w:r w:rsidR="00136270">
        <w:t>f</w:t>
      </w:r>
      <w:r w:rsidR="00024401" w:rsidRPr="00024401">
        <w:t xml:space="preserve">inance </w:t>
      </w:r>
      <w:r w:rsidR="00136270">
        <w:t>b</w:t>
      </w:r>
      <w:r w:rsidR="00024401" w:rsidRPr="00024401">
        <w:t xml:space="preserve">ecomes the </w:t>
      </w:r>
      <w:r w:rsidR="00136270">
        <w:t>g</w:t>
      </w:r>
      <w:r w:rsidR="00024401" w:rsidRPr="00024401">
        <w:t xml:space="preserve">overnance </w:t>
      </w:r>
      <w:r w:rsidR="00136270">
        <w:t>l</w:t>
      </w:r>
      <w:r w:rsidR="00024401" w:rsidRPr="00024401">
        <w:t xml:space="preserve">ayer for AI </w:t>
      </w:r>
      <w:r w:rsidR="00136270">
        <w:t>o</w:t>
      </w:r>
      <w:r w:rsidR="00024401" w:rsidRPr="00024401">
        <w:t>rganizations</w:t>
      </w:r>
      <w:r w:rsidRPr="00802315">
        <w:t>.</w:t>
      </w:r>
      <w:r w:rsidR="009B6715">
        <w:t xml:space="preserve"> (target audience: Finance BP)</w:t>
      </w:r>
    </w:p>
    <w:p w14:paraId="414230B0" w14:textId="77777777" w:rsidR="00802315" w:rsidRPr="00802315" w:rsidRDefault="00802315" w:rsidP="00802315">
      <w:pPr>
        <w:numPr>
          <w:ilvl w:val="0"/>
          <w:numId w:val="1"/>
        </w:numPr>
      </w:pPr>
      <w:r w:rsidRPr="00802315">
        <w:rPr>
          <w:b/>
          <w:bCs/>
        </w:rPr>
        <w:t>10:30 - 11:30 | Expanding the Horizon (Information Worker Scenarios):</w:t>
      </w:r>
      <w:r w:rsidRPr="00802315">
        <w:t xml:space="preserve"> Brainstorming additional use cases (e.g., automated support ticketing, intelligent data querying, document summarization).</w:t>
      </w:r>
    </w:p>
    <w:p w14:paraId="2352B4DE" w14:textId="77777777" w:rsidR="00802315" w:rsidRPr="00802315" w:rsidRDefault="00802315" w:rsidP="00802315">
      <w:pPr>
        <w:numPr>
          <w:ilvl w:val="0"/>
          <w:numId w:val="1"/>
        </w:numPr>
      </w:pPr>
      <w:r w:rsidRPr="00802315">
        <w:rPr>
          <w:b/>
          <w:bCs/>
        </w:rPr>
        <w:t>11:30 - 12:00 | Q&amp;A and Business Alignment:</w:t>
      </w:r>
      <w:r w:rsidRPr="00802315">
        <w:t xml:space="preserve"> Establishing ROI and feedback loops between end-users and the IT build team.</w:t>
      </w:r>
    </w:p>
    <w:p w14:paraId="36F175D3" w14:textId="77777777" w:rsidR="00802315" w:rsidRPr="00802315" w:rsidRDefault="00802315" w:rsidP="00802315">
      <w:r w:rsidRPr="00802315">
        <w:rPr>
          <w:b/>
          <w:bCs/>
          <w:color w:val="0E0F0C"/>
        </w:rPr>
        <w:t>Afternoon: Technical Architecture &amp; Environment Setup (IT Audience Only)</w:t>
      </w:r>
    </w:p>
    <w:p w14:paraId="6841FCF0" w14:textId="77777777" w:rsidR="00802315" w:rsidRPr="00802315" w:rsidRDefault="00802315" w:rsidP="00802315">
      <w:pPr>
        <w:numPr>
          <w:ilvl w:val="0"/>
          <w:numId w:val="2"/>
        </w:numPr>
      </w:pPr>
      <w:r w:rsidRPr="00802315">
        <w:rPr>
          <w:b/>
          <w:bCs/>
          <w:color w:val="0E0F0C"/>
        </w:rPr>
        <w:t>13:00 - 14:30 | The Enterprise AI Stack:</w:t>
      </w:r>
      <w:r w:rsidRPr="00802315">
        <w:rPr>
          <w:b/>
          <w:color w:val="0E0F0C"/>
        </w:rPr>
        <w:t xml:space="preserve"> Unpacking the architecture.</w:t>
      </w:r>
    </w:p>
    <w:p w14:paraId="4691627F" w14:textId="77777777" w:rsidR="00802315" w:rsidRPr="00802315" w:rsidRDefault="00802315" w:rsidP="00802315">
      <w:pPr>
        <w:numPr>
          <w:ilvl w:val="1"/>
          <w:numId w:val="2"/>
        </w:numPr>
      </w:pPr>
      <w:r w:rsidRPr="00802315">
        <w:t>Understanding the roles of OpenClaw and Hermes in agent orchestration.</w:t>
      </w:r>
    </w:p>
    <w:p w14:paraId="527C7DC6" w14:textId="77777777" w:rsidR="00802315" w:rsidRPr="00802315" w:rsidRDefault="00802315" w:rsidP="00802315">
      <w:pPr>
        <w:numPr>
          <w:ilvl w:val="1"/>
          <w:numId w:val="2"/>
        </w:numPr>
      </w:pPr>
      <w:r w:rsidRPr="00802315">
        <w:lastRenderedPageBreak/>
        <w:t>Routing strategies: When to route to GPT (complex reasoning) vs. Qianwen (cost-efficiency, localized tasks, or self-hosted data privacy).</w:t>
      </w:r>
    </w:p>
    <w:p w14:paraId="0CF1F464" w14:textId="77777777" w:rsidR="00802315" w:rsidRPr="00802315" w:rsidRDefault="00802315" w:rsidP="00802315">
      <w:pPr>
        <w:numPr>
          <w:ilvl w:val="0"/>
          <w:numId w:val="2"/>
        </w:numPr>
      </w:pPr>
      <w:r w:rsidRPr="00802315">
        <w:rPr>
          <w:b/>
          <w:bCs/>
          <w:color w:val="0E0F0C"/>
        </w:rPr>
        <w:t>14:30 - 16:00 | Infrastructure &amp; Deployment Foundations:</w:t>
      </w:r>
    </w:p>
    <w:p w14:paraId="3939638A" w14:textId="77777777" w:rsidR="00802315" w:rsidRPr="00802315" w:rsidRDefault="00802315" w:rsidP="00802315">
      <w:pPr>
        <w:numPr>
          <w:ilvl w:val="1"/>
          <w:numId w:val="2"/>
        </w:numPr>
      </w:pPr>
      <w:r w:rsidRPr="00802315">
        <w:t>Setting up the development environments.</w:t>
      </w:r>
    </w:p>
    <w:p w14:paraId="69AC7C59" w14:textId="77777777" w:rsidR="00802315" w:rsidRPr="00802315" w:rsidRDefault="00802315" w:rsidP="00802315">
      <w:pPr>
        <w:numPr>
          <w:ilvl w:val="1"/>
          <w:numId w:val="2"/>
        </w:numPr>
      </w:pPr>
      <w:r w:rsidRPr="00802315">
        <w:t>Discussing hosting strategies for webhook listeners and integration APIs (e.g., utilizing platforms like Render for rapid deployment of the connective tissue between Feishu and the LLMs).</w:t>
      </w:r>
    </w:p>
    <w:p w14:paraId="192B4CA8" w14:textId="77777777" w:rsidR="00802315" w:rsidRPr="00802315" w:rsidRDefault="00802315" w:rsidP="00802315">
      <w:pPr>
        <w:numPr>
          <w:ilvl w:val="1"/>
          <w:numId w:val="2"/>
        </w:numPr>
      </w:pPr>
      <w:r w:rsidRPr="00802315">
        <w:t>Overview of high-performance backend serving (touching on vLLM if self-hosting Qianwen).</w:t>
      </w:r>
    </w:p>
    <w:p w14:paraId="2D289935" w14:textId="77777777" w:rsidR="00802315" w:rsidRPr="00802315" w:rsidRDefault="00802315" w:rsidP="00802315">
      <w:pPr>
        <w:numPr>
          <w:ilvl w:val="0"/>
          <w:numId w:val="2"/>
        </w:numPr>
      </w:pPr>
      <w:r w:rsidRPr="00802315">
        <w:rPr>
          <w:b/>
          <w:bCs/>
        </w:rPr>
        <w:t>16:00 - 17:00 | Authentication &amp; Feishu Developer Console:</w:t>
      </w:r>
      <w:r w:rsidRPr="00802315">
        <w:t xml:space="preserve"> Configuring enterprise app credentials, event subscriptions, and bot permissions in Feishu.</w:t>
      </w:r>
    </w:p>
    <w:p w14:paraId="098A475F" w14:textId="77777777" w:rsidR="00802315" w:rsidRPr="00802315" w:rsidRDefault="00802315" w:rsidP="00802315">
      <w:pPr>
        <w:rPr>
          <w:b/>
          <w:bCs/>
        </w:rPr>
      </w:pPr>
      <w:r w:rsidRPr="00802315">
        <w:rPr>
          <w:rFonts w:ascii="Arial" w:hAnsi="Arial"/>
          <w:b/>
          <w:bCs/>
          <w:color w:val="163300"/>
          <w:sz w:val="36"/>
        </w:rPr>
        <w:t>Day 2: Hands-On Agent Construction</w:t>
      </w:r>
    </w:p>
    <w:p w14:paraId="18E0B512" w14:textId="77777777" w:rsidR="00802315" w:rsidRPr="00802315" w:rsidRDefault="00802315" w:rsidP="00802315">
      <w:r w:rsidRPr="00802315">
        <w:rPr>
          <w:i/>
          <w:iCs/>
        </w:rPr>
        <w:t>A fully practical day focused on building the connective tissue between the LLM, the orchestration framework, and the enterprise channel.</w:t>
      </w:r>
    </w:p>
    <w:p w14:paraId="7F8F37CC" w14:textId="77777777" w:rsidR="00802315" w:rsidRPr="00802315" w:rsidRDefault="00802315" w:rsidP="00802315">
      <w:r w:rsidRPr="00802315">
        <w:rPr>
          <w:b/>
          <w:bCs/>
          <w:color w:val="0E0F0C"/>
        </w:rPr>
        <w:t>Morning: Building the First Communication Loop</w:t>
      </w:r>
    </w:p>
    <w:p w14:paraId="345C7928" w14:textId="77777777" w:rsidR="00802315" w:rsidRPr="00802315" w:rsidRDefault="00802315" w:rsidP="00802315">
      <w:pPr>
        <w:numPr>
          <w:ilvl w:val="0"/>
          <w:numId w:val="3"/>
        </w:numPr>
      </w:pPr>
      <w:r w:rsidRPr="00802315">
        <w:rPr>
          <w:b/>
          <w:bCs/>
        </w:rPr>
        <w:t>09:00 - 10:30 | OpenClaw/Hermes Basics:</w:t>
      </w:r>
      <w:r w:rsidRPr="00802315">
        <w:t xml:space="preserve"> Initializing the workspace, defining agent personas, and setting up basic prompt templates.</w:t>
      </w:r>
    </w:p>
    <w:p w14:paraId="5AA0CAAC" w14:textId="77777777" w:rsidR="00802315" w:rsidRPr="00802315" w:rsidRDefault="00802315" w:rsidP="00802315">
      <w:pPr>
        <w:numPr>
          <w:ilvl w:val="0"/>
          <w:numId w:val="3"/>
        </w:numPr>
      </w:pPr>
      <w:r w:rsidRPr="00802315">
        <w:rPr>
          <w:b/>
          <w:bCs/>
          <w:color w:val="0E0F0C"/>
        </w:rPr>
        <w:t>10:30 - 12:00 | Hooking up the LLMs:</w:t>
      </w:r>
    </w:p>
    <w:p w14:paraId="658C0BD6" w14:textId="77777777" w:rsidR="00802315" w:rsidRPr="00802315" w:rsidRDefault="00802315" w:rsidP="00802315">
      <w:pPr>
        <w:numPr>
          <w:ilvl w:val="1"/>
          <w:numId w:val="3"/>
        </w:numPr>
      </w:pPr>
      <w:r w:rsidRPr="00802315">
        <w:t>Configuring the API connections for GPT-4 and Qianwen.</w:t>
      </w:r>
    </w:p>
    <w:p w14:paraId="48AF0B66" w14:textId="77777777" w:rsidR="00802315" w:rsidRPr="00802315" w:rsidRDefault="00802315" w:rsidP="00802315">
      <w:pPr>
        <w:numPr>
          <w:ilvl w:val="1"/>
          <w:numId w:val="3"/>
        </w:numPr>
      </w:pPr>
      <w:r w:rsidRPr="00802315">
        <w:t>Implementing fallback logic and standardizing output formats (JSON parsing).</w:t>
      </w:r>
    </w:p>
    <w:p w14:paraId="7E552F27" w14:textId="77777777" w:rsidR="00802315" w:rsidRPr="00802315" w:rsidRDefault="00802315" w:rsidP="00802315">
      <w:pPr>
        <w:numPr>
          <w:ilvl w:val="1"/>
          <w:numId w:val="3"/>
        </w:numPr>
      </w:pPr>
      <w:r w:rsidRPr="00802315">
        <w:rPr>
          <w:b/>
          <w:i/>
          <w:iCs/>
          <w:color w:val="0E0F0C"/>
        </w:rPr>
        <w:t>Hands-on Lab:</w:t>
      </w:r>
      <w:r w:rsidRPr="00802315">
        <w:rPr>
          <w:b/>
          <w:color w:val="0E0F0C"/>
        </w:rPr>
        <w:t xml:space="preserve"> Testing raw API calls through the orchestration layer.</w:t>
      </w:r>
    </w:p>
    <w:p w14:paraId="24FEE8F9" w14:textId="77777777" w:rsidR="00802315" w:rsidRPr="00802315" w:rsidRDefault="00802315" w:rsidP="00802315">
      <w:r w:rsidRPr="00802315">
        <w:rPr>
          <w:b/>
          <w:bCs/>
          <w:color w:val="0E0F0C"/>
        </w:rPr>
        <w:t>Afternoon: Integrating with Feishu</w:t>
      </w:r>
    </w:p>
    <w:p w14:paraId="623C7165" w14:textId="77777777" w:rsidR="00802315" w:rsidRPr="00802315" w:rsidRDefault="00802315" w:rsidP="00802315">
      <w:pPr>
        <w:numPr>
          <w:ilvl w:val="0"/>
          <w:numId w:val="4"/>
        </w:numPr>
      </w:pPr>
      <w:r w:rsidRPr="00802315">
        <w:rPr>
          <w:b/>
          <w:bCs/>
          <w:color w:val="0E0F0C"/>
        </w:rPr>
        <w:t xml:space="preserve">13:00 - 15:00 | The </w:t>
      </w:r>
      <w:r w:rsidR="00274189">
        <w:rPr>
          <w:b/>
          <w:bCs/>
          <w:color w:val="0E0F0C"/>
        </w:rPr>
        <w:t xml:space="preserve">Meeting Coordinator </w:t>
      </w:r>
      <w:r w:rsidRPr="00802315">
        <w:rPr>
          <w:b/>
          <w:bCs/>
          <w:color w:val="0E0F0C"/>
        </w:rPr>
        <w:t xml:space="preserve"> (Rebuilding the Demo):</w:t>
      </w:r>
    </w:p>
    <w:p w14:paraId="43D720D5" w14:textId="77777777" w:rsidR="00802315" w:rsidRPr="00802315" w:rsidRDefault="00802315" w:rsidP="00802315">
      <w:pPr>
        <w:numPr>
          <w:ilvl w:val="1"/>
          <w:numId w:val="4"/>
        </w:numPr>
      </w:pPr>
      <w:r w:rsidRPr="00802315">
        <w:t>Connecting the agent to Feishu’s open APIs.</w:t>
      </w:r>
    </w:p>
    <w:p w14:paraId="2F136FDC" w14:textId="77777777" w:rsidR="00802315" w:rsidRPr="00802315" w:rsidRDefault="00802315" w:rsidP="00802315">
      <w:pPr>
        <w:numPr>
          <w:ilvl w:val="1"/>
          <w:numId w:val="4"/>
        </w:numPr>
      </w:pPr>
      <w:r w:rsidRPr="00802315">
        <w:t>Handling natural language inputs from Feishu chat and mapping them to calendar API functions.</w:t>
      </w:r>
    </w:p>
    <w:p w14:paraId="17B714A7" w14:textId="77777777" w:rsidR="00802315" w:rsidRPr="00802315" w:rsidRDefault="00802315" w:rsidP="00802315">
      <w:pPr>
        <w:numPr>
          <w:ilvl w:val="1"/>
          <w:numId w:val="4"/>
        </w:numPr>
      </w:pPr>
      <w:r w:rsidRPr="00802315">
        <w:t>Implementing tool-calling/function-calling capabilities.</w:t>
      </w:r>
    </w:p>
    <w:p w14:paraId="65A01A51" w14:textId="77777777" w:rsidR="00802315" w:rsidRPr="00802315" w:rsidRDefault="00802315" w:rsidP="00802315">
      <w:pPr>
        <w:numPr>
          <w:ilvl w:val="0"/>
          <w:numId w:val="4"/>
        </w:numPr>
      </w:pPr>
      <w:r w:rsidRPr="00802315">
        <w:rPr>
          <w:b/>
          <w:bCs/>
        </w:rPr>
        <w:lastRenderedPageBreak/>
        <w:t>15:00 - 17:00 | State Management &amp; Memory:</w:t>
      </w:r>
      <w:r w:rsidRPr="00802315">
        <w:t xml:space="preserve"> Ensuring the agent can handle multi-turn conversations (e.g., "Actually, move that meeting to Thursday instead").</w:t>
      </w:r>
    </w:p>
    <w:p w14:paraId="4A1E727D" w14:textId="77777777" w:rsidR="00802315" w:rsidRPr="00802315" w:rsidRDefault="00802315" w:rsidP="00802315">
      <w:pPr>
        <w:rPr>
          <w:b/>
          <w:bCs/>
        </w:rPr>
      </w:pPr>
      <w:r w:rsidRPr="00802315">
        <w:rPr>
          <w:rFonts w:ascii="Arial" w:hAnsi="Arial"/>
          <w:b/>
          <w:bCs/>
          <w:color w:val="163300"/>
          <w:sz w:val="36"/>
        </w:rPr>
        <w:t>Day 3: Advanced Workflows &amp; Enterprise Operations</w:t>
      </w:r>
    </w:p>
    <w:p w14:paraId="0D1AEFD1" w14:textId="6E2B3313" w:rsidR="00802315" w:rsidRPr="00802315" w:rsidRDefault="00802315" w:rsidP="00802315">
      <w:r w:rsidRPr="00802315">
        <w:rPr>
          <w:i/>
          <w:iCs/>
        </w:rPr>
        <w:t xml:space="preserve">Focusing on complex, multi-step agents and the operational </w:t>
      </w:r>
      <w:r w:rsidR="009058B7">
        <w:rPr>
          <w:rFonts w:hint="eastAsia"/>
          <w:i/>
          <w:iCs/>
        </w:rPr>
        <w:t>challeng</w:t>
      </w:r>
      <w:r w:rsidR="00FB5D03">
        <w:rPr>
          <w:rFonts w:hint="eastAsia"/>
          <w:i/>
          <w:iCs/>
        </w:rPr>
        <w:t xml:space="preserve">es </w:t>
      </w:r>
      <w:r w:rsidRPr="00802315">
        <w:rPr>
          <w:i/>
          <w:iCs/>
        </w:rPr>
        <w:t>of maintaining these systems in production.</w:t>
      </w:r>
    </w:p>
    <w:p w14:paraId="5D6EE690" w14:textId="77777777" w:rsidR="00802315" w:rsidRPr="00802315" w:rsidRDefault="00802315" w:rsidP="00802315">
      <w:r w:rsidRPr="00802315">
        <w:rPr>
          <w:b/>
          <w:bCs/>
          <w:color w:val="0E0F0C"/>
        </w:rPr>
        <w:t>Morning: Complex Document Processing &amp; Multi-Step Logic</w:t>
      </w:r>
    </w:p>
    <w:p w14:paraId="029000A7" w14:textId="77777777" w:rsidR="00802315" w:rsidRPr="00802315" w:rsidRDefault="00802315" w:rsidP="00802315">
      <w:pPr>
        <w:numPr>
          <w:ilvl w:val="0"/>
          <w:numId w:val="5"/>
        </w:numPr>
      </w:pPr>
      <w:r w:rsidRPr="00802315">
        <w:rPr>
          <w:b/>
          <w:bCs/>
          <w:color w:val="0E0F0C"/>
        </w:rPr>
        <w:t>09:00 - 10:30 | The Automated Resume Reviewer (Deep Dive):</w:t>
      </w:r>
    </w:p>
    <w:p w14:paraId="6975AE14" w14:textId="77777777" w:rsidR="00802315" w:rsidRPr="00802315" w:rsidRDefault="00802315" w:rsidP="00802315">
      <w:pPr>
        <w:numPr>
          <w:ilvl w:val="1"/>
          <w:numId w:val="5"/>
        </w:numPr>
      </w:pPr>
      <w:r w:rsidRPr="00802315">
        <w:t>Handling file uploads (PDF/Docx) via Feishu integration.</w:t>
      </w:r>
    </w:p>
    <w:p w14:paraId="62A423EF" w14:textId="77777777" w:rsidR="00802315" w:rsidRPr="00802315" w:rsidRDefault="00802315" w:rsidP="00802315">
      <w:pPr>
        <w:numPr>
          <w:ilvl w:val="1"/>
          <w:numId w:val="5"/>
        </w:numPr>
      </w:pPr>
      <w:r w:rsidRPr="00802315">
        <w:t>Chunking, vectorization (if needed), and passing document context to Qianwen/GPT.</w:t>
      </w:r>
    </w:p>
    <w:p w14:paraId="4E038388" w14:textId="77777777" w:rsidR="00802315" w:rsidRPr="00802315" w:rsidRDefault="00802315" w:rsidP="00802315">
      <w:pPr>
        <w:numPr>
          <w:ilvl w:val="0"/>
          <w:numId w:val="5"/>
        </w:numPr>
      </w:pPr>
      <w:r w:rsidRPr="00802315">
        <w:rPr>
          <w:b/>
          <w:bCs/>
          <w:color w:val="0E0F0C"/>
        </w:rPr>
        <w:t>10:30 - 12:00 | Multi-Agent Orchestration in OpenClaw/Hermes:</w:t>
      </w:r>
    </w:p>
    <w:p w14:paraId="77D9CDF9" w14:textId="77777777" w:rsidR="00802315" w:rsidRPr="00802315" w:rsidRDefault="00802315" w:rsidP="00802315">
      <w:pPr>
        <w:numPr>
          <w:ilvl w:val="1"/>
          <w:numId w:val="5"/>
        </w:numPr>
      </w:pPr>
      <w:r w:rsidRPr="00802315">
        <w:t>Creating pipelines where one agent extracts information (e.g., candidate skills) and passes it to an evaluator agent.</w:t>
      </w:r>
    </w:p>
    <w:p w14:paraId="79BFB3ED" w14:textId="77777777" w:rsidR="00802315" w:rsidRPr="00802315" w:rsidRDefault="00802315" w:rsidP="00802315">
      <w:pPr>
        <w:numPr>
          <w:ilvl w:val="1"/>
          <w:numId w:val="5"/>
        </w:numPr>
      </w:pPr>
      <w:r w:rsidRPr="00802315">
        <w:t>Formatting the final output as a structured Feishu Rich Text Message or injecting it directly into a Feishu Base/Document.</w:t>
      </w:r>
    </w:p>
    <w:p w14:paraId="4A668FA5" w14:textId="77777777" w:rsidR="00802315" w:rsidRPr="00802315" w:rsidRDefault="00802315" w:rsidP="00802315">
      <w:r w:rsidRPr="00802315">
        <w:rPr>
          <w:b/>
          <w:bCs/>
          <w:color w:val="0E0F0C"/>
        </w:rPr>
        <w:t>Afternoon: Production Readiness, Security, &amp; Governance</w:t>
      </w:r>
    </w:p>
    <w:p w14:paraId="5BA19338" w14:textId="77777777" w:rsidR="00802315" w:rsidRPr="00802315" w:rsidRDefault="00802315" w:rsidP="00802315">
      <w:pPr>
        <w:numPr>
          <w:ilvl w:val="0"/>
          <w:numId w:val="6"/>
        </w:numPr>
      </w:pPr>
      <w:r w:rsidRPr="00802315">
        <w:rPr>
          <w:b/>
          <w:bCs/>
          <w:color w:val="0E0F0C"/>
        </w:rPr>
        <w:t>13:00 - 14:30 | Security &amp; Data Privacy:</w:t>
      </w:r>
    </w:p>
    <w:p w14:paraId="6099A2DC" w14:textId="77777777" w:rsidR="00802315" w:rsidRPr="00802315" w:rsidRDefault="00802315" w:rsidP="00802315">
      <w:pPr>
        <w:numPr>
          <w:ilvl w:val="1"/>
          <w:numId w:val="6"/>
        </w:numPr>
      </w:pPr>
      <w:r w:rsidRPr="00802315">
        <w:t>Ensuring PII (like candidate data) is handled securely.</w:t>
      </w:r>
    </w:p>
    <w:p w14:paraId="0109B1C2" w14:textId="77777777" w:rsidR="00802315" w:rsidRPr="00802315" w:rsidRDefault="00802315" w:rsidP="00802315">
      <w:pPr>
        <w:numPr>
          <w:ilvl w:val="1"/>
          <w:numId w:val="6"/>
        </w:numPr>
      </w:pPr>
      <w:r w:rsidRPr="00802315">
        <w:t>Setting up guardrails, prompt injection defenses, and monitoring token usage.</w:t>
      </w:r>
    </w:p>
    <w:p w14:paraId="6BF51F2A" w14:textId="77777777" w:rsidR="00802315" w:rsidRPr="00802315" w:rsidRDefault="00802315" w:rsidP="00802315">
      <w:pPr>
        <w:numPr>
          <w:ilvl w:val="0"/>
          <w:numId w:val="6"/>
        </w:numPr>
      </w:pPr>
      <w:r w:rsidRPr="00802315">
        <w:rPr>
          <w:b/>
          <w:bCs/>
        </w:rPr>
        <w:t>14:30 - 16:00 | Performance Tuning &amp; Debugging:</w:t>
      </w:r>
      <w:r w:rsidRPr="00802315">
        <w:t xml:space="preserve"> Troubleshooting latency issues, optimizing prompts for faster inference, and logging agent decisions.</w:t>
      </w:r>
    </w:p>
    <w:p w14:paraId="35B9773C" w14:textId="77777777" w:rsidR="00802315" w:rsidRPr="00802315" w:rsidRDefault="00802315" w:rsidP="00802315">
      <w:pPr>
        <w:numPr>
          <w:ilvl w:val="0"/>
          <w:numId w:val="6"/>
        </w:numPr>
      </w:pPr>
      <w:r w:rsidRPr="00802315">
        <w:rPr>
          <w:b/>
          <w:bCs/>
        </w:rPr>
        <w:t>16:00 - 17:00 | Workshop Wrap-Up &amp; Next Steps:</w:t>
      </w:r>
      <w:r w:rsidRPr="00802315">
        <w:t xml:space="preserve"> Defining the backlog for the IT team's first 30 days post-workshop.</w:t>
      </w:r>
    </w:p>
    <w:p w14:paraId="27200A3F" w14:textId="77777777" w:rsidR="009D4D22" w:rsidRDefault="00802315">
      <w:r w:rsidRPr="00802315">
        <w:rPr>
          <w:b/>
          <w:color w:val="0E0F0C"/>
        </w:rPr>
        <w:t xml:space="preserve">To ensure the hands-on labs run smoothly on Day 2, </w:t>
      </w:r>
      <w:r w:rsidR="00274189">
        <w:rPr>
          <w:b/>
          <w:color w:val="0E0F0C"/>
        </w:rPr>
        <w:t xml:space="preserve">the </w:t>
      </w:r>
      <w:r w:rsidRPr="00802315">
        <w:rPr>
          <w:b/>
          <w:color w:val="0E0F0C"/>
        </w:rPr>
        <w:t>development environments</w:t>
      </w:r>
      <w:r w:rsidR="00274189">
        <w:rPr>
          <w:b/>
          <w:color w:val="0E0F0C"/>
        </w:rPr>
        <w:t xml:space="preserve"> needed:</w:t>
      </w:r>
    </w:p>
    <w:p w14:paraId="1335D760" w14:textId="77777777" w:rsidR="009D4D22" w:rsidRDefault="00274189" w:rsidP="009D4D22">
      <w:pPr>
        <w:pStyle w:val="ListParagraph"/>
        <w:numPr>
          <w:ilvl w:val="0"/>
          <w:numId w:val="7"/>
        </w:numPr>
      </w:pPr>
      <w:r>
        <w:t>Local PC with vscode</w:t>
      </w:r>
    </w:p>
    <w:p w14:paraId="1394321A" w14:textId="77777777" w:rsidR="009D4D22" w:rsidRDefault="00274189" w:rsidP="009D4D22">
      <w:pPr>
        <w:pStyle w:val="ListParagraph"/>
        <w:numPr>
          <w:ilvl w:val="0"/>
          <w:numId w:val="7"/>
        </w:numPr>
      </w:pPr>
      <w:r>
        <w:t>Codex/Claude/</w:t>
      </w:r>
      <w:r w:rsidR="004F08C1">
        <w:t>GithubCopilot</w:t>
      </w:r>
    </w:p>
    <w:p w14:paraId="3752DA13" w14:textId="77777777" w:rsidR="000720E3" w:rsidRDefault="004F08C1" w:rsidP="009D4D22">
      <w:pPr>
        <w:pStyle w:val="ListParagraph"/>
        <w:numPr>
          <w:ilvl w:val="0"/>
          <w:numId w:val="7"/>
        </w:numPr>
      </w:pPr>
      <w:r>
        <w:t xml:space="preserve">LLM API token such as openai, azure openai, ali </w:t>
      </w:r>
      <w:r w:rsidRPr="004F08C1">
        <w:t>DASHSCOPE</w:t>
      </w:r>
    </w:p>
    <w:sectPr w:rsidR="000720E3" w:rsidSect="00473355">
      <w:headerReference w:type="default" r:id="rId8"/>
      <w:footerReference w:type="default" r:id="rId9"/>
      <w:pgSz w:w="12240" w:h="15840"/>
      <w:pgMar w:top="1440" w:right="1440" w:bottom="1440" w:left="144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86DE73" w14:textId="77777777" w:rsidR="00CC279A" w:rsidRDefault="00CC279A">
      <w:pPr>
        <w:spacing w:after="0" w:line="240" w:lineRule="auto"/>
      </w:pPr>
      <w:r>
        <w:separator/>
      </w:r>
    </w:p>
  </w:endnote>
  <w:endnote w:type="continuationSeparator" w:id="0">
    <w:p w14:paraId="325BD2BB" w14:textId="77777777" w:rsidR="00CC279A" w:rsidRDefault="00CC27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8047E" w14:textId="77777777" w:rsidR="00F10E5A" w:rsidRDefault="00562EEA">
    <w:pPr>
      <w:jc w:val="center"/>
    </w:pPr>
    <w:r>
      <w:rPr>
        <w:rFonts w:ascii="Arial" w:hAnsi="Arial"/>
        <w:color w:val="868685"/>
        <w:sz w:val="17"/>
      </w:rPr>
      <w:t>semantier · Intelligent Agent For Enterprise</w:t>
    </w:r>
    <w:r>
      <w:rPr>
        <w:color w:val="163300"/>
        <w:sz w:val="17"/>
      </w:rPr>
      <w:t xml:space="preserve">   |   Page </w:t>
    </w:r>
    <w:r>
      <w:fldChar w:fldCharType="begin"/>
    </w:r>
    <w:r>
      <w:instrText>PAGE</w:instrText>
    </w:r>
    <w:r>
      <w:fldChar w:fldCharType="separate"/>
    </w:r>
    <w:r w:rsidR="006D589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4D7CE" w14:textId="77777777" w:rsidR="00CC279A" w:rsidRDefault="00CC279A">
      <w:pPr>
        <w:spacing w:after="0" w:line="240" w:lineRule="auto"/>
      </w:pPr>
      <w:r>
        <w:separator/>
      </w:r>
    </w:p>
  </w:footnote>
  <w:footnote w:type="continuationSeparator" w:id="0">
    <w:p w14:paraId="5C21DEFB" w14:textId="77777777" w:rsidR="00CC279A" w:rsidRDefault="00CC27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</w:tblCellMar>
      <w:tblLook w:val="0600" w:firstRow="0" w:lastRow="0" w:firstColumn="0" w:lastColumn="0" w:noHBand="1" w:noVBand="1"/>
    </w:tblPr>
    <w:tblGrid>
      <w:gridCol w:w="655"/>
      <w:gridCol w:w="3014"/>
    </w:tblGrid>
    <w:tr w:rsidR="00756893" w14:paraId="3450A5BB" w14:textId="77777777" w:rsidTr="002D00CE">
      <w:trPr>
        <w:trHeight w:val="540"/>
      </w:trPr>
      <w:tc>
        <w:tcPr>
          <w:tcW w:w="0" w:type="auto"/>
          <w:vAlign w:val="center"/>
        </w:tcPr>
        <w:p w14:paraId="7217B379" w14:textId="77777777" w:rsidR="00756893" w:rsidRDefault="00756893" w:rsidP="00756893">
          <w:r>
            <w:rPr>
              <w:noProof/>
            </w:rPr>
            <w:drawing>
              <wp:inline distT="0" distB="0" distL="0" distR="0" wp14:anchorId="14F2BF78" wp14:editId="3FA80B7A">
                <wp:extent cx="347472" cy="347472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(1)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7472" cy="3474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vAlign w:val="center"/>
        </w:tcPr>
        <w:p w14:paraId="124D2351" w14:textId="77777777" w:rsidR="00756893" w:rsidRDefault="00756893" w:rsidP="00756893">
          <w:r>
            <w:rPr>
              <w:rFonts w:ascii="Arial" w:hAnsi="Arial"/>
              <w:b/>
              <w:color w:val="0E0F0C"/>
              <w:sz w:val="30"/>
            </w:rPr>
            <w:t>Semantier</w:t>
          </w:r>
          <w:r w:rsidRPr="006D5899">
            <w:rPr>
              <w:rFonts w:ascii="Arial" w:hAnsi="Arial"/>
              <w:b/>
              <w:color w:val="0E0F0C"/>
              <w:sz w:val="30"/>
            </w:rPr>
            <w:t xml:space="preserve"> </w:t>
          </w:r>
          <w:r w:rsidRPr="006D5899">
            <w:rPr>
              <w:rFonts w:ascii="Arial" w:hAnsi="Arial" w:hint="eastAsia"/>
              <w:b/>
              <w:color w:val="0E0F0C"/>
              <w:sz w:val="30"/>
            </w:rPr>
            <w:t>|</w:t>
          </w:r>
          <w:r w:rsidRPr="006D5899">
            <w:rPr>
              <w:rFonts w:ascii="Arial" w:hAnsi="Arial"/>
              <w:b/>
              <w:color w:val="0E0F0C"/>
              <w:sz w:val="30"/>
            </w:rPr>
            <w:t xml:space="preserve"> </w:t>
          </w:r>
          <w:r w:rsidRPr="00756893">
            <w:rPr>
              <w:rFonts w:ascii="SimSun" w:eastAsia="SimSun" w:hAnsi="SimSun" w:hint="eastAsia"/>
              <w:b/>
              <w:color w:val="0E0F0C"/>
              <w:sz w:val="30"/>
            </w:rPr>
            <w:t>司序科技</w:t>
          </w:r>
        </w:p>
      </w:tc>
    </w:tr>
  </w:tbl>
  <w:p w14:paraId="29959124" w14:textId="3FEF6D6B" w:rsidR="00F10E5A" w:rsidRDefault="00F10E5A" w:rsidP="00473355">
    <w:pPr>
      <w:pBdr>
        <w:bottom w:val="single" w:sz="10" w:space="0" w:color="9FE870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F3C4C"/>
    <w:multiLevelType w:val="multilevel"/>
    <w:tmpl w:val="F8429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A0200"/>
    <w:multiLevelType w:val="multilevel"/>
    <w:tmpl w:val="E4C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D9605F"/>
    <w:multiLevelType w:val="multilevel"/>
    <w:tmpl w:val="DA38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06B19"/>
    <w:multiLevelType w:val="multilevel"/>
    <w:tmpl w:val="E5F23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4029F8"/>
    <w:multiLevelType w:val="hybridMultilevel"/>
    <w:tmpl w:val="7A1E4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BC682C"/>
    <w:multiLevelType w:val="multilevel"/>
    <w:tmpl w:val="4D260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A2D59"/>
    <w:multiLevelType w:val="multilevel"/>
    <w:tmpl w:val="E4C88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067D35"/>
    <w:multiLevelType w:val="multilevel"/>
    <w:tmpl w:val="37A2A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2178304">
    <w:abstractNumId w:val="5"/>
  </w:num>
  <w:num w:numId="2" w16cid:durableId="466896635">
    <w:abstractNumId w:val="0"/>
  </w:num>
  <w:num w:numId="3" w16cid:durableId="1117723522">
    <w:abstractNumId w:val="3"/>
  </w:num>
  <w:num w:numId="4" w16cid:durableId="1120536273">
    <w:abstractNumId w:val="7"/>
  </w:num>
  <w:num w:numId="5" w16cid:durableId="351998930">
    <w:abstractNumId w:val="2"/>
  </w:num>
  <w:num w:numId="6" w16cid:durableId="688095095">
    <w:abstractNumId w:val="1"/>
  </w:num>
  <w:num w:numId="7" w16cid:durableId="399255740">
    <w:abstractNumId w:val="6"/>
  </w:num>
  <w:num w:numId="8" w16cid:durableId="21360960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15"/>
    <w:rsid w:val="00024401"/>
    <w:rsid w:val="0003028A"/>
    <w:rsid w:val="000720E3"/>
    <w:rsid w:val="000E5D12"/>
    <w:rsid w:val="00136270"/>
    <w:rsid w:val="001A7594"/>
    <w:rsid w:val="001B4648"/>
    <w:rsid w:val="00230F89"/>
    <w:rsid w:val="00274189"/>
    <w:rsid w:val="00296602"/>
    <w:rsid w:val="002A6F94"/>
    <w:rsid w:val="002B7EBC"/>
    <w:rsid w:val="002D00CE"/>
    <w:rsid w:val="002E2E07"/>
    <w:rsid w:val="00310A9B"/>
    <w:rsid w:val="00397505"/>
    <w:rsid w:val="0043146A"/>
    <w:rsid w:val="00433994"/>
    <w:rsid w:val="00473355"/>
    <w:rsid w:val="004F08C1"/>
    <w:rsid w:val="00545427"/>
    <w:rsid w:val="00562EEA"/>
    <w:rsid w:val="00603276"/>
    <w:rsid w:val="00624396"/>
    <w:rsid w:val="006B64D6"/>
    <w:rsid w:val="006D5899"/>
    <w:rsid w:val="00756893"/>
    <w:rsid w:val="007608B9"/>
    <w:rsid w:val="00794549"/>
    <w:rsid w:val="00802315"/>
    <w:rsid w:val="00881876"/>
    <w:rsid w:val="00895378"/>
    <w:rsid w:val="009058B7"/>
    <w:rsid w:val="009451F0"/>
    <w:rsid w:val="00981D95"/>
    <w:rsid w:val="009B6715"/>
    <w:rsid w:val="009D4D22"/>
    <w:rsid w:val="00A577D4"/>
    <w:rsid w:val="00CC279A"/>
    <w:rsid w:val="00CC6067"/>
    <w:rsid w:val="00E06A13"/>
    <w:rsid w:val="00F026E2"/>
    <w:rsid w:val="00F10E5A"/>
    <w:rsid w:val="00FB5D03"/>
    <w:rsid w:val="00FE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971AE"/>
  <w15:chartTrackingRefBased/>
  <w15:docId w15:val="{9A2D6296-3E5B-49BE-88E6-85FFF61AF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3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D5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5899"/>
  </w:style>
  <w:style w:type="paragraph" w:styleId="Footer">
    <w:name w:val="footer"/>
    <w:basedOn w:val="Normal"/>
    <w:link w:val="FooterChar"/>
    <w:uiPriority w:val="99"/>
    <w:unhideWhenUsed/>
    <w:rsid w:val="006D58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5899"/>
  </w:style>
  <w:style w:type="table" w:styleId="TableGrid">
    <w:name w:val="Table Grid"/>
    <w:basedOn w:val="TableNormal"/>
    <w:uiPriority w:val="39"/>
    <w:rsid w:val="00756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5666A0-682E-440B-BC71-4065A4BEED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Yuhang Wang</dc:creator>
  <cp:keywords/>
  <dc:description/>
  <cp:lastModifiedBy>ChrisH</cp:lastModifiedBy>
  <cp:revision>27</cp:revision>
  <dcterms:created xsi:type="dcterms:W3CDTF">2026-05-26T04:42:00Z</dcterms:created>
  <dcterms:modified xsi:type="dcterms:W3CDTF">2026-05-26T06:38:00Z</dcterms:modified>
</cp:coreProperties>
</file>