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4CF8F" w14:textId="77777777" w:rsidR="00993543" w:rsidRPr="00993543" w:rsidRDefault="00993543" w:rsidP="009935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Search a read-only book catalog.</w:t>
      </w:r>
    </w:p>
    <w:p w14:paraId="1B93D161" w14:textId="6654C998" w:rsidR="00993543" w:rsidRPr="00993543" w:rsidRDefault="00993543" w:rsidP="009935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Create, update and display shopping carts.</w:t>
      </w:r>
    </w:p>
    <w:p w14:paraId="10D42DB0" w14:textId="77777777" w:rsidR="00993543" w:rsidRPr="00993543" w:rsidRDefault="00993543" w:rsidP="009935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Each one of these will be modelled as a </w:t>
      </w:r>
      <w:r w:rsidRPr="00993543">
        <w:rPr>
          <w:rFonts w:ascii="Times New Roman" w:eastAsia="Times New Roman" w:hAnsi="Times New Roman" w:cs="Times New Roman"/>
          <w:b/>
          <w:bCs/>
          <w:color w:val="083194"/>
        </w:rPr>
        <w:t>collection</w:t>
      </w:r>
      <w:r w:rsidRPr="00993543">
        <w:rPr>
          <w:rFonts w:ascii="Times New Roman" w:eastAsia="Times New Roman" w:hAnsi="Times New Roman" w:cs="Times New Roman"/>
        </w:rPr>
        <w:t> of </w:t>
      </w:r>
      <w:r w:rsidRPr="00993543">
        <w:rPr>
          <w:rFonts w:ascii="Times New Roman" w:eastAsia="Times New Roman" w:hAnsi="Times New Roman" w:cs="Times New Roman"/>
          <w:b/>
          <w:bCs/>
          <w:color w:val="083194"/>
        </w:rPr>
        <w:t>collection items</w:t>
      </w:r>
      <w:r w:rsidRPr="00993543">
        <w:rPr>
          <w:rFonts w:ascii="Times New Roman" w:eastAsia="Times New Roman" w:hAnsi="Times New Roman" w:cs="Times New Roman"/>
        </w:rPr>
        <w:t>.</w:t>
      </w:r>
    </w:p>
    <w:p w14:paraId="36E97C4D" w14:textId="77777777" w:rsidR="00993543" w:rsidRPr="00993543" w:rsidRDefault="00993543" w:rsidP="009935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Each collection will be available behind a RESTful </w:t>
      </w:r>
      <w:r w:rsidRPr="00993543">
        <w:rPr>
          <w:rFonts w:ascii="Times New Roman" w:eastAsia="Times New Roman" w:hAnsi="Times New Roman" w:cs="Times New Roman"/>
          <w:b/>
          <w:bCs/>
          <w:color w:val="083194"/>
        </w:rPr>
        <w:t>collection URL</w:t>
      </w:r>
      <w:r w:rsidRPr="00993543">
        <w:rPr>
          <w:rFonts w:ascii="Times New Roman" w:eastAsia="Times New Roman" w:hAnsi="Times New Roman" w:cs="Times New Roman"/>
        </w:rPr>
        <w:t>. A collection URL </w:t>
      </w:r>
      <w:r w:rsidRPr="00993543">
        <w:rPr>
          <w:rFonts w:ascii="Courier New" w:eastAsia="Times New Roman" w:hAnsi="Courier New" w:cs="Courier New"/>
        </w:rPr>
        <w:t>COLL_URL</w:t>
      </w:r>
      <w:r w:rsidRPr="00993543">
        <w:rPr>
          <w:rFonts w:ascii="Times New Roman" w:eastAsia="Times New Roman" w:hAnsi="Times New Roman" w:cs="Times New Roman"/>
        </w:rPr>
        <w:t> can typically be set up as follows:</w:t>
      </w:r>
    </w:p>
    <w:p w14:paraId="365254C3" w14:textId="77777777" w:rsidR="00993543" w:rsidRPr="00993543" w:rsidRDefault="00993543" w:rsidP="009935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 </w:t>
      </w:r>
      <w:r w:rsidRPr="00993543">
        <w:rPr>
          <w:rFonts w:ascii="Courier New" w:eastAsia="Times New Roman" w:hAnsi="Courier New" w:cs="Courier New"/>
        </w:rPr>
        <w:t>POST</w:t>
      </w:r>
      <w:r w:rsidRPr="00993543">
        <w:rPr>
          <w:rFonts w:ascii="Times New Roman" w:eastAsia="Times New Roman" w:hAnsi="Times New Roman" w:cs="Times New Roman"/>
        </w:rPr>
        <w:t> to </w:t>
      </w:r>
      <w:r w:rsidRPr="00993543">
        <w:rPr>
          <w:rFonts w:ascii="Courier New" w:eastAsia="Times New Roman" w:hAnsi="Courier New" w:cs="Courier New"/>
        </w:rPr>
        <w:t>COLL_URL</w:t>
      </w:r>
      <w:r w:rsidRPr="00993543">
        <w:rPr>
          <w:rFonts w:ascii="Times New Roman" w:eastAsia="Times New Roman" w:hAnsi="Times New Roman" w:cs="Times New Roman"/>
        </w:rPr>
        <w:t> creates a new item in the collection with a 201 </w:t>
      </w:r>
      <w:r w:rsidRPr="00993543">
        <w:rPr>
          <w:rFonts w:ascii="Courier New" w:eastAsia="Times New Roman" w:hAnsi="Courier New" w:cs="Courier New"/>
        </w:rPr>
        <w:t>CREATED</w:t>
      </w:r>
      <w:r w:rsidRPr="00993543">
        <w:rPr>
          <w:rFonts w:ascii="Times New Roman" w:eastAsia="Times New Roman" w:hAnsi="Times New Roman" w:cs="Times New Roman"/>
        </w:rPr>
        <w:t> empty response. The </w:t>
      </w:r>
      <w:r w:rsidRPr="00993543">
        <w:rPr>
          <w:rFonts w:ascii="Courier New" w:eastAsia="Times New Roman" w:hAnsi="Courier New" w:cs="Courier New"/>
        </w:rPr>
        <w:t>Location</w:t>
      </w:r>
      <w:r w:rsidRPr="00993543">
        <w:rPr>
          <w:rFonts w:ascii="Times New Roman" w:eastAsia="Times New Roman" w:hAnsi="Times New Roman" w:cs="Times New Roman"/>
        </w:rPr>
        <w:t> header in the response should specify the </w:t>
      </w:r>
      <w:r w:rsidRPr="00993543">
        <w:rPr>
          <w:rFonts w:ascii="Times New Roman" w:eastAsia="Times New Roman" w:hAnsi="Times New Roman" w:cs="Times New Roman"/>
          <w:b/>
          <w:bCs/>
          <w:color w:val="083194"/>
        </w:rPr>
        <w:t>item-URL</w:t>
      </w:r>
      <w:r w:rsidRPr="00993543">
        <w:rPr>
          <w:rFonts w:ascii="Times New Roman" w:eastAsia="Times New Roman" w:hAnsi="Times New Roman" w:cs="Times New Roman"/>
        </w:rPr>
        <w:t> of the newly created item which is typically along the lines of </w:t>
      </w:r>
      <w:r w:rsidRPr="00993543">
        <w:rPr>
          <w:rFonts w:ascii="Courier New" w:eastAsia="Times New Roman" w:hAnsi="Courier New" w:cs="Courier New"/>
        </w:rPr>
        <w:t>COLL_URL/ID</w:t>
      </w:r>
      <w:r w:rsidRPr="00993543">
        <w:rPr>
          <w:rFonts w:ascii="Times New Roman" w:eastAsia="Times New Roman" w:hAnsi="Times New Roman" w:cs="Times New Roman"/>
        </w:rPr>
        <w:t>, where </w:t>
      </w:r>
      <w:r w:rsidRPr="00993543">
        <w:rPr>
          <w:rFonts w:ascii="Courier New" w:eastAsia="Times New Roman" w:hAnsi="Courier New" w:cs="Courier New"/>
        </w:rPr>
        <w:t>ID</w:t>
      </w:r>
      <w:r w:rsidRPr="00993543">
        <w:rPr>
          <w:rFonts w:ascii="Times New Roman" w:eastAsia="Times New Roman" w:hAnsi="Times New Roman" w:cs="Times New Roman"/>
        </w:rPr>
        <w:t> is an ID for the newly created item.</w:t>
      </w:r>
    </w:p>
    <w:p w14:paraId="0F8A9EED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Note that this is not supported for the books collection since the books catalog is read-only.</w:t>
      </w:r>
    </w:p>
    <w:p w14:paraId="53FF94A8" w14:textId="77777777" w:rsidR="00993543" w:rsidRPr="00993543" w:rsidRDefault="00993543" w:rsidP="009935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 </w:t>
      </w:r>
      <w:r w:rsidRPr="00993543">
        <w:rPr>
          <w:rFonts w:ascii="Courier New" w:eastAsia="Times New Roman" w:hAnsi="Courier New" w:cs="Courier New"/>
        </w:rPr>
        <w:t>GET</w:t>
      </w:r>
      <w:r w:rsidRPr="00993543">
        <w:rPr>
          <w:rFonts w:ascii="Times New Roman" w:eastAsia="Times New Roman" w:hAnsi="Times New Roman" w:cs="Times New Roman"/>
        </w:rPr>
        <w:t> to </w:t>
      </w:r>
      <w:r w:rsidRPr="00993543">
        <w:rPr>
          <w:rFonts w:ascii="Courier New" w:eastAsia="Times New Roman" w:hAnsi="Courier New" w:cs="Courier New"/>
        </w:rPr>
        <w:t>COLL_URL</w:t>
      </w:r>
      <w:r w:rsidRPr="00993543">
        <w:rPr>
          <w:rFonts w:ascii="Times New Roman" w:eastAsia="Times New Roman" w:hAnsi="Times New Roman" w:cs="Times New Roman"/>
        </w:rPr>
        <w:t> enhanced with query-parameters will search for all items in the collection which satisfy the query parameters. The response will usually contain next/previous links to facilitate scrolling through the results.</w:t>
      </w:r>
    </w:p>
    <w:p w14:paraId="0EF6D178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Note that the carts collection does not support search.</w:t>
      </w:r>
    </w:p>
    <w:p w14:paraId="2DCE934E" w14:textId="77777777" w:rsidR="00993543" w:rsidRPr="00993543" w:rsidRDefault="00993543" w:rsidP="009935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 </w:t>
      </w:r>
      <w:r w:rsidRPr="00993543">
        <w:rPr>
          <w:rFonts w:ascii="Courier New" w:eastAsia="Times New Roman" w:hAnsi="Courier New" w:cs="Courier New"/>
        </w:rPr>
        <w:t>GET</w:t>
      </w:r>
      <w:r w:rsidRPr="00993543">
        <w:rPr>
          <w:rFonts w:ascii="Times New Roman" w:eastAsia="Times New Roman" w:hAnsi="Times New Roman" w:cs="Times New Roman"/>
        </w:rPr>
        <w:t> to an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item-URL</w:t>
      </w:r>
      <w:r w:rsidRPr="00993543">
        <w:rPr>
          <w:rFonts w:ascii="Times New Roman" w:eastAsia="Times New Roman" w:hAnsi="Times New Roman" w:cs="Times New Roman"/>
        </w:rPr>
        <w:t> will return the details of that collection item.</w:t>
      </w:r>
    </w:p>
    <w:p w14:paraId="68F5DF57" w14:textId="77777777" w:rsidR="00993543" w:rsidRPr="00993543" w:rsidRDefault="00993543" w:rsidP="009935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 </w:t>
      </w:r>
      <w:r w:rsidRPr="00993543">
        <w:rPr>
          <w:rFonts w:ascii="Courier New" w:eastAsia="Times New Roman" w:hAnsi="Courier New" w:cs="Courier New"/>
        </w:rPr>
        <w:t>PATCH</w:t>
      </w:r>
      <w:r w:rsidRPr="00993543">
        <w:rPr>
          <w:rFonts w:ascii="Times New Roman" w:eastAsia="Times New Roman" w:hAnsi="Times New Roman" w:cs="Times New Roman"/>
        </w:rPr>
        <w:t> to an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item-URL</w:t>
      </w:r>
      <w:r w:rsidRPr="00993543">
        <w:rPr>
          <w:rFonts w:ascii="Times New Roman" w:eastAsia="Times New Roman" w:hAnsi="Times New Roman" w:cs="Times New Roman"/>
        </w:rPr>
        <w:t> will update that collection item with parameters specified in the request body with a 204 No Content HTTP status.</w:t>
      </w:r>
    </w:p>
    <w:p w14:paraId="3B85FBCD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Note that this is not supported for books since they are read-only.</w:t>
      </w:r>
    </w:p>
    <w:p w14:paraId="1E19B03B" w14:textId="77777777" w:rsidR="00993543" w:rsidRPr="00993543" w:rsidRDefault="00993543" w:rsidP="009935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Note that a request to an invalid item URL should result in a 404 Not Found HTTP response as usual.</w:t>
      </w:r>
    </w:p>
    <w:p w14:paraId="5A8A8938" w14:textId="095B0C5C" w:rsidR="00993543" w:rsidRPr="00993543" w:rsidRDefault="00993543" w:rsidP="00993543">
      <w:pPr>
        <w:jc w:val="center"/>
        <w:outlineLvl w:val="1"/>
        <w:rPr>
          <w:rFonts w:ascii="Times New Roman" w:eastAsia="Times New Roman" w:hAnsi="Times New Roman" w:cs="Times New Roman"/>
          <w:b/>
          <w:bCs/>
          <w:color w:val="527BDD"/>
          <w:sz w:val="36"/>
          <w:szCs w:val="36"/>
        </w:rPr>
      </w:pPr>
      <w:r w:rsidRPr="00993543">
        <w:rPr>
          <w:rFonts w:ascii="Times New Roman" w:eastAsia="Times New Roman" w:hAnsi="Times New Roman" w:cs="Times New Roman"/>
          <w:b/>
          <w:bCs/>
          <w:color w:val="527BDD"/>
          <w:sz w:val="36"/>
          <w:szCs w:val="36"/>
        </w:rPr>
        <w:t>Require</w:t>
      </w:r>
      <w:r>
        <w:rPr>
          <w:rFonts w:ascii="Times New Roman" w:eastAsia="Times New Roman" w:hAnsi="Times New Roman" w:cs="Times New Roman"/>
          <w:b/>
          <w:bCs/>
          <w:color w:val="527BDD"/>
          <w:sz w:val="36"/>
          <w:szCs w:val="36"/>
        </w:rPr>
        <w:t>d</w:t>
      </w:r>
    </w:p>
    <w:p w14:paraId="30AD13EF" w14:textId="77777777" w:rsidR="00993543" w:rsidRPr="00993543" w:rsidRDefault="00993543" w:rsidP="00993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93543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r w:rsidRPr="00993543">
        <w:rPr>
          <w:rFonts w:ascii="Courier New" w:eastAsia="Times New Roman" w:hAnsi="Courier New" w:cs="Courier New"/>
          <w:sz w:val="20"/>
          <w:szCs w:val="20"/>
        </w:rPr>
        <w:t>index.mjs</w:t>
      </w:r>
      <w:proofErr w:type="spellEnd"/>
      <w:r w:rsidRPr="00993543">
        <w:rPr>
          <w:rFonts w:ascii="Courier New" w:eastAsia="Times New Roman" w:hAnsi="Courier New" w:cs="Courier New"/>
          <w:sz w:val="20"/>
          <w:szCs w:val="20"/>
        </w:rPr>
        <w:t xml:space="preserve"> PORT </w:t>
      </w:r>
      <w:proofErr w:type="spellStart"/>
      <w:r w:rsidRPr="00993543">
        <w:rPr>
          <w:rFonts w:ascii="Courier New" w:eastAsia="Times New Roman" w:hAnsi="Courier New" w:cs="Courier New"/>
          <w:sz w:val="20"/>
          <w:szCs w:val="20"/>
        </w:rPr>
        <w:t>MONGO_DB_URaL</w:t>
      </w:r>
      <w:proofErr w:type="spellEnd"/>
      <w:r w:rsidRPr="00993543">
        <w:rPr>
          <w:rFonts w:ascii="Courier New" w:eastAsia="Times New Roman" w:hAnsi="Courier New" w:cs="Courier New"/>
          <w:sz w:val="20"/>
          <w:szCs w:val="20"/>
        </w:rPr>
        <w:t xml:space="preserve"> [DATA_FILE...]</w:t>
      </w:r>
    </w:p>
    <w:p w14:paraId="7AE280E0" w14:textId="77777777" w:rsidR="00993543" w:rsidRPr="00993543" w:rsidRDefault="00993543" w:rsidP="009935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will start a web server listening on </w:t>
      </w:r>
      <w:r w:rsidRPr="00993543">
        <w:rPr>
          <w:rFonts w:ascii="Courier New" w:eastAsia="Times New Roman" w:hAnsi="Courier New" w:cs="Courier New"/>
        </w:rPr>
        <w:t>PORT</w:t>
      </w:r>
      <w:r w:rsidRPr="00993543">
        <w:rPr>
          <w:rFonts w:ascii="Times New Roman" w:eastAsia="Times New Roman" w:hAnsi="Times New Roman" w:cs="Times New Roman"/>
        </w:rPr>
        <w:t> backed up by the database specified by </w:t>
      </w:r>
      <w:r w:rsidRPr="00993543">
        <w:rPr>
          <w:rFonts w:ascii="Courier New" w:eastAsia="Times New Roman" w:hAnsi="Courier New" w:cs="Courier New"/>
        </w:rPr>
        <w:t>MONGO_DB_URL</w:t>
      </w:r>
      <w:r w:rsidRPr="00993543">
        <w:rPr>
          <w:rFonts w:ascii="Times New Roman" w:eastAsia="Times New Roman" w:hAnsi="Times New Roman" w:cs="Times New Roman"/>
        </w:rPr>
        <w:t>.</w:t>
      </w:r>
    </w:p>
    <w:p w14:paraId="197CC5FF" w14:textId="5DC6A994" w:rsidR="00993543" w:rsidRPr="00993543" w:rsidRDefault="00993543" w:rsidP="009935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The </w:t>
      </w:r>
      <w:r w:rsidRPr="00993543">
        <w:rPr>
          <w:rFonts w:ascii="Courier New" w:eastAsia="Times New Roman" w:hAnsi="Courier New" w:cs="Courier New"/>
        </w:rPr>
        <w:t>DATA_FILE</w:t>
      </w:r>
      <w:r w:rsidRPr="00993543">
        <w:rPr>
          <w:rFonts w:ascii="Times New Roman" w:eastAsia="Times New Roman" w:hAnsi="Times New Roman" w:cs="Times New Roman"/>
        </w:rPr>
        <w:t> arguments should specify </w:t>
      </w:r>
      <w:r w:rsidRPr="00993543">
        <w:rPr>
          <w:rFonts w:ascii="Courier New" w:eastAsia="Times New Roman" w:hAnsi="Courier New" w:cs="Courier New"/>
        </w:rPr>
        <w:t>*.json</w:t>
      </w:r>
      <w:r w:rsidRPr="00993543">
        <w:rPr>
          <w:rFonts w:ascii="Times New Roman" w:eastAsia="Times New Roman" w:hAnsi="Times New Roman" w:cs="Times New Roman"/>
        </w:rPr>
        <w:t> or </w:t>
      </w:r>
      <w:r w:rsidRPr="00993543">
        <w:rPr>
          <w:rFonts w:ascii="Courier New" w:eastAsia="Times New Roman" w:hAnsi="Courier New" w:cs="Courier New"/>
        </w:rPr>
        <w:t>*.json.gz</w:t>
      </w:r>
      <w:r w:rsidRPr="00993543">
        <w:rPr>
          <w:rFonts w:ascii="Times New Roman" w:eastAsia="Times New Roman" w:hAnsi="Times New Roman" w:cs="Times New Roman"/>
        </w:rPr>
        <w:t> files containing book data. If there is at least one </w:t>
      </w:r>
      <w:r w:rsidRPr="00993543">
        <w:rPr>
          <w:rFonts w:ascii="Courier New" w:eastAsia="Times New Roman" w:hAnsi="Courier New" w:cs="Courier New"/>
        </w:rPr>
        <w:t>DATA_FILE</w:t>
      </w:r>
      <w:r w:rsidRPr="00993543">
        <w:rPr>
          <w:rFonts w:ascii="Times New Roman" w:eastAsia="Times New Roman" w:hAnsi="Times New Roman" w:cs="Times New Roman"/>
        </w:rPr>
        <w:t> argument, then the database is cleared of </w:t>
      </w:r>
      <w:r w:rsidRPr="00993543">
        <w:rPr>
          <w:rFonts w:ascii="Times New Roman" w:eastAsia="Times New Roman" w:hAnsi="Times New Roman" w:cs="Times New Roman"/>
          <w:b/>
          <w:bCs/>
          <w:color w:val="083194"/>
        </w:rPr>
        <w:t>all</w:t>
      </w:r>
      <w:r w:rsidRPr="00993543">
        <w:rPr>
          <w:rFonts w:ascii="Times New Roman" w:eastAsia="Times New Roman" w:hAnsi="Times New Roman" w:cs="Times New Roman"/>
        </w:rPr>
        <w:t> data (both books and carts).</w:t>
      </w:r>
    </w:p>
    <w:p w14:paraId="62C4763E" w14:textId="77777777" w:rsidR="00993543" w:rsidRPr="00993543" w:rsidRDefault="00993543" w:rsidP="009935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The responses of the web services you build can be of two types:</w:t>
      </w:r>
    </w:p>
    <w:p w14:paraId="25F9019D" w14:textId="77777777" w:rsidR="00993543" w:rsidRPr="00993543" w:rsidRDefault="00993543" w:rsidP="009935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An </w:t>
      </w:r>
      <w:r w:rsidRPr="00993543">
        <w:rPr>
          <w:rFonts w:ascii="Times New Roman" w:eastAsia="Times New Roman" w:hAnsi="Times New Roman" w:cs="Times New Roman"/>
          <w:b/>
          <w:bCs/>
          <w:color w:val="083194"/>
        </w:rPr>
        <w:t>error response</w:t>
      </w:r>
      <w:r w:rsidRPr="00993543">
        <w:rPr>
          <w:rFonts w:ascii="Times New Roman" w:eastAsia="Times New Roman" w:hAnsi="Times New Roman" w:cs="Times New Roman"/>
        </w:rPr>
        <w:t>: The response must be a JSON object with two properties:</w:t>
      </w:r>
    </w:p>
    <w:p w14:paraId="5CBFBCC0" w14:textId="77777777" w:rsidR="00993543" w:rsidRPr="00993543" w:rsidRDefault="00993543" w:rsidP="00993543">
      <w:pPr>
        <w:ind w:left="720"/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lastRenderedPageBreak/>
        <w:t>status</w:t>
      </w:r>
    </w:p>
    <w:p w14:paraId="42B8EDFD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This must be an integer and must match the HTTP status for the response.</w:t>
      </w:r>
    </w:p>
    <w:p w14:paraId="4B8ECD63" w14:textId="77777777" w:rsidR="00993543" w:rsidRPr="00993543" w:rsidRDefault="00993543" w:rsidP="00993543">
      <w:pPr>
        <w:ind w:left="720"/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t>errors</w:t>
      </w:r>
    </w:p>
    <w:p w14:paraId="406A3DEF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This must be a list of errors, where each error must be a JSON object containing the following properties:</w:t>
      </w:r>
    </w:p>
    <w:p w14:paraId="46D6D40A" w14:textId="77777777" w:rsidR="00993543" w:rsidRPr="00993543" w:rsidRDefault="00993543" w:rsidP="00993543">
      <w:pPr>
        <w:ind w:left="720"/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t>code</w:t>
      </w:r>
    </w:p>
    <w:p w14:paraId="3A9151C9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 string giving a code for the error.</w:t>
      </w:r>
    </w:p>
    <w:p w14:paraId="73FB50CD" w14:textId="77777777" w:rsidR="00993543" w:rsidRPr="00993543" w:rsidRDefault="00993543" w:rsidP="00993543">
      <w:pPr>
        <w:ind w:left="720"/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t>message</w:t>
      </w:r>
    </w:p>
    <w:p w14:paraId="0B57BEF0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The error message which should be as detailed as possible.</w:t>
      </w:r>
    </w:p>
    <w:p w14:paraId="4044B768" w14:textId="77777777" w:rsidR="00993543" w:rsidRPr="00993543" w:rsidRDefault="00993543" w:rsidP="00993543">
      <w:pPr>
        <w:ind w:left="720"/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t>name</w:t>
      </w:r>
    </w:p>
    <w:p w14:paraId="273CEFCB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The internal name of the widget which is the proximate cause of the error (optional).</w:t>
      </w:r>
    </w:p>
    <w:p w14:paraId="67C7FE82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Note that this must be the format for </w:t>
      </w:r>
      <w:r w:rsidRPr="00993543">
        <w:rPr>
          <w:rFonts w:ascii="Times New Roman" w:eastAsia="Times New Roman" w:hAnsi="Times New Roman" w:cs="Times New Roman"/>
          <w:b/>
          <w:bCs/>
          <w:color w:val="083194"/>
        </w:rPr>
        <w:t>all</w:t>
      </w:r>
      <w:r w:rsidRPr="00993543">
        <w:rPr>
          <w:rFonts w:ascii="Times New Roman" w:eastAsia="Times New Roman" w:hAnsi="Times New Roman" w:cs="Times New Roman"/>
        </w:rPr>
        <w:t> error responses.</w:t>
      </w:r>
    </w:p>
    <w:p w14:paraId="7E7BB12A" w14:textId="77777777" w:rsidR="00993543" w:rsidRPr="00993543" w:rsidRDefault="00993543" w:rsidP="009935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 </w:t>
      </w:r>
      <w:r w:rsidRPr="00993543">
        <w:rPr>
          <w:rFonts w:ascii="Times New Roman" w:eastAsia="Times New Roman" w:hAnsi="Times New Roman" w:cs="Times New Roman"/>
          <w:b/>
          <w:bCs/>
          <w:color w:val="083194"/>
        </w:rPr>
        <w:t>success response</w:t>
      </w:r>
      <w:r w:rsidRPr="00993543">
        <w:rPr>
          <w:rFonts w:ascii="Times New Roman" w:eastAsia="Times New Roman" w:hAnsi="Times New Roman" w:cs="Times New Roman"/>
        </w:rPr>
        <w:t>: All non-empty success response must be a JSON object, possibly containing the following two properties:</w:t>
      </w:r>
    </w:p>
    <w:p w14:paraId="6A48A6B2" w14:textId="77777777" w:rsidR="00993543" w:rsidRPr="00993543" w:rsidRDefault="00993543" w:rsidP="00993543">
      <w:pPr>
        <w:ind w:left="720"/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t>result</w:t>
      </w:r>
    </w:p>
    <w:p w14:paraId="002FE00C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The main result of the web service. Documented for each web services.</w:t>
      </w:r>
    </w:p>
    <w:p w14:paraId="47B2D69E" w14:textId="77777777" w:rsidR="00993543" w:rsidRPr="00993543" w:rsidRDefault="00993543" w:rsidP="00993543">
      <w:pPr>
        <w:ind w:left="720"/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t>links</w:t>
      </w:r>
    </w:p>
    <w:p w14:paraId="32E05653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This must be a list of links for the response, where each link must be a JSON object containing the following properties:</w:t>
      </w:r>
    </w:p>
    <w:p w14:paraId="635C77BB" w14:textId="77777777" w:rsidR="00993543" w:rsidRPr="00993543" w:rsidRDefault="00993543" w:rsidP="00993543">
      <w:pPr>
        <w:ind w:left="720"/>
        <w:rPr>
          <w:rFonts w:ascii="Times New Roman" w:eastAsia="Times New Roman" w:hAnsi="Times New Roman" w:cs="Times New Roman"/>
          <w:i/>
          <w:iCs/>
        </w:rPr>
      </w:pPr>
      <w:proofErr w:type="spellStart"/>
      <w:r w:rsidRPr="00993543">
        <w:rPr>
          <w:rFonts w:ascii="Courier New" w:eastAsia="Times New Roman" w:hAnsi="Courier New" w:cs="Courier New"/>
          <w:i/>
          <w:iCs/>
        </w:rPr>
        <w:t>href</w:t>
      </w:r>
      <w:proofErr w:type="spellEnd"/>
    </w:p>
    <w:p w14:paraId="6D6A2902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An absolute URL for the linked resource.</w:t>
      </w:r>
    </w:p>
    <w:p w14:paraId="1CB41708" w14:textId="77777777" w:rsidR="00993543" w:rsidRPr="00993543" w:rsidRDefault="00993543" w:rsidP="00993543">
      <w:pPr>
        <w:ind w:left="720"/>
        <w:rPr>
          <w:rFonts w:ascii="Times New Roman" w:eastAsia="Times New Roman" w:hAnsi="Times New Roman" w:cs="Times New Roman"/>
          <w:i/>
          <w:iCs/>
        </w:rPr>
      </w:pPr>
      <w:proofErr w:type="spellStart"/>
      <w:r w:rsidRPr="00993543">
        <w:rPr>
          <w:rFonts w:ascii="Courier New" w:eastAsia="Times New Roman" w:hAnsi="Courier New" w:cs="Courier New"/>
          <w:i/>
          <w:iCs/>
        </w:rPr>
        <w:t>rel</w:t>
      </w:r>
      <w:proofErr w:type="spellEnd"/>
    </w:p>
    <w:p w14:paraId="43E45790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The relationship between the response and the linked resource.</w:t>
      </w:r>
    </w:p>
    <w:p w14:paraId="29FFF7FF" w14:textId="77777777" w:rsidR="00993543" w:rsidRPr="00993543" w:rsidRDefault="00993543" w:rsidP="00993543">
      <w:pPr>
        <w:ind w:left="720"/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t>name</w:t>
      </w:r>
    </w:p>
    <w:p w14:paraId="5BD9AC74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 description for the link.</w:t>
      </w:r>
    </w:p>
    <w:p w14:paraId="48B9CE88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lastRenderedPageBreak/>
        <w:t>This top-level </w:t>
      </w:r>
      <w:r w:rsidRPr="00993543">
        <w:rPr>
          <w:rFonts w:ascii="Courier New" w:eastAsia="Times New Roman" w:hAnsi="Courier New" w:cs="Courier New"/>
        </w:rPr>
        <w:t>links</w:t>
      </w:r>
      <w:r w:rsidRPr="00993543">
        <w:rPr>
          <w:rFonts w:ascii="Times New Roman" w:eastAsia="Times New Roman" w:hAnsi="Times New Roman" w:cs="Times New Roman"/>
        </w:rPr>
        <w:t> property must always contain a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self-link</w:t>
      </w:r>
      <w:r w:rsidRPr="00993543">
        <w:rPr>
          <w:rFonts w:ascii="Times New Roman" w:eastAsia="Times New Roman" w:hAnsi="Times New Roman" w:cs="Times New Roman"/>
        </w:rPr>
        <w:t> with </w:t>
      </w:r>
      <w:proofErr w:type="spellStart"/>
      <w:r w:rsidRPr="00993543">
        <w:rPr>
          <w:rFonts w:ascii="Courier New" w:eastAsia="Times New Roman" w:hAnsi="Courier New" w:cs="Courier New"/>
        </w:rPr>
        <w:t>rel</w:t>
      </w:r>
      <w:proofErr w:type="spellEnd"/>
      <w:r w:rsidRPr="00993543">
        <w:rPr>
          <w:rFonts w:ascii="Times New Roman" w:eastAsia="Times New Roman" w:hAnsi="Times New Roman" w:cs="Times New Roman"/>
        </w:rPr>
        <w:t> and </w:t>
      </w:r>
      <w:r w:rsidRPr="00993543">
        <w:rPr>
          <w:rFonts w:ascii="Courier New" w:eastAsia="Times New Roman" w:hAnsi="Courier New" w:cs="Courier New"/>
        </w:rPr>
        <w:t>name</w:t>
      </w:r>
      <w:r w:rsidRPr="00993543">
        <w:rPr>
          <w:rFonts w:ascii="Times New Roman" w:eastAsia="Times New Roman" w:hAnsi="Times New Roman" w:cs="Times New Roman"/>
        </w:rPr>
        <w:t> both set to </w:t>
      </w:r>
      <w:r w:rsidRPr="00993543">
        <w:rPr>
          <w:rFonts w:ascii="Courier New" w:eastAsia="Times New Roman" w:hAnsi="Courier New" w:cs="Courier New"/>
        </w:rPr>
        <w:t>self</w:t>
      </w:r>
      <w:r w:rsidRPr="00993543">
        <w:rPr>
          <w:rFonts w:ascii="Times New Roman" w:eastAsia="Times New Roman" w:hAnsi="Times New Roman" w:cs="Times New Roman"/>
        </w:rPr>
        <w:t> and </w:t>
      </w:r>
      <w:proofErr w:type="spellStart"/>
      <w:r w:rsidRPr="00993543">
        <w:rPr>
          <w:rFonts w:ascii="Courier New" w:eastAsia="Times New Roman" w:hAnsi="Courier New" w:cs="Courier New"/>
        </w:rPr>
        <w:t>href</w:t>
      </w:r>
      <w:proofErr w:type="spellEnd"/>
      <w:r w:rsidRPr="00993543">
        <w:rPr>
          <w:rFonts w:ascii="Times New Roman" w:eastAsia="Times New Roman" w:hAnsi="Times New Roman" w:cs="Times New Roman"/>
        </w:rPr>
        <w:t> set to the URL which generated the response.</w:t>
      </w:r>
    </w:p>
    <w:p w14:paraId="1B3522EE" w14:textId="6FF5CE73" w:rsidR="00993543" w:rsidRPr="00993543" w:rsidRDefault="00993543" w:rsidP="009935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What you specifically need to do is add code to the provided </w:t>
      </w:r>
      <w:r w:rsidR="00692E57">
        <w:rPr>
          <w:rFonts w:ascii="Times New Roman" w:eastAsia="Times New Roman" w:hAnsi="Times New Roman" w:cs="Times New Roman"/>
        </w:rPr>
        <w:t>ws-server.mjs</w:t>
      </w:r>
      <w:r w:rsidRPr="00993543">
        <w:rPr>
          <w:rFonts w:ascii="Times New Roman" w:eastAsia="Times New Roman" w:hAnsi="Times New Roman" w:cs="Times New Roman"/>
        </w:rPr>
        <w:t> source file to implement the following URLs served on </w:t>
      </w:r>
      <w:r w:rsidRPr="00993543">
        <w:rPr>
          <w:rFonts w:ascii="Courier New" w:eastAsia="Times New Roman" w:hAnsi="Courier New" w:cs="Courier New"/>
        </w:rPr>
        <w:t>http://localhost:PORT</w:t>
      </w:r>
      <w:r w:rsidRPr="00993543">
        <w:rPr>
          <w:rFonts w:ascii="Times New Roman" w:eastAsia="Times New Roman" w:hAnsi="Times New Roman" w:cs="Times New Roman"/>
        </w:rPr>
        <w:t>:</w:t>
      </w:r>
    </w:p>
    <w:p w14:paraId="6089D109" w14:textId="77777777" w:rsidR="00993543" w:rsidRPr="00993543" w:rsidRDefault="00993543" w:rsidP="00993543">
      <w:pPr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t>GET</w:t>
      </w:r>
      <w:r w:rsidRPr="00993543">
        <w:rPr>
          <w:rFonts w:ascii="Times New Roman" w:eastAsia="Times New Roman" w:hAnsi="Times New Roman" w:cs="Times New Roman"/>
          <w:i/>
          <w:iCs/>
        </w:rPr>
        <w:t> </w:t>
      </w:r>
      <w:r w:rsidRPr="00993543">
        <w:rPr>
          <w:rFonts w:ascii="Courier New" w:eastAsia="Times New Roman" w:hAnsi="Courier New" w:cs="Courier New"/>
          <w:i/>
          <w:iCs/>
        </w:rPr>
        <w:t>/</w:t>
      </w:r>
      <w:proofErr w:type="spellStart"/>
      <w:r w:rsidRPr="00993543">
        <w:rPr>
          <w:rFonts w:ascii="Courier New" w:eastAsia="Times New Roman" w:hAnsi="Courier New" w:cs="Courier New"/>
          <w:i/>
          <w:iCs/>
        </w:rPr>
        <w:t>api</w:t>
      </w:r>
      <w:proofErr w:type="spellEnd"/>
    </w:p>
    <w:p w14:paraId="2225388A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There is no </w:t>
      </w:r>
      <w:r w:rsidRPr="00993543">
        <w:rPr>
          <w:rFonts w:ascii="Courier New" w:eastAsia="Times New Roman" w:hAnsi="Courier New" w:cs="Courier New"/>
        </w:rPr>
        <w:t>result</w:t>
      </w:r>
      <w:r w:rsidRPr="00993543">
        <w:rPr>
          <w:rFonts w:ascii="Times New Roman" w:eastAsia="Times New Roman" w:hAnsi="Times New Roman" w:cs="Times New Roman"/>
        </w:rPr>
        <w:t> property, but the </w:t>
      </w:r>
      <w:r w:rsidRPr="00993543">
        <w:rPr>
          <w:rFonts w:ascii="Courier New" w:eastAsia="Times New Roman" w:hAnsi="Courier New" w:cs="Courier New"/>
        </w:rPr>
        <w:t>links</w:t>
      </w:r>
      <w:r w:rsidRPr="00993543">
        <w:rPr>
          <w:rFonts w:ascii="Times New Roman" w:eastAsia="Times New Roman" w:hAnsi="Times New Roman" w:cs="Times New Roman"/>
        </w:rPr>
        <w:t> property must contain the following 3 links:</w:t>
      </w:r>
    </w:p>
    <w:p w14:paraId="08F6B9B0" w14:textId="77777777" w:rsidR="00993543" w:rsidRPr="00993543" w:rsidRDefault="00993543" w:rsidP="00993543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self-link</w:t>
      </w:r>
      <w:r w:rsidRPr="00993543">
        <w:rPr>
          <w:rFonts w:ascii="Times New Roman" w:eastAsia="Times New Roman" w:hAnsi="Times New Roman" w:cs="Times New Roman"/>
        </w:rPr>
        <w:t> as documented above.</w:t>
      </w:r>
    </w:p>
    <w:p w14:paraId="7C3E4736" w14:textId="77777777" w:rsidR="00993543" w:rsidRPr="00993543" w:rsidRDefault="00993543" w:rsidP="00993543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books-link</w:t>
      </w:r>
      <w:r w:rsidRPr="00993543">
        <w:rPr>
          <w:rFonts w:ascii="Times New Roman" w:eastAsia="Times New Roman" w:hAnsi="Times New Roman" w:cs="Times New Roman"/>
        </w:rPr>
        <w:t> with </w:t>
      </w:r>
      <w:proofErr w:type="spellStart"/>
      <w:r w:rsidRPr="00993543">
        <w:rPr>
          <w:rFonts w:ascii="Courier New" w:eastAsia="Times New Roman" w:hAnsi="Courier New" w:cs="Courier New"/>
        </w:rPr>
        <w:t>rel</w:t>
      </w:r>
      <w:proofErr w:type="spellEnd"/>
      <w:r w:rsidRPr="00993543">
        <w:rPr>
          <w:rFonts w:ascii="Times New Roman" w:eastAsia="Times New Roman" w:hAnsi="Times New Roman" w:cs="Times New Roman"/>
        </w:rPr>
        <w:t> set to </w:t>
      </w:r>
      <w:r w:rsidRPr="00993543">
        <w:rPr>
          <w:rFonts w:ascii="Courier New" w:eastAsia="Times New Roman" w:hAnsi="Courier New" w:cs="Courier New"/>
        </w:rPr>
        <w:t>collection</w:t>
      </w:r>
      <w:r w:rsidRPr="00993543">
        <w:rPr>
          <w:rFonts w:ascii="Times New Roman" w:eastAsia="Times New Roman" w:hAnsi="Times New Roman" w:cs="Times New Roman"/>
        </w:rPr>
        <w:t> and </w:t>
      </w:r>
      <w:r w:rsidRPr="00993543">
        <w:rPr>
          <w:rFonts w:ascii="Courier New" w:eastAsia="Times New Roman" w:hAnsi="Courier New" w:cs="Courier New"/>
        </w:rPr>
        <w:t>name</w:t>
      </w:r>
      <w:r w:rsidRPr="00993543">
        <w:rPr>
          <w:rFonts w:ascii="Times New Roman" w:eastAsia="Times New Roman" w:hAnsi="Times New Roman" w:cs="Times New Roman"/>
        </w:rPr>
        <w:t> set to </w:t>
      </w:r>
      <w:r w:rsidRPr="00993543">
        <w:rPr>
          <w:rFonts w:ascii="Courier New" w:eastAsia="Times New Roman" w:hAnsi="Courier New" w:cs="Courier New"/>
        </w:rPr>
        <w:t>books</w:t>
      </w:r>
      <w:r w:rsidRPr="00993543">
        <w:rPr>
          <w:rFonts w:ascii="Times New Roman" w:eastAsia="Times New Roman" w:hAnsi="Times New Roman" w:cs="Times New Roman"/>
        </w:rPr>
        <w:t> and </w:t>
      </w:r>
      <w:proofErr w:type="spellStart"/>
      <w:r w:rsidRPr="00993543">
        <w:rPr>
          <w:rFonts w:ascii="Courier New" w:eastAsia="Times New Roman" w:hAnsi="Courier New" w:cs="Courier New"/>
        </w:rPr>
        <w:t>href</w:t>
      </w:r>
      <w:proofErr w:type="spellEnd"/>
      <w:r w:rsidRPr="00993543">
        <w:rPr>
          <w:rFonts w:ascii="Times New Roman" w:eastAsia="Times New Roman" w:hAnsi="Times New Roman" w:cs="Times New Roman"/>
        </w:rPr>
        <w:t> set to a collection URL for books. The value for </w:t>
      </w:r>
      <w:proofErr w:type="spellStart"/>
      <w:r w:rsidRPr="00993543">
        <w:rPr>
          <w:rFonts w:ascii="Courier New" w:eastAsia="Times New Roman" w:hAnsi="Courier New" w:cs="Courier New"/>
        </w:rPr>
        <w:t>href</w:t>
      </w:r>
      <w:proofErr w:type="spellEnd"/>
      <w:r w:rsidRPr="00993543">
        <w:rPr>
          <w:rFonts w:ascii="Times New Roman" w:eastAsia="Times New Roman" w:hAnsi="Times New Roman" w:cs="Times New Roman"/>
        </w:rPr>
        <w:t> is entirely up to you as long as it is subordinate to </w:t>
      </w:r>
      <w:r w:rsidRPr="00993543">
        <w:rPr>
          <w:rFonts w:ascii="Courier New" w:eastAsia="Times New Roman" w:hAnsi="Courier New" w:cs="Courier New"/>
        </w:rPr>
        <w:t>/</w:t>
      </w:r>
      <w:proofErr w:type="spellStart"/>
      <w:r w:rsidRPr="00993543">
        <w:rPr>
          <w:rFonts w:ascii="Courier New" w:eastAsia="Times New Roman" w:hAnsi="Courier New" w:cs="Courier New"/>
        </w:rPr>
        <w:t>api</w:t>
      </w:r>
      <w:proofErr w:type="spellEnd"/>
      <w:r w:rsidRPr="00993543">
        <w:rPr>
          <w:rFonts w:ascii="Times New Roman" w:eastAsia="Times New Roman" w:hAnsi="Times New Roman" w:cs="Times New Roman"/>
        </w:rPr>
        <w:t>; the sequel refers to this </w:t>
      </w:r>
      <w:proofErr w:type="spellStart"/>
      <w:r w:rsidRPr="00993543">
        <w:rPr>
          <w:rFonts w:ascii="Courier New" w:eastAsia="Times New Roman" w:hAnsi="Courier New" w:cs="Courier New"/>
        </w:rPr>
        <w:t>href</w:t>
      </w:r>
      <w:proofErr w:type="spellEnd"/>
      <w:r w:rsidRPr="00993543">
        <w:rPr>
          <w:rFonts w:ascii="Times New Roman" w:eastAsia="Times New Roman" w:hAnsi="Times New Roman" w:cs="Times New Roman"/>
        </w:rPr>
        <w:t> value as the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books-collection-</w:t>
      </w:r>
      <w:proofErr w:type="spellStart"/>
      <w:r w:rsidRPr="00993543">
        <w:rPr>
          <w:rFonts w:ascii="Times New Roman" w:eastAsia="Times New Roman" w:hAnsi="Times New Roman" w:cs="Times New Roman"/>
          <w:i/>
          <w:iCs/>
          <w:color w:val="000080"/>
        </w:rPr>
        <w:t>url</w:t>
      </w:r>
      <w:proofErr w:type="spellEnd"/>
      <w:r w:rsidRPr="00993543">
        <w:rPr>
          <w:rFonts w:ascii="Times New Roman" w:eastAsia="Times New Roman" w:hAnsi="Times New Roman" w:cs="Times New Roman"/>
        </w:rPr>
        <w:t>.</w:t>
      </w:r>
    </w:p>
    <w:p w14:paraId="7C3EDE3F" w14:textId="77777777" w:rsidR="00993543" w:rsidRPr="00993543" w:rsidRDefault="00993543" w:rsidP="00993543">
      <w:pPr>
        <w:numPr>
          <w:ilvl w:val="0"/>
          <w:numId w:val="4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carts-link</w:t>
      </w:r>
      <w:r w:rsidRPr="00993543">
        <w:rPr>
          <w:rFonts w:ascii="Times New Roman" w:eastAsia="Times New Roman" w:hAnsi="Times New Roman" w:cs="Times New Roman"/>
        </w:rPr>
        <w:t> with </w:t>
      </w:r>
      <w:proofErr w:type="spellStart"/>
      <w:r w:rsidRPr="00993543">
        <w:rPr>
          <w:rFonts w:ascii="Courier New" w:eastAsia="Times New Roman" w:hAnsi="Courier New" w:cs="Courier New"/>
        </w:rPr>
        <w:t>rel</w:t>
      </w:r>
      <w:proofErr w:type="spellEnd"/>
      <w:r w:rsidRPr="00993543">
        <w:rPr>
          <w:rFonts w:ascii="Times New Roman" w:eastAsia="Times New Roman" w:hAnsi="Times New Roman" w:cs="Times New Roman"/>
        </w:rPr>
        <w:t> set to </w:t>
      </w:r>
      <w:r w:rsidRPr="00993543">
        <w:rPr>
          <w:rFonts w:ascii="Courier New" w:eastAsia="Times New Roman" w:hAnsi="Courier New" w:cs="Courier New"/>
        </w:rPr>
        <w:t>collection</w:t>
      </w:r>
      <w:r w:rsidRPr="00993543">
        <w:rPr>
          <w:rFonts w:ascii="Times New Roman" w:eastAsia="Times New Roman" w:hAnsi="Times New Roman" w:cs="Times New Roman"/>
        </w:rPr>
        <w:t> and </w:t>
      </w:r>
      <w:r w:rsidRPr="00993543">
        <w:rPr>
          <w:rFonts w:ascii="Courier New" w:eastAsia="Times New Roman" w:hAnsi="Courier New" w:cs="Courier New"/>
        </w:rPr>
        <w:t>name</w:t>
      </w:r>
      <w:r w:rsidRPr="00993543">
        <w:rPr>
          <w:rFonts w:ascii="Times New Roman" w:eastAsia="Times New Roman" w:hAnsi="Times New Roman" w:cs="Times New Roman"/>
        </w:rPr>
        <w:t> set to </w:t>
      </w:r>
      <w:r w:rsidRPr="00993543">
        <w:rPr>
          <w:rFonts w:ascii="Courier New" w:eastAsia="Times New Roman" w:hAnsi="Courier New" w:cs="Courier New"/>
        </w:rPr>
        <w:t>cart</w:t>
      </w:r>
      <w:r w:rsidRPr="00993543">
        <w:rPr>
          <w:rFonts w:ascii="Times New Roman" w:eastAsia="Times New Roman" w:hAnsi="Times New Roman" w:cs="Times New Roman"/>
        </w:rPr>
        <w:t> and </w:t>
      </w:r>
      <w:proofErr w:type="spellStart"/>
      <w:r w:rsidRPr="00993543">
        <w:rPr>
          <w:rFonts w:ascii="Courier New" w:eastAsia="Times New Roman" w:hAnsi="Courier New" w:cs="Courier New"/>
        </w:rPr>
        <w:t>href</w:t>
      </w:r>
      <w:proofErr w:type="spellEnd"/>
      <w:r w:rsidRPr="00993543">
        <w:rPr>
          <w:rFonts w:ascii="Times New Roman" w:eastAsia="Times New Roman" w:hAnsi="Times New Roman" w:cs="Times New Roman"/>
        </w:rPr>
        <w:t> set to a collection URL for carts. The value for </w:t>
      </w:r>
      <w:proofErr w:type="spellStart"/>
      <w:r w:rsidRPr="00993543">
        <w:rPr>
          <w:rFonts w:ascii="Courier New" w:eastAsia="Times New Roman" w:hAnsi="Courier New" w:cs="Courier New"/>
        </w:rPr>
        <w:t>href</w:t>
      </w:r>
      <w:proofErr w:type="spellEnd"/>
      <w:r w:rsidRPr="00993543">
        <w:rPr>
          <w:rFonts w:ascii="Times New Roman" w:eastAsia="Times New Roman" w:hAnsi="Times New Roman" w:cs="Times New Roman"/>
        </w:rPr>
        <w:t> is entirely up to you as long as it is subordinate to </w:t>
      </w:r>
      <w:r w:rsidRPr="00993543">
        <w:rPr>
          <w:rFonts w:ascii="Courier New" w:eastAsia="Times New Roman" w:hAnsi="Courier New" w:cs="Courier New"/>
        </w:rPr>
        <w:t>/</w:t>
      </w:r>
      <w:proofErr w:type="spellStart"/>
      <w:r w:rsidRPr="00993543">
        <w:rPr>
          <w:rFonts w:ascii="Courier New" w:eastAsia="Times New Roman" w:hAnsi="Courier New" w:cs="Courier New"/>
        </w:rPr>
        <w:t>api</w:t>
      </w:r>
      <w:proofErr w:type="spellEnd"/>
      <w:r w:rsidRPr="00993543">
        <w:rPr>
          <w:rFonts w:ascii="Times New Roman" w:eastAsia="Times New Roman" w:hAnsi="Times New Roman" w:cs="Times New Roman"/>
        </w:rPr>
        <w:t>; the sequel refers to this </w:t>
      </w:r>
      <w:proofErr w:type="spellStart"/>
      <w:r w:rsidRPr="00993543">
        <w:rPr>
          <w:rFonts w:ascii="Courier New" w:eastAsia="Times New Roman" w:hAnsi="Courier New" w:cs="Courier New"/>
        </w:rPr>
        <w:t>href</w:t>
      </w:r>
      <w:proofErr w:type="spellEnd"/>
      <w:r w:rsidRPr="00993543">
        <w:rPr>
          <w:rFonts w:ascii="Times New Roman" w:eastAsia="Times New Roman" w:hAnsi="Times New Roman" w:cs="Times New Roman"/>
        </w:rPr>
        <w:t> value as the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carts-collection-URL</w:t>
      </w:r>
      <w:r w:rsidRPr="00993543">
        <w:rPr>
          <w:rFonts w:ascii="Times New Roman" w:eastAsia="Times New Roman" w:hAnsi="Times New Roman" w:cs="Times New Roman"/>
        </w:rPr>
        <w:t>.</w:t>
      </w:r>
    </w:p>
    <w:p w14:paraId="12E10C01" w14:textId="77777777" w:rsidR="00993543" w:rsidRPr="00993543" w:rsidRDefault="00993543" w:rsidP="00993543">
      <w:pPr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t>GET</w:t>
      </w:r>
      <w:r w:rsidRPr="00993543">
        <w:rPr>
          <w:rFonts w:ascii="Times New Roman" w:eastAsia="Times New Roman" w:hAnsi="Times New Roman" w:cs="Times New Roman"/>
          <w:i/>
          <w:iCs/>
        </w:rPr>
        <w:t>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books-collection-URL</w:t>
      </w:r>
    </w:p>
    <w:p w14:paraId="5E96323E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Conduct a search for books which match specified query parameters </w:t>
      </w:r>
      <w:proofErr w:type="spellStart"/>
      <w:r w:rsidRPr="00993543">
        <w:rPr>
          <w:rFonts w:ascii="Courier New" w:eastAsia="Times New Roman" w:hAnsi="Courier New" w:cs="Courier New"/>
        </w:rPr>
        <w:t>isbn</w:t>
      </w:r>
      <w:proofErr w:type="spellEnd"/>
      <w:r w:rsidRPr="00993543">
        <w:rPr>
          <w:rFonts w:ascii="Times New Roman" w:eastAsia="Times New Roman" w:hAnsi="Times New Roman" w:cs="Times New Roman"/>
        </w:rPr>
        <w:t>, </w:t>
      </w:r>
      <w:proofErr w:type="spellStart"/>
      <w:r w:rsidRPr="00993543">
        <w:rPr>
          <w:rFonts w:ascii="Courier New" w:eastAsia="Times New Roman" w:hAnsi="Courier New" w:cs="Courier New"/>
        </w:rPr>
        <w:t>authorsTitleSearch</w:t>
      </w:r>
      <w:proofErr w:type="spellEnd"/>
      <w:r w:rsidRPr="00993543">
        <w:rPr>
          <w:rFonts w:ascii="Times New Roman" w:eastAsia="Times New Roman" w:hAnsi="Times New Roman" w:cs="Times New Roman"/>
        </w:rPr>
        <w:t>, </w:t>
      </w:r>
      <w:r w:rsidRPr="00993543">
        <w:rPr>
          <w:rFonts w:ascii="Courier New" w:eastAsia="Times New Roman" w:hAnsi="Courier New" w:cs="Courier New"/>
        </w:rPr>
        <w:t>_index</w:t>
      </w:r>
      <w:r w:rsidRPr="00993543">
        <w:rPr>
          <w:rFonts w:ascii="Times New Roman" w:eastAsia="Times New Roman" w:hAnsi="Times New Roman" w:cs="Times New Roman"/>
        </w:rPr>
        <w:t> and </w:t>
      </w:r>
      <w:r w:rsidRPr="00993543">
        <w:rPr>
          <w:rFonts w:ascii="Courier New" w:eastAsia="Times New Roman" w:hAnsi="Courier New" w:cs="Courier New"/>
        </w:rPr>
        <w:t>_count</w:t>
      </w:r>
      <w:r w:rsidRPr="00993543">
        <w:rPr>
          <w:rFonts w:ascii="Times New Roman" w:eastAsia="Times New Roman" w:hAnsi="Times New Roman" w:cs="Times New Roman"/>
        </w:rPr>
        <w:t>. Return </w:t>
      </w:r>
      <w:r w:rsidRPr="00993543">
        <w:rPr>
          <w:rFonts w:ascii="Courier New" w:eastAsia="Times New Roman" w:hAnsi="Courier New" w:cs="Courier New"/>
        </w:rPr>
        <w:t>result</w:t>
      </w:r>
      <w:r w:rsidRPr="00993543">
        <w:rPr>
          <w:rFonts w:ascii="Times New Roman" w:eastAsia="Times New Roman" w:hAnsi="Times New Roman" w:cs="Times New Roman"/>
        </w:rPr>
        <w:t> as a list of matching results sorted by book </w:t>
      </w:r>
      <w:r w:rsidRPr="00993543">
        <w:rPr>
          <w:rFonts w:ascii="Courier New" w:eastAsia="Times New Roman" w:hAnsi="Courier New" w:cs="Courier New"/>
        </w:rPr>
        <w:t>title</w:t>
      </w:r>
      <w:r w:rsidRPr="00993543">
        <w:rPr>
          <w:rFonts w:ascii="Times New Roman" w:eastAsia="Times New Roman" w:hAnsi="Times New Roman" w:cs="Times New Roman"/>
        </w:rPr>
        <w:t>. The </w:t>
      </w:r>
      <w:r w:rsidRPr="00993543">
        <w:rPr>
          <w:rFonts w:ascii="Courier New" w:eastAsia="Times New Roman" w:hAnsi="Courier New" w:cs="Courier New"/>
        </w:rPr>
        <w:t>result</w:t>
      </w:r>
      <w:r w:rsidRPr="00993543">
        <w:rPr>
          <w:rFonts w:ascii="Times New Roman" w:eastAsia="Times New Roman" w:hAnsi="Times New Roman" w:cs="Times New Roman"/>
        </w:rPr>
        <w:t> list can contain up to </w:t>
      </w:r>
      <w:r w:rsidRPr="00993543">
        <w:rPr>
          <w:rFonts w:ascii="Courier New" w:eastAsia="Times New Roman" w:hAnsi="Courier New" w:cs="Courier New"/>
        </w:rPr>
        <w:t>_count</w:t>
      </w:r>
      <w:r w:rsidRPr="00993543">
        <w:rPr>
          <w:rFonts w:ascii="Times New Roman" w:eastAsia="Times New Roman" w:hAnsi="Times New Roman" w:cs="Times New Roman"/>
        </w:rPr>
        <w:t> results (default 5), starting at </w:t>
      </w:r>
      <w:r w:rsidRPr="00993543">
        <w:rPr>
          <w:rFonts w:ascii="Courier New" w:eastAsia="Times New Roman" w:hAnsi="Courier New" w:cs="Courier New"/>
        </w:rPr>
        <w:t>_index</w:t>
      </w:r>
      <w:r w:rsidRPr="00993543">
        <w:rPr>
          <w:rFonts w:ascii="Times New Roman" w:eastAsia="Times New Roman" w:hAnsi="Times New Roman" w:cs="Times New Roman"/>
        </w:rPr>
        <w:t> (default 0). The </w:t>
      </w:r>
      <w:r w:rsidRPr="00993543">
        <w:rPr>
          <w:rFonts w:ascii="Courier New" w:eastAsia="Times New Roman" w:hAnsi="Courier New" w:cs="Courier New"/>
        </w:rPr>
        <w:t>result</w:t>
      </w:r>
      <w:r w:rsidRPr="00993543">
        <w:rPr>
          <w:rFonts w:ascii="Times New Roman" w:eastAsia="Times New Roman" w:hAnsi="Times New Roman" w:cs="Times New Roman"/>
        </w:rPr>
        <w:t> list should be empty if there are no matching results.</w:t>
      </w:r>
    </w:p>
    <w:p w14:paraId="431250FC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Each individual book item in the </w:t>
      </w:r>
      <w:r w:rsidRPr="00993543">
        <w:rPr>
          <w:rFonts w:ascii="Courier New" w:eastAsia="Times New Roman" w:hAnsi="Courier New" w:cs="Courier New"/>
        </w:rPr>
        <w:t>result</w:t>
      </w:r>
      <w:r w:rsidRPr="00993543">
        <w:rPr>
          <w:rFonts w:ascii="Times New Roman" w:eastAsia="Times New Roman" w:hAnsi="Times New Roman" w:cs="Times New Roman"/>
        </w:rPr>
        <w:t> list should be enhanced with a </w:t>
      </w:r>
      <w:r w:rsidRPr="00993543">
        <w:rPr>
          <w:rFonts w:ascii="Courier New" w:eastAsia="Times New Roman" w:hAnsi="Courier New" w:cs="Courier New"/>
        </w:rPr>
        <w:t>links</w:t>
      </w:r>
      <w:r w:rsidRPr="00993543">
        <w:rPr>
          <w:rFonts w:ascii="Times New Roman" w:eastAsia="Times New Roman" w:hAnsi="Times New Roman" w:cs="Times New Roman"/>
        </w:rPr>
        <w:t> property containing a single link with </w:t>
      </w:r>
      <w:proofErr w:type="spellStart"/>
      <w:r w:rsidRPr="00993543">
        <w:rPr>
          <w:rFonts w:ascii="Courier New" w:eastAsia="Times New Roman" w:hAnsi="Courier New" w:cs="Courier New"/>
        </w:rPr>
        <w:t>rel</w:t>
      </w:r>
      <w:proofErr w:type="spellEnd"/>
      <w:r w:rsidRPr="00993543">
        <w:rPr>
          <w:rFonts w:ascii="Times New Roman" w:eastAsia="Times New Roman" w:hAnsi="Times New Roman" w:cs="Times New Roman"/>
        </w:rPr>
        <w:t> set to </w:t>
      </w:r>
      <w:r w:rsidRPr="00993543">
        <w:rPr>
          <w:rFonts w:ascii="Courier New" w:eastAsia="Times New Roman" w:hAnsi="Courier New" w:cs="Courier New"/>
        </w:rPr>
        <w:t>details</w:t>
      </w:r>
      <w:r w:rsidRPr="00993543">
        <w:rPr>
          <w:rFonts w:ascii="Times New Roman" w:eastAsia="Times New Roman" w:hAnsi="Times New Roman" w:cs="Times New Roman"/>
        </w:rPr>
        <w:t>, </w:t>
      </w:r>
      <w:r w:rsidRPr="00993543">
        <w:rPr>
          <w:rFonts w:ascii="Courier New" w:eastAsia="Times New Roman" w:hAnsi="Courier New" w:cs="Courier New"/>
        </w:rPr>
        <w:t>name</w:t>
      </w:r>
      <w:r w:rsidRPr="00993543">
        <w:rPr>
          <w:rFonts w:ascii="Times New Roman" w:eastAsia="Times New Roman" w:hAnsi="Times New Roman" w:cs="Times New Roman"/>
        </w:rPr>
        <w:t> set to </w:t>
      </w:r>
      <w:r w:rsidRPr="00993543">
        <w:rPr>
          <w:rFonts w:ascii="Courier New" w:eastAsia="Times New Roman" w:hAnsi="Courier New" w:cs="Courier New"/>
        </w:rPr>
        <w:t>book</w:t>
      </w:r>
      <w:r w:rsidRPr="00993543">
        <w:rPr>
          <w:rFonts w:ascii="Times New Roman" w:eastAsia="Times New Roman" w:hAnsi="Times New Roman" w:cs="Times New Roman"/>
        </w:rPr>
        <w:t> and </w:t>
      </w:r>
      <w:proofErr w:type="spellStart"/>
      <w:r w:rsidRPr="00993543">
        <w:rPr>
          <w:rFonts w:ascii="Courier New" w:eastAsia="Times New Roman" w:hAnsi="Courier New" w:cs="Courier New"/>
        </w:rPr>
        <w:t>href</w:t>
      </w:r>
      <w:proofErr w:type="spellEnd"/>
      <w:r w:rsidRPr="00993543">
        <w:rPr>
          <w:rFonts w:ascii="Times New Roman" w:eastAsia="Times New Roman" w:hAnsi="Times New Roman" w:cs="Times New Roman"/>
        </w:rPr>
        <w:t> set to the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book-item-URL</w:t>
      </w:r>
      <w:r w:rsidRPr="00993543">
        <w:rPr>
          <w:rFonts w:ascii="Times New Roman" w:eastAsia="Times New Roman" w:hAnsi="Times New Roman" w:cs="Times New Roman"/>
        </w:rPr>
        <w:t> for that book item.</w:t>
      </w:r>
    </w:p>
    <w:p w14:paraId="30B9B2EF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The overall response should also have a top-level </w:t>
      </w:r>
      <w:r w:rsidRPr="00993543">
        <w:rPr>
          <w:rFonts w:ascii="Courier New" w:eastAsia="Times New Roman" w:hAnsi="Courier New" w:cs="Courier New"/>
        </w:rPr>
        <w:t>links</w:t>
      </w:r>
      <w:r w:rsidRPr="00993543">
        <w:rPr>
          <w:rFonts w:ascii="Times New Roman" w:eastAsia="Times New Roman" w:hAnsi="Times New Roman" w:cs="Times New Roman"/>
        </w:rPr>
        <w:t> property containing up to 3 links:</w:t>
      </w:r>
    </w:p>
    <w:p w14:paraId="5F123711" w14:textId="77777777" w:rsidR="00993543" w:rsidRPr="00993543" w:rsidRDefault="00993543" w:rsidP="00993543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self-link</w:t>
      </w:r>
      <w:r w:rsidRPr="00993543">
        <w:rPr>
          <w:rFonts w:ascii="Times New Roman" w:eastAsia="Times New Roman" w:hAnsi="Times New Roman" w:cs="Times New Roman"/>
        </w:rPr>
        <w:t> as described above. This must always be present and must point to the URL resulting in this response.</w:t>
      </w:r>
    </w:p>
    <w:p w14:paraId="58D76283" w14:textId="77777777" w:rsidR="00993543" w:rsidRPr="00993543" w:rsidRDefault="00993543" w:rsidP="00993543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 </w:t>
      </w:r>
      <w:proofErr w:type="gramStart"/>
      <w:r w:rsidRPr="00993543">
        <w:rPr>
          <w:rFonts w:ascii="Times New Roman" w:eastAsia="Times New Roman" w:hAnsi="Times New Roman" w:cs="Times New Roman"/>
          <w:i/>
          <w:iCs/>
          <w:color w:val="000080"/>
        </w:rPr>
        <w:t>next-link</w:t>
      </w:r>
      <w:proofErr w:type="gramEnd"/>
      <w:r w:rsidRPr="00993543">
        <w:rPr>
          <w:rFonts w:ascii="Times New Roman" w:eastAsia="Times New Roman" w:hAnsi="Times New Roman" w:cs="Times New Roman"/>
        </w:rPr>
        <w:t> with </w:t>
      </w:r>
      <w:proofErr w:type="spellStart"/>
      <w:r w:rsidRPr="00993543">
        <w:rPr>
          <w:rFonts w:ascii="Courier New" w:eastAsia="Times New Roman" w:hAnsi="Courier New" w:cs="Courier New"/>
        </w:rPr>
        <w:t>rel</w:t>
      </w:r>
      <w:proofErr w:type="spellEnd"/>
      <w:r w:rsidRPr="00993543">
        <w:rPr>
          <w:rFonts w:ascii="Times New Roman" w:eastAsia="Times New Roman" w:hAnsi="Times New Roman" w:cs="Times New Roman"/>
        </w:rPr>
        <w:t> and </w:t>
      </w:r>
      <w:r w:rsidRPr="00993543">
        <w:rPr>
          <w:rFonts w:ascii="Courier New" w:eastAsia="Times New Roman" w:hAnsi="Courier New" w:cs="Courier New"/>
        </w:rPr>
        <w:t>name</w:t>
      </w:r>
      <w:r w:rsidRPr="00993543">
        <w:rPr>
          <w:rFonts w:ascii="Times New Roman" w:eastAsia="Times New Roman" w:hAnsi="Times New Roman" w:cs="Times New Roman"/>
        </w:rPr>
        <w:t> both set to </w:t>
      </w:r>
      <w:r w:rsidRPr="00993543">
        <w:rPr>
          <w:rFonts w:ascii="Courier New" w:eastAsia="Times New Roman" w:hAnsi="Courier New" w:cs="Courier New"/>
        </w:rPr>
        <w:t>next</w:t>
      </w:r>
      <w:r w:rsidRPr="00993543">
        <w:rPr>
          <w:rFonts w:ascii="Times New Roman" w:eastAsia="Times New Roman" w:hAnsi="Times New Roman" w:cs="Times New Roman"/>
        </w:rPr>
        <w:t> and </w:t>
      </w:r>
      <w:proofErr w:type="spellStart"/>
      <w:r w:rsidRPr="00993543">
        <w:rPr>
          <w:rFonts w:ascii="Courier New" w:eastAsia="Times New Roman" w:hAnsi="Courier New" w:cs="Courier New"/>
        </w:rPr>
        <w:t>href</w:t>
      </w:r>
      <w:proofErr w:type="spellEnd"/>
      <w:r w:rsidRPr="00993543">
        <w:rPr>
          <w:rFonts w:ascii="Times New Roman" w:eastAsia="Times New Roman" w:hAnsi="Times New Roman" w:cs="Times New Roman"/>
        </w:rPr>
        <w:t> set to a URL which can be used to get the next set of </w:t>
      </w:r>
      <w:r w:rsidRPr="00993543">
        <w:rPr>
          <w:rFonts w:ascii="Courier New" w:eastAsia="Times New Roman" w:hAnsi="Courier New" w:cs="Courier New"/>
        </w:rPr>
        <w:t>_count</w:t>
      </w:r>
      <w:r w:rsidRPr="00993543">
        <w:rPr>
          <w:rFonts w:ascii="Times New Roman" w:eastAsia="Times New Roman" w:hAnsi="Times New Roman" w:cs="Times New Roman"/>
        </w:rPr>
        <w:t> results. This link should be present only if there are subsequent results for the search.</w:t>
      </w:r>
    </w:p>
    <w:p w14:paraId="59EB258A" w14:textId="77777777" w:rsidR="00993543" w:rsidRPr="00993543" w:rsidRDefault="00993543" w:rsidP="00993543">
      <w:pPr>
        <w:numPr>
          <w:ilvl w:val="0"/>
          <w:numId w:val="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 </w:t>
      </w:r>
      <w:proofErr w:type="gramStart"/>
      <w:r w:rsidRPr="00993543">
        <w:rPr>
          <w:rFonts w:ascii="Times New Roman" w:eastAsia="Times New Roman" w:hAnsi="Times New Roman" w:cs="Times New Roman"/>
          <w:i/>
          <w:iCs/>
          <w:color w:val="000080"/>
        </w:rPr>
        <w:t>previous-link</w:t>
      </w:r>
      <w:proofErr w:type="gramEnd"/>
      <w:r w:rsidRPr="00993543">
        <w:rPr>
          <w:rFonts w:ascii="Times New Roman" w:eastAsia="Times New Roman" w:hAnsi="Times New Roman" w:cs="Times New Roman"/>
        </w:rPr>
        <w:t> with </w:t>
      </w:r>
      <w:proofErr w:type="spellStart"/>
      <w:r w:rsidRPr="00993543">
        <w:rPr>
          <w:rFonts w:ascii="Courier New" w:eastAsia="Times New Roman" w:hAnsi="Courier New" w:cs="Courier New"/>
        </w:rPr>
        <w:t>rel</w:t>
      </w:r>
      <w:proofErr w:type="spellEnd"/>
      <w:r w:rsidRPr="00993543">
        <w:rPr>
          <w:rFonts w:ascii="Times New Roman" w:eastAsia="Times New Roman" w:hAnsi="Times New Roman" w:cs="Times New Roman"/>
        </w:rPr>
        <w:t> and </w:t>
      </w:r>
      <w:r w:rsidRPr="00993543">
        <w:rPr>
          <w:rFonts w:ascii="Courier New" w:eastAsia="Times New Roman" w:hAnsi="Courier New" w:cs="Courier New"/>
        </w:rPr>
        <w:t>name</w:t>
      </w:r>
      <w:r w:rsidRPr="00993543">
        <w:rPr>
          <w:rFonts w:ascii="Times New Roman" w:eastAsia="Times New Roman" w:hAnsi="Times New Roman" w:cs="Times New Roman"/>
        </w:rPr>
        <w:t> both set to </w:t>
      </w:r>
      <w:proofErr w:type="spellStart"/>
      <w:r w:rsidRPr="00993543">
        <w:rPr>
          <w:rFonts w:ascii="Courier New" w:eastAsia="Times New Roman" w:hAnsi="Courier New" w:cs="Courier New"/>
        </w:rPr>
        <w:t>prev</w:t>
      </w:r>
      <w:proofErr w:type="spellEnd"/>
      <w:r w:rsidRPr="00993543">
        <w:rPr>
          <w:rFonts w:ascii="Times New Roman" w:eastAsia="Times New Roman" w:hAnsi="Times New Roman" w:cs="Times New Roman"/>
        </w:rPr>
        <w:t> and </w:t>
      </w:r>
      <w:proofErr w:type="spellStart"/>
      <w:r w:rsidRPr="00993543">
        <w:rPr>
          <w:rFonts w:ascii="Courier New" w:eastAsia="Times New Roman" w:hAnsi="Courier New" w:cs="Courier New"/>
        </w:rPr>
        <w:t>href</w:t>
      </w:r>
      <w:proofErr w:type="spellEnd"/>
      <w:r w:rsidRPr="00993543">
        <w:rPr>
          <w:rFonts w:ascii="Times New Roman" w:eastAsia="Times New Roman" w:hAnsi="Times New Roman" w:cs="Times New Roman"/>
        </w:rPr>
        <w:t> set to a URL which can be used to get the previous set of </w:t>
      </w:r>
      <w:r w:rsidRPr="00993543">
        <w:rPr>
          <w:rFonts w:ascii="Courier New" w:eastAsia="Times New Roman" w:hAnsi="Courier New" w:cs="Courier New"/>
        </w:rPr>
        <w:t>_count</w:t>
      </w:r>
      <w:r w:rsidRPr="00993543">
        <w:rPr>
          <w:rFonts w:ascii="Times New Roman" w:eastAsia="Times New Roman" w:hAnsi="Times New Roman" w:cs="Times New Roman"/>
        </w:rPr>
        <w:t> results. This link should be present only if there are previous results for the search.</w:t>
      </w:r>
    </w:p>
    <w:p w14:paraId="2D0BF2D4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lastRenderedPageBreak/>
        <w:t>The last two links can be used for scrolling through search results.</w:t>
      </w:r>
    </w:p>
    <w:p w14:paraId="3E6F84BC" w14:textId="77777777" w:rsidR="00993543" w:rsidRPr="00993543" w:rsidRDefault="00993543" w:rsidP="00993543">
      <w:pPr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t>GET</w:t>
      </w:r>
      <w:r w:rsidRPr="00993543">
        <w:rPr>
          <w:rFonts w:ascii="Times New Roman" w:eastAsia="Times New Roman" w:hAnsi="Times New Roman" w:cs="Times New Roman"/>
          <w:i/>
          <w:iCs/>
        </w:rPr>
        <w:t>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book-item-URL</w:t>
      </w:r>
    </w:p>
    <w:p w14:paraId="5743F258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The </w:t>
      </w:r>
      <w:r w:rsidRPr="00993543">
        <w:rPr>
          <w:rFonts w:ascii="Courier New" w:eastAsia="Times New Roman" w:hAnsi="Courier New" w:cs="Courier New"/>
        </w:rPr>
        <w:t>result</w:t>
      </w:r>
      <w:r w:rsidRPr="00993543">
        <w:rPr>
          <w:rFonts w:ascii="Times New Roman" w:eastAsia="Times New Roman" w:hAnsi="Times New Roman" w:cs="Times New Roman"/>
        </w:rPr>
        <w:t> property is set to the book identified by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book-item-URL</w:t>
      </w:r>
      <w:r w:rsidRPr="00993543">
        <w:rPr>
          <w:rFonts w:ascii="Times New Roman" w:eastAsia="Times New Roman" w:hAnsi="Times New Roman" w:cs="Times New Roman"/>
        </w:rPr>
        <w:t>. The </w:t>
      </w:r>
      <w:r w:rsidRPr="00993543">
        <w:rPr>
          <w:rFonts w:ascii="Courier New" w:eastAsia="Times New Roman" w:hAnsi="Courier New" w:cs="Courier New"/>
        </w:rPr>
        <w:t>links</w:t>
      </w:r>
      <w:r w:rsidRPr="00993543">
        <w:rPr>
          <w:rFonts w:ascii="Times New Roman" w:eastAsia="Times New Roman" w:hAnsi="Times New Roman" w:cs="Times New Roman"/>
        </w:rPr>
        <w:t> property should be a list containing a single </w:t>
      </w:r>
      <w:proofErr w:type="spellStart"/>
      <w:r w:rsidRPr="00993543">
        <w:rPr>
          <w:rFonts w:ascii="Times New Roman" w:eastAsia="Times New Roman" w:hAnsi="Times New Roman" w:cs="Times New Roman"/>
          <w:i/>
          <w:iCs/>
          <w:color w:val="000080"/>
        </w:rPr>
        <w:t>self</w:t>
      </w:r>
      <w:r w:rsidRPr="00993543">
        <w:rPr>
          <w:rFonts w:ascii="Times New Roman" w:eastAsia="Times New Roman" w:hAnsi="Times New Roman" w:cs="Times New Roman"/>
        </w:rPr>
        <w:t> link</w:t>
      </w:r>
      <w:proofErr w:type="spellEnd"/>
      <w:r w:rsidRPr="00993543">
        <w:rPr>
          <w:rFonts w:ascii="Times New Roman" w:eastAsia="Times New Roman" w:hAnsi="Times New Roman" w:cs="Times New Roman"/>
        </w:rPr>
        <w:t>. The response should fail with a 404 error if there is no such book.</w:t>
      </w:r>
    </w:p>
    <w:p w14:paraId="64B4EFD6" w14:textId="77777777" w:rsidR="00993543" w:rsidRPr="00993543" w:rsidRDefault="00993543" w:rsidP="00993543">
      <w:pPr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t>POST</w:t>
      </w:r>
      <w:r w:rsidRPr="00993543">
        <w:rPr>
          <w:rFonts w:ascii="Times New Roman" w:eastAsia="Times New Roman" w:hAnsi="Times New Roman" w:cs="Times New Roman"/>
          <w:i/>
          <w:iCs/>
        </w:rPr>
        <w:t>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carts-collection-URL</w:t>
      </w:r>
    </w:p>
    <w:p w14:paraId="0C61C4BB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This should create a new shopping cart. The response should be empty with status 204 </w:t>
      </w:r>
      <w:r w:rsidRPr="00993543">
        <w:rPr>
          <w:rFonts w:ascii="Courier New" w:eastAsia="Times New Roman" w:hAnsi="Courier New" w:cs="Courier New"/>
        </w:rPr>
        <w:t>CREATED</w:t>
      </w:r>
      <w:r w:rsidRPr="00993543">
        <w:rPr>
          <w:rFonts w:ascii="Times New Roman" w:eastAsia="Times New Roman" w:hAnsi="Times New Roman" w:cs="Times New Roman"/>
        </w:rPr>
        <w:t> with a </w:t>
      </w:r>
      <w:r w:rsidRPr="00993543">
        <w:rPr>
          <w:rFonts w:ascii="Courier New" w:eastAsia="Times New Roman" w:hAnsi="Courier New" w:cs="Courier New"/>
        </w:rPr>
        <w:t>Location</w:t>
      </w:r>
      <w:r w:rsidRPr="00993543">
        <w:rPr>
          <w:rFonts w:ascii="Times New Roman" w:eastAsia="Times New Roman" w:hAnsi="Times New Roman" w:cs="Times New Roman"/>
        </w:rPr>
        <w:t> header set to the URL of the newly created cart. In the sequel, the URL for an individual cart is referred to as the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cart-URL</w:t>
      </w:r>
      <w:r w:rsidRPr="00993543">
        <w:rPr>
          <w:rFonts w:ascii="Times New Roman" w:eastAsia="Times New Roman" w:hAnsi="Times New Roman" w:cs="Times New Roman"/>
        </w:rPr>
        <w:t>.</w:t>
      </w:r>
    </w:p>
    <w:p w14:paraId="1DC4E133" w14:textId="77777777" w:rsidR="00993543" w:rsidRPr="00993543" w:rsidRDefault="00993543" w:rsidP="00993543">
      <w:pPr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t>GET</w:t>
      </w:r>
      <w:r w:rsidRPr="00993543">
        <w:rPr>
          <w:rFonts w:ascii="Times New Roman" w:eastAsia="Times New Roman" w:hAnsi="Times New Roman" w:cs="Times New Roman"/>
          <w:i/>
          <w:iCs/>
        </w:rPr>
        <w:t>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cart-URL</w:t>
      </w:r>
    </w:p>
    <w:p w14:paraId="25001BE6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Display the contents of the specified cart. A successful response should have the following properties:</w:t>
      </w:r>
    </w:p>
    <w:p w14:paraId="103B0D24" w14:textId="77777777" w:rsidR="00993543" w:rsidRPr="00993543" w:rsidRDefault="00993543" w:rsidP="00993543">
      <w:pPr>
        <w:ind w:left="720"/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Times New Roman" w:eastAsia="Times New Roman" w:hAnsi="Times New Roman" w:cs="Times New Roman"/>
          <w:i/>
          <w:iCs/>
        </w:rPr>
        <w:t>'_</w:t>
      </w:r>
      <w:proofErr w:type="spellStart"/>
      <w:r w:rsidRPr="00993543">
        <w:rPr>
          <w:rFonts w:ascii="Times New Roman" w:eastAsia="Times New Roman" w:hAnsi="Times New Roman" w:cs="Times New Roman"/>
          <w:i/>
          <w:iCs/>
        </w:rPr>
        <w:t>lastModified</w:t>
      </w:r>
      <w:proofErr w:type="spellEnd"/>
      <w:r w:rsidRPr="00993543">
        <w:rPr>
          <w:rFonts w:ascii="Times New Roman" w:eastAsia="Times New Roman" w:hAnsi="Times New Roman" w:cs="Times New Roman"/>
          <w:i/>
          <w:iCs/>
        </w:rPr>
        <w:t>'</w:t>
      </w:r>
    </w:p>
    <w:p w14:paraId="4473D59A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 timestamp giving the time the cart was last modified.</w:t>
      </w:r>
    </w:p>
    <w:p w14:paraId="2AD63F47" w14:textId="77777777" w:rsidR="00993543" w:rsidRPr="00993543" w:rsidRDefault="00993543" w:rsidP="00993543">
      <w:pPr>
        <w:ind w:left="720"/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t>links</w:t>
      </w:r>
    </w:p>
    <w:p w14:paraId="78464175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 list containing a single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self-link</w:t>
      </w:r>
      <w:r w:rsidRPr="00993543">
        <w:rPr>
          <w:rFonts w:ascii="Times New Roman" w:eastAsia="Times New Roman" w:hAnsi="Times New Roman" w:cs="Times New Roman"/>
        </w:rPr>
        <w:t>.</w:t>
      </w:r>
    </w:p>
    <w:p w14:paraId="3A4A2E53" w14:textId="77777777" w:rsidR="00993543" w:rsidRPr="00993543" w:rsidRDefault="00993543" w:rsidP="00993543">
      <w:pPr>
        <w:ind w:left="720"/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t>result</w:t>
      </w:r>
    </w:p>
    <w:p w14:paraId="4ADFF3B4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 list of the cart items. Each item should have </w:t>
      </w:r>
      <w:proofErr w:type="spellStart"/>
      <w:r w:rsidRPr="00993543">
        <w:rPr>
          <w:rFonts w:ascii="Courier New" w:eastAsia="Times New Roman" w:hAnsi="Courier New" w:cs="Courier New"/>
        </w:rPr>
        <w:t>sku</w:t>
      </w:r>
      <w:proofErr w:type="spellEnd"/>
      <w:r w:rsidRPr="00993543">
        <w:rPr>
          <w:rFonts w:ascii="Times New Roman" w:eastAsia="Times New Roman" w:hAnsi="Times New Roman" w:cs="Times New Roman"/>
        </w:rPr>
        <w:t> and </w:t>
      </w:r>
      <w:proofErr w:type="spellStart"/>
      <w:r w:rsidRPr="00993543">
        <w:rPr>
          <w:rFonts w:ascii="Courier New" w:eastAsia="Times New Roman" w:hAnsi="Courier New" w:cs="Courier New"/>
        </w:rPr>
        <w:t>nUnits</w:t>
      </w:r>
      <w:proofErr w:type="spellEnd"/>
      <w:r w:rsidRPr="00993543">
        <w:rPr>
          <w:rFonts w:ascii="Times New Roman" w:eastAsia="Times New Roman" w:hAnsi="Times New Roman" w:cs="Times New Roman"/>
        </w:rPr>
        <w:t> properties as well as a </w:t>
      </w:r>
      <w:r w:rsidRPr="00993543">
        <w:rPr>
          <w:rFonts w:ascii="Courier New" w:eastAsia="Times New Roman" w:hAnsi="Courier New" w:cs="Courier New"/>
        </w:rPr>
        <w:t>links</w:t>
      </w:r>
      <w:r w:rsidRPr="00993543">
        <w:rPr>
          <w:rFonts w:ascii="Times New Roman" w:eastAsia="Times New Roman" w:hAnsi="Times New Roman" w:cs="Times New Roman"/>
        </w:rPr>
        <w:t> property specifying a single link with </w:t>
      </w:r>
      <w:proofErr w:type="spellStart"/>
      <w:r w:rsidRPr="00993543">
        <w:rPr>
          <w:rFonts w:ascii="Courier New" w:eastAsia="Times New Roman" w:hAnsi="Courier New" w:cs="Courier New"/>
        </w:rPr>
        <w:t>rel</w:t>
      </w:r>
      <w:proofErr w:type="spellEnd"/>
      <w:r w:rsidRPr="00993543">
        <w:rPr>
          <w:rFonts w:ascii="Times New Roman" w:eastAsia="Times New Roman" w:hAnsi="Times New Roman" w:cs="Times New Roman"/>
        </w:rPr>
        <w:t> set to </w:t>
      </w:r>
      <w:r w:rsidRPr="00993543">
        <w:rPr>
          <w:rFonts w:ascii="Courier New" w:eastAsia="Times New Roman" w:hAnsi="Courier New" w:cs="Courier New"/>
        </w:rPr>
        <w:t>item</w:t>
      </w:r>
      <w:r w:rsidRPr="00993543">
        <w:rPr>
          <w:rFonts w:ascii="Times New Roman" w:eastAsia="Times New Roman" w:hAnsi="Times New Roman" w:cs="Times New Roman"/>
        </w:rPr>
        <w:t>, </w:t>
      </w:r>
      <w:r w:rsidRPr="00993543">
        <w:rPr>
          <w:rFonts w:ascii="Courier New" w:eastAsia="Times New Roman" w:hAnsi="Courier New" w:cs="Courier New"/>
        </w:rPr>
        <w:t>name</w:t>
      </w:r>
      <w:r w:rsidRPr="00993543">
        <w:rPr>
          <w:rFonts w:ascii="Times New Roman" w:eastAsia="Times New Roman" w:hAnsi="Times New Roman" w:cs="Times New Roman"/>
        </w:rPr>
        <w:t> set to </w:t>
      </w:r>
      <w:r w:rsidRPr="00993543">
        <w:rPr>
          <w:rFonts w:ascii="Courier New" w:eastAsia="Times New Roman" w:hAnsi="Courier New" w:cs="Courier New"/>
        </w:rPr>
        <w:t>book</w:t>
      </w:r>
      <w:r w:rsidRPr="00993543">
        <w:rPr>
          <w:rFonts w:ascii="Times New Roman" w:eastAsia="Times New Roman" w:hAnsi="Times New Roman" w:cs="Times New Roman"/>
        </w:rPr>
        <w:t> and </w:t>
      </w:r>
      <w:proofErr w:type="spellStart"/>
      <w:r w:rsidRPr="00993543">
        <w:rPr>
          <w:rFonts w:ascii="Courier New" w:eastAsia="Times New Roman" w:hAnsi="Courier New" w:cs="Courier New"/>
        </w:rPr>
        <w:t>href</w:t>
      </w:r>
      <w:proofErr w:type="spellEnd"/>
      <w:r w:rsidRPr="00993543">
        <w:rPr>
          <w:rFonts w:ascii="Times New Roman" w:eastAsia="Times New Roman" w:hAnsi="Times New Roman" w:cs="Times New Roman"/>
        </w:rPr>
        <w:t> set to the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book-item-URL</w:t>
      </w:r>
      <w:r w:rsidRPr="00993543">
        <w:rPr>
          <w:rFonts w:ascii="Times New Roman" w:eastAsia="Times New Roman" w:hAnsi="Times New Roman" w:cs="Times New Roman"/>
        </w:rPr>
        <w:t> for the book item corresponding to the </w:t>
      </w:r>
      <w:proofErr w:type="spellStart"/>
      <w:r w:rsidRPr="00993543">
        <w:rPr>
          <w:rFonts w:ascii="Courier New" w:eastAsia="Times New Roman" w:hAnsi="Courier New" w:cs="Courier New"/>
        </w:rPr>
        <w:t>sku</w:t>
      </w:r>
      <w:proofErr w:type="spellEnd"/>
      <w:r w:rsidRPr="00993543">
        <w:rPr>
          <w:rFonts w:ascii="Times New Roman" w:eastAsia="Times New Roman" w:hAnsi="Times New Roman" w:cs="Times New Roman"/>
        </w:rPr>
        <w:t>.</w:t>
      </w:r>
    </w:p>
    <w:p w14:paraId="0C951A28" w14:textId="77777777" w:rsidR="00993543" w:rsidRPr="00993543" w:rsidRDefault="00993543" w:rsidP="00993543">
      <w:pPr>
        <w:rPr>
          <w:rFonts w:ascii="Times New Roman" w:eastAsia="Times New Roman" w:hAnsi="Times New Roman" w:cs="Times New Roman"/>
          <w:i/>
          <w:iCs/>
        </w:rPr>
      </w:pPr>
      <w:r w:rsidRPr="00993543">
        <w:rPr>
          <w:rFonts w:ascii="Courier New" w:eastAsia="Times New Roman" w:hAnsi="Courier New" w:cs="Courier New"/>
          <w:i/>
          <w:iCs/>
        </w:rPr>
        <w:t>PATCH</w:t>
      </w:r>
      <w:r w:rsidRPr="00993543">
        <w:rPr>
          <w:rFonts w:ascii="Times New Roman" w:eastAsia="Times New Roman" w:hAnsi="Times New Roman" w:cs="Times New Roman"/>
          <w:i/>
          <w:iCs/>
        </w:rPr>
        <w:t>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cart-URL</w:t>
      </w:r>
    </w:p>
    <w:p w14:paraId="4F193B3C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This request must have a JSON body giving the </w:t>
      </w:r>
      <w:proofErr w:type="spellStart"/>
      <w:r w:rsidRPr="00993543">
        <w:rPr>
          <w:rFonts w:ascii="Courier New" w:eastAsia="Times New Roman" w:hAnsi="Courier New" w:cs="Courier New"/>
        </w:rPr>
        <w:t>sku</w:t>
      </w:r>
      <w:proofErr w:type="spellEnd"/>
      <w:r w:rsidRPr="00993543">
        <w:rPr>
          <w:rFonts w:ascii="Times New Roman" w:eastAsia="Times New Roman" w:hAnsi="Times New Roman" w:cs="Times New Roman"/>
        </w:rPr>
        <w:t> and </w:t>
      </w:r>
      <w:proofErr w:type="spellStart"/>
      <w:r w:rsidRPr="00993543">
        <w:rPr>
          <w:rFonts w:ascii="Courier New" w:eastAsia="Times New Roman" w:hAnsi="Courier New" w:cs="Courier New"/>
        </w:rPr>
        <w:t>nUnits</w:t>
      </w:r>
      <w:proofErr w:type="spellEnd"/>
      <w:r w:rsidRPr="00993543">
        <w:rPr>
          <w:rFonts w:ascii="Times New Roman" w:eastAsia="Times New Roman" w:hAnsi="Times New Roman" w:cs="Times New Roman"/>
        </w:rPr>
        <w:t> to be updated. The cart specified by </w:t>
      </w:r>
      <w:r w:rsidRPr="00993543">
        <w:rPr>
          <w:rFonts w:ascii="Times New Roman" w:eastAsia="Times New Roman" w:hAnsi="Times New Roman" w:cs="Times New Roman"/>
          <w:i/>
          <w:iCs/>
          <w:color w:val="000080"/>
        </w:rPr>
        <w:t>cart-URL</w:t>
      </w:r>
      <w:r w:rsidRPr="00993543">
        <w:rPr>
          <w:rFonts w:ascii="Times New Roman" w:eastAsia="Times New Roman" w:hAnsi="Times New Roman" w:cs="Times New Roman"/>
        </w:rPr>
        <w:t> is updated with the specified </w:t>
      </w:r>
      <w:proofErr w:type="spellStart"/>
      <w:r w:rsidRPr="00993543">
        <w:rPr>
          <w:rFonts w:ascii="Courier New" w:eastAsia="Times New Roman" w:hAnsi="Courier New" w:cs="Courier New"/>
        </w:rPr>
        <w:t>sku</w:t>
      </w:r>
      <w:proofErr w:type="spellEnd"/>
      <w:r w:rsidRPr="00993543">
        <w:rPr>
          <w:rFonts w:ascii="Times New Roman" w:eastAsia="Times New Roman" w:hAnsi="Times New Roman" w:cs="Times New Roman"/>
        </w:rPr>
        <w:t> and </w:t>
      </w:r>
      <w:proofErr w:type="spellStart"/>
      <w:r w:rsidRPr="00993543">
        <w:rPr>
          <w:rFonts w:ascii="Courier New" w:eastAsia="Times New Roman" w:hAnsi="Courier New" w:cs="Courier New"/>
        </w:rPr>
        <w:t>nUnits</w:t>
      </w:r>
      <w:proofErr w:type="spellEnd"/>
      <w:r w:rsidRPr="00993543">
        <w:rPr>
          <w:rFonts w:ascii="Times New Roman" w:eastAsia="Times New Roman" w:hAnsi="Times New Roman" w:cs="Times New Roman"/>
        </w:rPr>
        <w:t> with a return HTTP status of 204 </w:t>
      </w:r>
      <w:r w:rsidRPr="00993543">
        <w:rPr>
          <w:rFonts w:ascii="Courier New" w:eastAsia="Times New Roman" w:hAnsi="Courier New" w:cs="Courier New"/>
        </w:rPr>
        <w:t>No Content</w:t>
      </w:r>
      <w:r w:rsidRPr="00993543">
        <w:rPr>
          <w:rFonts w:ascii="Times New Roman" w:eastAsia="Times New Roman" w:hAnsi="Times New Roman" w:cs="Times New Roman"/>
        </w:rPr>
        <w:t>. If the </w:t>
      </w:r>
      <w:proofErr w:type="spellStart"/>
      <w:r w:rsidRPr="00993543">
        <w:rPr>
          <w:rFonts w:ascii="Courier New" w:eastAsia="Times New Roman" w:hAnsi="Courier New" w:cs="Courier New"/>
        </w:rPr>
        <w:t>sku</w:t>
      </w:r>
      <w:proofErr w:type="spellEnd"/>
      <w:r w:rsidRPr="00993543">
        <w:rPr>
          <w:rFonts w:ascii="Times New Roman" w:eastAsia="Times New Roman" w:hAnsi="Times New Roman" w:cs="Times New Roman"/>
        </w:rPr>
        <w:t> does not correspond to the ISBN of a book in the catalog, then the HTTP response should be a </w:t>
      </w:r>
      <w:r w:rsidRPr="00993543">
        <w:rPr>
          <w:rFonts w:ascii="Courier New" w:eastAsia="Times New Roman" w:hAnsi="Courier New" w:cs="Courier New"/>
        </w:rPr>
        <w:t>404 Not Found</w:t>
      </w:r>
      <w:r w:rsidRPr="00993543">
        <w:rPr>
          <w:rFonts w:ascii="Times New Roman" w:eastAsia="Times New Roman" w:hAnsi="Times New Roman" w:cs="Times New Roman"/>
        </w:rPr>
        <w:t>.</w:t>
      </w:r>
    </w:p>
    <w:p w14:paraId="49DB9E7F" w14:textId="77777777" w:rsidR="00993543" w:rsidRPr="00993543" w:rsidRDefault="00993543" w:rsidP="00993543">
      <w:pPr>
        <w:jc w:val="center"/>
        <w:outlineLvl w:val="1"/>
        <w:rPr>
          <w:rFonts w:ascii="Times New Roman" w:eastAsia="Times New Roman" w:hAnsi="Times New Roman" w:cs="Times New Roman"/>
          <w:b/>
          <w:bCs/>
          <w:color w:val="527BDD"/>
          <w:sz w:val="36"/>
          <w:szCs w:val="36"/>
        </w:rPr>
      </w:pPr>
      <w:r w:rsidRPr="00993543">
        <w:rPr>
          <w:rFonts w:ascii="Times New Roman" w:eastAsia="Times New Roman" w:hAnsi="Times New Roman" w:cs="Times New Roman"/>
          <w:b/>
          <w:bCs/>
          <w:color w:val="527BDD"/>
          <w:sz w:val="36"/>
          <w:szCs w:val="36"/>
        </w:rPr>
        <w:t>Provided Files</w:t>
      </w:r>
    </w:p>
    <w:p w14:paraId="24D4DA3B" w14:textId="77777777" w:rsidR="00816649" w:rsidRDefault="00993543" w:rsidP="0081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It contains the following files:</w:t>
      </w:r>
    </w:p>
    <w:p w14:paraId="354A8798" w14:textId="771968C2" w:rsidR="00993543" w:rsidRPr="00993543" w:rsidRDefault="00816649" w:rsidP="00816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lastRenderedPageBreak/>
        <w:t>ws-server.mjs</w:t>
      </w:r>
      <w:proofErr w:type="spellEnd"/>
    </w:p>
    <w:p w14:paraId="0740B01C" w14:textId="4727B73E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A skeleton file. You should be doing all your development in this file.</w:t>
      </w:r>
    </w:p>
    <w:p w14:paraId="57B0C623" w14:textId="67D105B6" w:rsidR="00993543" w:rsidRPr="00993543" w:rsidRDefault="00816649" w:rsidP="00993543">
      <w:pPr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index.mjs</w:t>
      </w:r>
      <w:proofErr w:type="spellEnd"/>
    </w:p>
    <w:p w14:paraId="33AE0DC0" w14:textId="77777777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The file invoked on the command-line. It is a trivial wrapper which simply calls </w:t>
      </w:r>
      <w:proofErr w:type="spellStart"/>
      <w:r w:rsidRPr="00993543">
        <w:rPr>
          <w:rFonts w:ascii="Courier New" w:eastAsia="Times New Roman" w:hAnsi="Courier New" w:cs="Courier New"/>
        </w:rPr>
        <w:t>cli.mjs</w:t>
      </w:r>
      <w:proofErr w:type="spellEnd"/>
      <w:r w:rsidRPr="00993543">
        <w:rPr>
          <w:rFonts w:ascii="Times New Roman" w:eastAsia="Times New Roman" w:hAnsi="Times New Roman" w:cs="Times New Roman"/>
        </w:rPr>
        <w:t>.</w:t>
      </w:r>
    </w:p>
    <w:p w14:paraId="37523AD8" w14:textId="44D9B0DF" w:rsidR="00993543" w:rsidRPr="00993543" w:rsidRDefault="00816649" w:rsidP="00993543">
      <w:pPr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cli.mjs</w:t>
      </w:r>
      <w:proofErr w:type="spellEnd"/>
    </w:p>
    <w:p w14:paraId="68A83DDE" w14:textId="526F73BF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>This file provides the complete command-line behavior which is required by your program. It requires </w:t>
      </w:r>
      <w:proofErr w:type="spellStart"/>
      <w:r w:rsidR="00DE38F8">
        <w:rPr>
          <w:rFonts w:ascii="Times New Roman" w:eastAsia="Times New Roman" w:hAnsi="Times New Roman" w:cs="Times New Roman"/>
        </w:rPr>
        <w:t>model.mjs</w:t>
      </w:r>
      <w:proofErr w:type="spellEnd"/>
      <w:r w:rsidR="00DE38F8">
        <w:rPr>
          <w:rFonts w:ascii="Times New Roman" w:eastAsia="Times New Roman" w:hAnsi="Times New Roman" w:cs="Times New Roman"/>
        </w:rPr>
        <w:t>.</w:t>
      </w:r>
      <w:r w:rsidRPr="00993543">
        <w:rPr>
          <w:rFonts w:ascii="Times New Roman" w:eastAsia="Times New Roman" w:hAnsi="Times New Roman" w:cs="Times New Roman"/>
        </w:rPr>
        <w:t> You </w:t>
      </w:r>
      <w:r w:rsidRPr="00993543">
        <w:rPr>
          <w:rFonts w:ascii="Times New Roman" w:eastAsia="Times New Roman" w:hAnsi="Times New Roman" w:cs="Times New Roman"/>
          <w:b/>
          <w:bCs/>
          <w:color w:val="083194"/>
        </w:rPr>
        <w:t>must not</w:t>
      </w:r>
      <w:r w:rsidRPr="00993543">
        <w:rPr>
          <w:rFonts w:ascii="Times New Roman" w:eastAsia="Times New Roman" w:hAnsi="Times New Roman" w:cs="Times New Roman"/>
        </w:rPr>
        <w:t> modify this file; this ensures that your server meets its command-line specifications.</w:t>
      </w:r>
    </w:p>
    <w:p w14:paraId="195A5FD8" w14:textId="0676AB97" w:rsidR="00993543" w:rsidRPr="00993543" w:rsidRDefault="00816649" w:rsidP="00993543">
      <w:pPr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model.mjs</w:t>
      </w:r>
      <w:proofErr w:type="spellEnd"/>
    </w:p>
    <w:p w14:paraId="3B1B8E0D" w14:textId="481A706D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 xml:space="preserve">This file has been provided only to ensure that the code in the directory can be run out-of-the-box. </w:t>
      </w:r>
    </w:p>
    <w:p w14:paraId="2B25657C" w14:textId="3B5AB58A" w:rsidR="00993543" w:rsidRPr="00993543" w:rsidRDefault="00816649" w:rsidP="00993543">
      <w:pPr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meta.mjs</w:t>
      </w:r>
      <w:proofErr w:type="spellEnd"/>
    </w:p>
    <w:p w14:paraId="54B31AF1" w14:textId="16CBC164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 xml:space="preserve">Meta-information about the different model object categories. </w:t>
      </w:r>
    </w:p>
    <w:p w14:paraId="761D61AB" w14:textId="7CC13153" w:rsidR="00993543" w:rsidRPr="00993543" w:rsidRDefault="00816649" w:rsidP="00993543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model-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error.mjs</w:t>
      </w:r>
      <w:proofErr w:type="spellEnd"/>
    </w:p>
    <w:p w14:paraId="6038E052" w14:textId="21C6E9BA" w:rsidR="00993543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 xml:space="preserve">A </w:t>
      </w:r>
      <w:proofErr w:type="spellStart"/>
      <w:r w:rsidRPr="00993543">
        <w:rPr>
          <w:rFonts w:ascii="Times New Roman" w:eastAsia="Times New Roman" w:hAnsi="Times New Roman" w:cs="Times New Roman"/>
        </w:rPr>
        <w:t>trival</w:t>
      </w:r>
      <w:proofErr w:type="spellEnd"/>
      <w:r w:rsidRPr="00993543">
        <w:rPr>
          <w:rFonts w:ascii="Times New Roman" w:eastAsia="Times New Roman" w:hAnsi="Times New Roman" w:cs="Times New Roman"/>
        </w:rPr>
        <w:t xml:space="preserve"> class for application errors. </w:t>
      </w:r>
    </w:p>
    <w:p w14:paraId="010285BB" w14:textId="24560F07" w:rsidR="00993543" w:rsidRPr="00993543" w:rsidRDefault="00816649" w:rsidP="00993543">
      <w:pPr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validator.mjs</w:t>
      </w:r>
      <w:proofErr w:type="spellEnd"/>
    </w:p>
    <w:p w14:paraId="510CA7B5" w14:textId="39FD1A6A" w:rsidR="005E28B8" w:rsidRPr="00993543" w:rsidRDefault="00993543" w:rsidP="0099354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93543">
        <w:rPr>
          <w:rFonts w:ascii="Times New Roman" w:eastAsia="Times New Roman" w:hAnsi="Times New Roman" w:cs="Times New Roman"/>
        </w:rPr>
        <w:t xml:space="preserve">Validation code for checking for local errors which depend only on a single object instance. Note that it provides generic validation based on types for input parameters. The model will need to perform additional validation for checking for global errors across objects. </w:t>
      </w:r>
    </w:p>
    <w:sectPr w:rsidR="005E28B8" w:rsidRPr="00993543" w:rsidSect="00875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4C00"/>
    <w:multiLevelType w:val="multilevel"/>
    <w:tmpl w:val="E42A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45194"/>
    <w:multiLevelType w:val="multilevel"/>
    <w:tmpl w:val="C21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5ACB"/>
    <w:multiLevelType w:val="multilevel"/>
    <w:tmpl w:val="CC34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164AB"/>
    <w:multiLevelType w:val="multilevel"/>
    <w:tmpl w:val="60DA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279CB"/>
    <w:multiLevelType w:val="multilevel"/>
    <w:tmpl w:val="669C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43"/>
    <w:rsid w:val="000322F3"/>
    <w:rsid w:val="002D5B9C"/>
    <w:rsid w:val="00451A5A"/>
    <w:rsid w:val="00692E57"/>
    <w:rsid w:val="00816649"/>
    <w:rsid w:val="00875709"/>
    <w:rsid w:val="008D12BD"/>
    <w:rsid w:val="008E6350"/>
    <w:rsid w:val="00993543"/>
    <w:rsid w:val="00C5720F"/>
    <w:rsid w:val="00D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95C3A"/>
  <w15:chartTrackingRefBased/>
  <w15:docId w15:val="{33A05AFF-6C7C-C948-BEFE-744D50D5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5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5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35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935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35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354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993543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5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Yagmur Egilmez</dc:creator>
  <cp:keywords/>
  <dc:description/>
  <cp:lastModifiedBy>Yagmur Egilmez</cp:lastModifiedBy>
  <cp:revision>6</cp:revision>
  <dcterms:created xsi:type="dcterms:W3CDTF">2020-07-28T18:53:00Z</dcterms:created>
  <dcterms:modified xsi:type="dcterms:W3CDTF">2020-07-28T19:18:00Z</dcterms:modified>
</cp:coreProperties>
</file>