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27" w:rsidRPr="00CD1D47" w:rsidRDefault="002F0C0F" w:rsidP="00CD1D47">
      <w:pPr>
        <w:adjustRightInd w:val="0"/>
        <w:snapToGrid w:val="0"/>
        <w:jc w:val="center"/>
        <w:rPr>
          <w:rStyle w:val="a3"/>
          <w:rFonts w:ascii="Times New Roman" w:eastAsia="微軟正黑體" w:hAnsi="Times New Roman" w:cs="Times New Roman"/>
          <w:b/>
          <w:i w:val="0"/>
          <w:sz w:val="28"/>
        </w:rPr>
      </w:pPr>
      <w:r w:rsidRPr="00CD1D47">
        <w:rPr>
          <w:rStyle w:val="a3"/>
          <w:rFonts w:ascii="Times New Roman" w:eastAsia="微軟正黑體" w:hAnsi="Times New Roman" w:cs="Times New Roman"/>
          <w:b/>
          <w:i w:val="0"/>
          <w:sz w:val="28"/>
        </w:rPr>
        <w:t>書報討論心得報告</w:t>
      </w:r>
    </w:p>
    <w:p w:rsidR="002F0C0F" w:rsidRPr="00CD1D47" w:rsidRDefault="002F0C0F" w:rsidP="00CD1D47">
      <w:pPr>
        <w:adjustRightInd w:val="0"/>
        <w:snapToGrid w:val="0"/>
        <w:jc w:val="center"/>
        <w:rPr>
          <w:rStyle w:val="a3"/>
          <w:rFonts w:ascii="Times New Roman" w:eastAsia="微軟正黑體" w:hAnsi="Times New Roman" w:cs="Times New Roman"/>
          <w:b/>
          <w:i w:val="0"/>
          <w:sz w:val="28"/>
        </w:rPr>
      </w:pPr>
      <w:r w:rsidRPr="00CD1D47">
        <w:rPr>
          <w:rStyle w:val="a3"/>
          <w:rFonts w:ascii="Times New Roman" w:eastAsia="微軟正黑體" w:hAnsi="Times New Roman" w:cs="Times New Roman"/>
          <w:b/>
          <w:i w:val="0"/>
          <w:sz w:val="28"/>
        </w:rPr>
        <w:t xml:space="preserve">108064535  </w:t>
      </w:r>
      <w:r w:rsidRPr="00CD1D47">
        <w:rPr>
          <w:rStyle w:val="a3"/>
          <w:rFonts w:ascii="Times New Roman" w:eastAsia="微軟正黑體" w:hAnsi="Times New Roman" w:cs="Times New Roman"/>
          <w:b/>
          <w:i w:val="0"/>
          <w:sz w:val="28"/>
        </w:rPr>
        <w:t>陳文遠</w:t>
      </w:r>
    </w:p>
    <w:p w:rsidR="00605E61" w:rsidRDefault="00605E61" w:rsidP="00446144">
      <w:pPr>
        <w:adjustRightInd w:val="0"/>
        <w:snapToGrid w:val="0"/>
        <w:jc w:val="both"/>
        <w:rPr>
          <w:rStyle w:val="a3"/>
          <w:rFonts w:ascii="Times New Roman" w:eastAsia="微軟正黑體" w:hAnsi="Times New Roman" w:cs="Times New Roman"/>
          <w:i w:val="0"/>
        </w:rPr>
      </w:pPr>
    </w:p>
    <w:p w:rsidR="00605E61" w:rsidRDefault="00605E61" w:rsidP="00605E61">
      <w:pPr>
        <w:adjustRightInd w:val="0"/>
        <w:snapToGrid w:val="0"/>
        <w:ind w:firstLine="480"/>
        <w:jc w:val="both"/>
        <w:rPr>
          <w:rStyle w:val="a3"/>
          <w:rFonts w:ascii="Times New Roman" w:eastAsia="微軟正黑體" w:hAnsi="Times New Roman" w:cs="Times New Roman" w:hint="eastAsia"/>
          <w:i w:val="0"/>
        </w:rPr>
      </w:pPr>
      <w:r>
        <w:rPr>
          <w:rStyle w:val="a3"/>
          <w:rFonts w:ascii="Times New Roman" w:eastAsia="微軟正黑體" w:hAnsi="Times New Roman" w:cs="Times New Roman" w:hint="eastAsia"/>
          <w:i w:val="0"/>
        </w:rPr>
        <w:t>這次書報討論的講師是國立台北科技大學電子工程系的曾柏軒教授，其演講主題是</w:t>
      </w:r>
      <w:r>
        <w:rPr>
          <w:rStyle w:val="a3"/>
          <w:rFonts w:ascii="Times New Roman" w:eastAsia="微軟正黑體" w:hAnsi="Times New Roman" w:cs="Times New Roman" w:hint="eastAsia"/>
          <w:i w:val="0"/>
        </w:rPr>
        <w:t xml:space="preserve"> </w:t>
      </w:r>
      <w:proofErr w:type="spellStart"/>
      <w:r>
        <w:rPr>
          <w:rStyle w:val="a3"/>
          <w:rFonts w:ascii="Times New Roman" w:eastAsia="微軟正黑體" w:hAnsi="Times New Roman" w:cs="Times New Roman"/>
          <w:i w:val="0"/>
        </w:rPr>
        <w:t>mmWave</w:t>
      </w:r>
      <w:proofErr w:type="spellEnd"/>
      <w:r>
        <w:rPr>
          <w:rStyle w:val="a3"/>
          <w:rFonts w:ascii="Times New Roman" w:eastAsia="微軟正黑體" w:hAnsi="Times New Roman" w:cs="Times New Roman"/>
          <w:i w:val="0"/>
        </w:rPr>
        <w:t xml:space="preserve"> Radar-based Hand Gesture Recognition using Range-Angle Image</w:t>
      </w:r>
      <w:r>
        <w:rPr>
          <w:rStyle w:val="a3"/>
          <w:rFonts w:ascii="Times New Roman" w:eastAsia="微軟正黑體" w:hAnsi="Times New Roman" w:cs="Times New Roman" w:hint="eastAsia"/>
          <w:i w:val="0"/>
        </w:rPr>
        <w:t>。讓雷達感測到良好的人體動作或手勢動作可以提供更好的人機互動體驗。大多數關</w:t>
      </w:r>
      <w:r>
        <w:rPr>
          <w:rStyle w:val="a3"/>
          <w:rFonts w:ascii="Times New Roman" w:eastAsia="微軟正黑體" w:hAnsi="Times New Roman" w:cs="Times New Roman" w:hint="eastAsia"/>
          <w:i w:val="0"/>
        </w:rPr>
        <w:t xml:space="preserve"> </w:t>
      </w:r>
      <w:proofErr w:type="spellStart"/>
      <w:r>
        <w:rPr>
          <w:rStyle w:val="a3"/>
          <w:rFonts w:ascii="Times New Roman" w:eastAsia="微軟正黑體" w:hAnsi="Times New Roman" w:cs="Times New Roman" w:hint="eastAsia"/>
          <w:i w:val="0"/>
        </w:rPr>
        <w:t>mmWave</w:t>
      </w:r>
      <w:proofErr w:type="spellEnd"/>
      <w:r>
        <w:rPr>
          <w:rStyle w:val="a3"/>
          <w:rFonts w:ascii="Times New Roman" w:eastAsia="微軟正黑體" w:hAnsi="Times New Roman" w:cs="Times New Roman" w:hint="eastAsia"/>
          <w:i w:val="0"/>
        </w:rPr>
        <w:t xml:space="preserve"> frequency modulated continuous wave(</w:t>
      </w:r>
      <w:r>
        <w:rPr>
          <w:rStyle w:val="a3"/>
          <w:rFonts w:ascii="Times New Roman" w:eastAsia="微軟正黑體" w:hAnsi="Times New Roman" w:cs="Times New Roman"/>
          <w:i w:val="0"/>
        </w:rPr>
        <w:t>FMCW</w:t>
      </w:r>
      <w:r>
        <w:rPr>
          <w:rStyle w:val="a3"/>
          <w:rFonts w:ascii="Times New Roman" w:eastAsia="微軟正黑體" w:hAnsi="Times New Roman" w:cs="Times New Roman" w:hint="eastAsia"/>
          <w:i w:val="0"/>
        </w:rPr>
        <w:t>)</w:t>
      </w:r>
      <w:r>
        <w:rPr>
          <w:rStyle w:val="a3"/>
          <w:rFonts w:ascii="Times New Roman" w:eastAsia="微軟正黑體" w:hAnsi="Times New Roman" w:cs="Times New Roman"/>
          <w:i w:val="0"/>
        </w:rPr>
        <w:t xml:space="preserve"> </w:t>
      </w:r>
      <w:r>
        <w:rPr>
          <w:rStyle w:val="a3"/>
          <w:rFonts w:ascii="Times New Roman" w:eastAsia="微軟正黑體" w:hAnsi="Times New Roman" w:cs="Times New Roman" w:hint="eastAsia"/>
          <w:i w:val="0"/>
        </w:rPr>
        <w:t>雷達的研究採用了從原始資料中估測範圍及速度，像是</w:t>
      </w:r>
      <w:proofErr w:type="gramStart"/>
      <w:r>
        <w:rPr>
          <w:rStyle w:val="a3"/>
          <w:rFonts w:ascii="Times New Roman" w:eastAsia="微軟正黑體" w:hAnsi="Times New Roman" w:cs="Times New Roman" w:hint="eastAsia"/>
          <w:i w:val="0"/>
        </w:rPr>
        <w:t>時域或頻域</w:t>
      </w:r>
      <w:proofErr w:type="gramEnd"/>
      <w:r>
        <w:rPr>
          <w:rStyle w:val="a3"/>
          <w:rFonts w:ascii="Times New Roman" w:eastAsia="微軟正黑體" w:hAnsi="Times New Roman" w:cs="Times New Roman" w:hint="eastAsia"/>
          <w:i w:val="0"/>
        </w:rPr>
        <w:t>的</w:t>
      </w:r>
      <w:proofErr w:type="gramStart"/>
      <w:r>
        <w:rPr>
          <w:rStyle w:val="a3"/>
          <w:rFonts w:ascii="Times New Roman" w:eastAsia="微軟正黑體" w:hAnsi="Times New Roman" w:cs="Times New Roman" w:hint="eastAsia"/>
          <w:i w:val="0"/>
        </w:rPr>
        <w:t>頻譜圖</w:t>
      </w:r>
      <w:proofErr w:type="gramEnd"/>
      <w:r>
        <w:rPr>
          <w:rStyle w:val="a3"/>
          <w:rFonts w:ascii="Times New Roman" w:eastAsia="微軟正黑體" w:hAnsi="Times New Roman" w:cs="Times New Roman" w:hint="eastAsia"/>
          <w:i w:val="0"/>
        </w:rPr>
        <w:t>、</w:t>
      </w:r>
      <w:r>
        <w:rPr>
          <w:rStyle w:val="a3"/>
          <w:rFonts w:ascii="Times New Roman" w:eastAsia="微軟正黑體" w:hAnsi="Times New Roman" w:cs="Times New Roman" w:hint="eastAsia"/>
          <w:i w:val="0"/>
        </w:rPr>
        <w:t>micro-</w:t>
      </w:r>
      <w:proofErr w:type="spellStart"/>
      <w:r>
        <w:rPr>
          <w:rStyle w:val="a3"/>
          <w:rFonts w:ascii="Times New Roman" w:eastAsia="微軟正黑體" w:hAnsi="Times New Roman" w:cs="Times New Roman" w:hint="eastAsia"/>
          <w:i w:val="0"/>
        </w:rPr>
        <w:t>doppler</w:t>
      </w:r>
      <w:proofErr w:type="spellEnd"/>
      <w:r>
        <w:rPr>
          <w:rStyle w:val="a3"/>
          <w:rFonts w:ascii="Times New Roman" w:eastAsia="微軟正黑體" w:hAnsi="Times New Roman" w:cs="Times New Roman" w:hint="eastAsia"/>
          <w:i w:val="0"/>
        </w:rPr>
        <w:t xml:space="preserve"> </w:t>
      </w:r>
      <w:proofErr w:type="gramStart"/>
      <w:r>
        <w:rPr>
          <w:rStyle w:val="a3"/>
          <w:rFonts w:ascii="Times New Roman" w:eastAsia="微軟正黑體" w:hAnsi="Times New Roman" w:cs="Times New Roman" w:hint="eastAsia"/>
          <w:i w:val="0"/>
        </w:rPr>
        <w:t>頻譜圖或是</w:t>
      </w:r>
      <w:proofErr w:type="gramEnd"/>
      <w:r>
        <w:rPr>
          <w:rStyle w:val="a3"/>
          <w:rFonts w:ascii="Times New Roman" w:eastAsia="微軟正黑體" w:hAnsi="Times New Roman" w:cs="Times New Roman" w:hint="eastAsia"/>
          <w:i w:val="0"/>
        </w:rPr>
        <w:t xml:space="preserve"> </w:t>
      </w:r>
      <w:r>
        <w:rPr>
          <w:rStyle w:val="a3"/>
          <w:rFonts w:ascii="Times New Roman" w:eastAsia="微軟正黑體" w:hAnsi="Times New Roman" w:cs="Times New Roman"/>
          <w:i w:val="0"/>
        </w:rPr>
        <w:t>range-</w:t>
      </w:r>
      <w:proofErr w:type="spellStart"/>
      <w:r>
        <w:rPr>
          <w:rStyle w:val="a3"/>
          <w:rFonts w:ascii="Times New Roman" w:eastAsia="微軟正黑體" w:hAnsi="Times New Roman" w:cs="Times New Roman"/>
          <w:i w:val="0"/>
        </w:rPr>
        <w:t>doppler</w:t>
      </w:r>
      <w:proofErr w:type="spellEnd"/>
      <w:r>
        <w:rPr>
          <w:rStyle w:val="a3"/>
          <w:rFonts w:ascii="Times New Roman" w:eastAsia="微軟正黑體" w:hAnsi="Times New Roman" w:cs="Times New Roman"/>
          <w:i w:val="0"/>
        </w:rPr>
        <w:t xml:space="preserve"> </w:t>
      </w:r>
      <w:r>
        <w:rPr>
          <w:rStyle w:val="a3"/>
          <w:rFonts w:ascii="Times New Roman" w:eastAsia="微軟正黑體" w:hAnsi="Times New Roman" w:cs="Times New Roman" w:hint="eastAsia"/>
          <w:i w:val="0"/>
        </w:rPr>
        <w:t>圖形。</w:t>
      </w:r>
      <w:proofErr w:type="gramStart"/>
      <w:r w:rsidR="00A3312F">
        <w:rPr>
          <w:rStyle w:val="a3"/>
          <w:rFonts w:ascii="Times New Roman" w:eastAsia="微軟正黑體" w:hAnsi="Times New Roman" w:cs="Times New Roman" w:hint="eastAsia"/>
          <w:i w:val="0"/>
        </w:rPr>
        <w:t>此外，</w:t>
      </w:r>
      <w:proofErr w:type="gramEnd"/>
      <w:r w:rsidR="00A3312F">
        <w:rPr>
          <w:rStyle w:val="a3"/>
          <w:rFonts w:ascii="Times New Roman" w:eastAsia="微軟正黑體" w:hAnsi="Times New Roman" w:cs="Times New Roman" w:hint="eastAsia"/>
          <w:i w:val="0"/>
        </w:rPr>
        <w:t>使用多個接收天線估算出的信號還包含豐富的手勢信息</w:t>
      </w:r>
      <w:r w:rsidR="00E655EB">
        <w:rPr>
          <w:rStyle w:val="a3"/>
          <w:rFonts w:ascii="Times New Roman" w:eastAsia="微軟正黑體" w:hAnsi="Times New Roman" w:cs="Times New Roman" w:hint="eastAsia"/>
          <w:i w:val="0"/>
        </w:rPr>
        <w:t>，尤其是在手勢水平移動之間的區別。因此，講者提出使用</w:t>
      </w:r>
      <w:r w:rsidR="00E655EB">
        <w:rPr>
          <w:rStyle w:val="a3"/>
          <w:rFonts w:ascii="Times New Roman" w:eastAsia="微軟正黑體" w:hAnsi="Times New Roman" w:cs="Times New Roman" w:hint="eastAsia"/>
          <w:i w:val="0"/>
        </w:rPr>
        <w:t xml:space="preserve"> range-angle image(</w:t>
      </w:r>
      <w:r w:rsidR="00E655EB">
        <w:rPr>
          <w:rStyle w:val="a3"/>
          <w:rFonts w:ascii="Times New Roman" w:eastAsia="微軟正黑體" w:hAnsi="Times New Roman" w:cs="Times New Roman"/>
          <w:i w:val="0"/>
        </w:rPr>
        <w:t>RAI</w:t>
      </w:r>
      <w:r w:rsidR="00E655EB">
        <w:rPr>
          <w:rStyle w:val="a3"/>
          <w:rFonts w:ascii="Times New Roman" w:eastAsia="微軟正黑體" w:hAnsi="Times New Roman" w:cs="Times New Roman" w:hint="eastAsia"/>
          <w:i w:val="0"/>
        </w:rPr>
        <w:t>)</w:t>
      </w:r>
      <w:r w:rsidR="00E655EB">
        <w:rPr>
          <w:rStyle w:val="a3"/>
          <w:rFonts w:ascii="Times New Roman" w:eastAsia="微軟正黑體" w:hAnsi="Times New Roman" w:cs="Times New Roman"/>
          <w:i w:val="0"/>
        </w:rPr>
        <w:t xml:space="preserve"> </w:t>
      </w:r>
      <w:r w:rsidR="00E655EB">
        <w:rPr>
          <w:rStyle w:val="a3"/>
          <w:rFonts w:ascii="Times New Roman" w:eastAsia="微軟正黑體" w:hAnsi="Times New Roman" w:cs="Times New Roman" w:hint="eastAsia"/>
          <w:i w:val="0"/>
        </w:rPr>
        <w:t>作為輸入以及訓練</w:t>
      </w:r>
      <w:proofErr w:type="gramStart"/>
      <w:r w:rsidR="00E655EB">
        <w:rPr>
          <w:rStyle w:val="a3"/>
          <w:rFonts w:ascii="Times New Roman" w:eastAsia="微軟正黑體" w:hAnsi="Times New Roman" w:cs="Times New Roman" w:hint="eastAsia"/>
          <w:i w:val="0"/>
        </w:rPr>
        <w:t>由卷積</w:t>
      </w:r>
      <w:proofErr w:type="gramEnd"/>
      <w:r w:rsidR="00E655EB">
        <w:rPr>
          <w:rStyle w:val="a3"/>
          <w:rFonts w:ascii="Times New Roman" w:eastAsia="微軟正黑體" w:hAnsi="Times New Roman" w:cs="Times New Roman" w:hint="eastAsia"/>
          <w:i w:val="0"/>
        </w:rPr>
        <w:t>神經網路組成的模型和能識別手勢的長期記憶。講者藉由在不同教室裡的數個</w:t>
      </w:r>
      <w:r w:rsidR="00E655EB">
        <w:rPr>
          <w:rStyle w:val="a3"/>
          <w:rFonts w:ascii="Times New Roman" w:eastAsia="微軟正黑體" w:hAnsi="Times New Roman" w:cs="Times New Roman" w:hint="eastAsia"/>
          <w:i w:val="0"/>
        </w:rPr>
        <w:t xml:space="preserve"> </w:t>
      </w:r>
      <w:r w:rsidR="00E655EB">
        <w:rPr>
          <w:rStyle w:val="a3"/>
          <w:rFonts w:ascii="Times New Roman" w:eastAsia="微軟正黑體" w:hAnsi="Times New Roman" w:cs="Times New Roman"/>
          <w:i w:val="0"/>
        </w:rPr>
        <w:t xml:space="preserve">subject </w:t>
      </w:r>
      <w:r w:rsidR="00E655EB">
        <w:rPr>
          <w:rStyle w:val="a3"/>
          <w:rFonts w:ascii="Times New Roman" w:eastAsia="微軟正黑體" w:hAnsi="Times New Roman" w:cs="Times New Roman" w:hint="eastAsia"/>
          <w:i w:val="0"/>
        </w:rPr>
        <w:t>並使用</w:t>
      </w:r>
      <w:r w:rsidR="00E655EB">
        <w:rPr>
          <w:rStyle w:val="a3"/>
          <w:rFonts w:ascii="Times New Roman" w:eastAsia="微軟正黑體" w:hAnsi="Times New Roman" w:cs="Times New Roman" w:hint="eastAsia"/>
          <w:i w:val="0"/>
        </w:rPr>
        <w:t xml:space="preserve"> 77-81GH </w:t>
      </w:r>
      <w:proofErr w:type="spellStart"/>
      <w:r w:rsidR="00E655EB">
        <w:rPr>
          <w:rStyle w:val="a3"/>
          <w:rFonts w:ascii="Times New Roman" w:eastAsia="微軟正黑體" w:hAnsi="Times New Roman" w:cs="Times New Roman" w:hint="eastAsia"/>
          <w:i w:val="0"/>
        </w:rPr>
        <w:t>mmWave</w:t>
      </w:r>
      <w:proofErr w:type="spellEnd"/>
      <w:r w:rsidR="00E655EB">
        <w:rPr>
          <w:rStyle w:val="a3"/>
          <w:rFonts w:ascii="Times New Roman" w:eastAsia="微軟正黑體" w:hAnsi="Times New Roman" w:cs="Times New Roman" w:hint="eastAsia"/>
          <w:i w:val="0"/>
        </w:rPr>
        <w:t xml:space="preserve"> </w:t>
      </w:r>
      <w:r w:rsidR="00E655EB">
        <w:rPr>
          <w:rStyle w:val="a3"/>
          <w:rFonts w:ascii="Times New Roman" w:eastAsia="微軟正黑體" w:hAnsi="Times New Roman" w:cs="Times New Roman" w:hint="eastAsia"/>
          <w:i w:val="0"/>
        </w:rPr>
        <w:t>的雷達來驗證提出的方案。根據一個傳輸天線加上四個接收天線的配置，講者證明了使用</w:t>
      </w:r>
      <w:r w:rsidR="00E655EB">
        <w:rPr>
          <w:rStyle w:val="a3"/>
          <w:rFonts w:ascii="Times New Roman" w:eastAsia="微軟正黑體" w:hAnsi="Times New Roman" w:cs="Times New Roman" w:hint="eastAsia"/>
          <w:i w:val="0"/>
        </w:rPr>
        <w:t xml:space="preserve"> RAI </w:t>
      </w:r>
      <w:r w:rsidR="00E655EB">
        <w:rPr>
          <w:rStyle w:val="a3"/>
          <w:rFonts w:ascii="Times New Roman" w:eastAsia="微軟正黑體" w:hAnsi="Times New Roman" w:cs="Times New Roman" w:hint="eastAsia"/>
          <w:i w:val="0"/>
        </w:rPr>
        <w:t>進行手勢識別的性能優於使用</w:t>
      </w:r>
      <w:r w:rsidR="00E655EB">
        <w:rPr>
          <w:rStyle w:val="a3"/>
          <w:rFonts w:ascii="Times New Roman" w:eastAsia="微軟正黑體" w:hAnsi="Times New Roman" w:cs="Times New Roman" w:hint="eastAsia"/>
          <w:i w:val="0"/>
        </w:rPr>
        <w:t xml:space="preserve"> RDI</w:t>
      </w:r>
      <w:r w:rsidR="00E655EB">
        <w:rPr>
          <w:rStyle w:val="a3"/>
          <w:rFonts w:ascii="Times New Roman" w:eastAsia="微軟正黑體" w:hAnsi="Times New Roman" w:cs="Times New Roman" w:hint="eastAsia"/>
          <w:i w:val="0"/>
        </w:rPr>
        <w:t>。同時，講者也採用的融合策略來研究</w:t>
      </w:r>
      <w:r w:rsidR="00E655EB">
        <w:rPr>
          <w:rStyle w:val="a3"/>
          <w:rFonts w:ascii="Times New Roman" w:eastAsia="微軟正黑體" w:hAnsi="Times New Roman" w:cs="Times New Roman" w:hint="eastAsia"/>
          <w:i w:val="0"/>
        </w:rPr>
        <w:t xml:space="preserve"> RDI </w:t>
      </w:r>
      <w:r w:rsidR="00E655EB">
        <w:rPr>
          <w:rStyle w:val="a3"/>
          <w:rFonts w:ascii="Times New Roman" w:eastAsia="微軟正黑體" w:hAnsi="Times New Roman" w:cs="Times New Roman" w:hint="eastAsia"/>
          <w:i w:val="0"/>
        </w:rPr>
        <w:t>和</w:t>
      </w:r>
      <w:r w:rsidR="00E655EB">
        <w:rPr>
          <w:rStyle w:val="a3"/>
          <w:rFonts w:ascii="Times New Roman" w:eastAsia="微軟正黑體" w:hAnsi="Times New Roman" w:cs="Times New Roman" w:hint="eastAsia"/>
          <w:i w:val="0"/>
        </w:rPr>
        <w:t xml:space="preserve"> RAI </w:t>
      </w:r>
      <w:r w:rsidR="00E655EB">
        <w:rPr>
          <w:rStyle w:val="a3"/>
          <w:rFonts w:ascii="Times New Roman" w:eastAsia="微軟正黑體" w:hAnsi="Times New Roman" w:cs="Times New Roman" w:hint="eastAsia"/>
          <w:i w:val="0"/>
        </w:rPr>
        <w:t>以進一步的改善準確度。</w:t>
      </w:r>
      <w:bookmarkStart w:id="0" w:name="_GoBack"/>
      <w:bookmarkEnd w:id="0"/>
    </w:p>
    <w:p w:rsidR="00446144" w:rsidRPr="00CD1D47" w:rsidRDefault="00446144" w:rsidP="00446144">
      <w:pPr>
        <w:adjustRightInd w:val="0"/>
        <w:snapToGrid w:val="0"/>
        <w:jc w:val="both"/>
        <w:rPr>
          <w:rStyle w:val="a3"/>
          <w:rFonts w:ascii="Times New Roman" w:eastAsia="微軟正黑體" w:hAnsi="Times New Roman" w:cs="Times New Roman"/>
          <w:i w:val="0"/>
        </w:rPr>
      </w:pPr>
    </w:p>
    <w:sectPr w:rsidR="00446144" w:rsidRPr="00CD1D47" w:rsidSect="002F0C0F">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99"/>
    <w:rsid w:val="0008384C"/>
    <w:rsid w:val="002F0C0F"/>
    <w:rsid w:val="00393AD5"/>
    <w:rsid w:val="00446144"/>
    <w:rsid w:val="004534AE"/>
    <w:rsid w:val="005A75E3"/>
    <w:rsid w:val="00605E61"/>
    <w:rsid w:val="00645B5B"/>
    <w:rsid w:val="00820805"/>
    <w:rsid w:val="009A19A0"/>
    <w:rsid w:val="00A3312F"/>
    <w:rsid w:val="00AC0F99"/>
    <w:rsid w:val="00AD6E84"/>
    <w:rsid w:val="00BB0309"/>
    <w:rsid w:val="00C808CC"/>
    <w:rsid w:val="00CD1D47"/>
    <w:rsid w:val="00D75EE3"/>
    <w:rsid w:val="00DA15DC"/>
    <w:rsid w:val="00DB0000"/>
    <w:rsid w:val="00E655EB"/>
    <w:rsid w:val="00F52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3D4B"/>
  <w15:chartTrackingRefBased/>
  <w15:docId w15:val="{49476ABB-78DF-478C-ABE7-FBB77825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F0C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10</cp:revision>
  <dcterms:created xsi:type="dcterms:W3CDTF">2020-03-08T15:04:00Z</dcterms:created>
  <dcterms:modified xsi:type="dcterms:W3CDTF">2020-05-01T10:01:00Z</dcterms:modified>
</cp:coreProperties>
</file>