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1EBF4" w14:textId="2DFCD986" w:rsidR="00D6227C" w:rsidRDefault="00666D11" w:rsidP="00D6227C">
      <w:pPr>
        <w:pStyle w:val="Title"/>
        <w:rPr>
          <w:rFonts w:eastAsia="Times New Roman"/>
          <w:lang w:val="en-GB" w:eastAsia="en-GB"/>
        </w:rPr>
      </w:pPr>
      <w:r w:rsidRPr="00666D11">
        <w:rPr>
          <w:rFonts w:eastAsia="Times New Roman"/>
          <w:lang w:val="en-GB" w:eastAsia="en-GB"/>
        </w:rPr>
        <w:t>Third Harold Wood, after updates</w:t>
      </w:r>
    </w:p>
    <w:p w14:paraId="5B6CD612" w14:textId="7B5498AC"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Identity &amp; Location</w:t>
      </w:r>
    </w:p>
    <w:p w14:paraId="795D62C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Harold Wood is classified by Ordnance Survey as a </w:t>
      </w:r>
      <w:r w:rsidRPr="00D6227C">
        <w:rPr>
          <w:rFonts w:ascii="Times New Roman" w:eastAsia="Times New Roman" w:hAnsi="Times New Roman" w:cs="Times New Roman"/>
          <w:b/>
          <w:bCs/>
          <w:sz w:val="24"/>
          <w:lang w:val="en-GB" w:eastAsia="en-GB"/>
        </w:rPr>
        <w:t>Suburban Area</w:t>
      </w:r>
      <w:r w:rsidRPr="00D6227C">
        <w:rPr>
          <w:rFonts w:ascii="Times New Roman" w:eastAsia="Times New Roman" w:hAnsi="Times New Roman" w:cs="Times New Roman"/>
          <w:sz w:val="24"/>
          <w:lang w:val="en-GB" w:eastAsia="en-GB"/>
        </w:rPr>
        <w:t xml:space="preserve"> in the London Borough of Havering, sitting in the northeast fringes of Greater London. The electoral ward (code </w:t>
      </w:r>
      <w:r w:rsidRPr="00D6227C">
        <w:rPr>
          <w:rFonts w:ascii="Times New Roman" w:eastAsia="Times New Roman" w:hAnsi="Times New Roman" w:cs="Times New Roman"/>
          <w:b/>
          <w:bCs/>
          <w:sz w:val="24"/>
          <w:lang w:val="en-GB" w:eastAsia="en-GB"/>
        </w:rPr>
        <w:t>E05013973</w:t>
      </w:r>
      <w:r w:rsidRPr="00D6227C">
        <w:rPr>
          <w:rFonts w:ascii="Times New Roman" w:eastAsia="Times New Roman" w:hAnsi="Times New Roman" w:cs="Times New Roman"/>
          <w:sz w:val="24"/>
          <w:lang w:val="en-GB" w:eastAsia="en-GB"/>
        </w:rPr>
        <w:t xml:space="preserve">) spans a bbox roughly from 0.213°E to 0.287°E longitude and 51.572°N to 51.609°N latitude — so roughly 5km × 4km. It has its own </w:t>
      </w:r>
      <w:r w:rsidRPr="00D6227C">
        <w:rPr>
          <w:rFonts w:ascii="Times New Roman" w:eastAsia="Times New Roman" w:hAnsi="Times New Roman" w:cs="Times New Roman"/>
          <w:b/>
          <w:bCs/>
          <w:sz w:val="24"/>
          <w:lang w:val="en-GB" w:eastAsia="en-GB"/>
        </w:rPr>
        <w:t>railway station</w:t>
      </w:r>
      <w:r w:rsidRPr="00D6227C">
        <w:rPr>
          <w:rFonts w:ascii="Times New Roman" w:eastAsia="Times New Roman" w:hAnsi="Times New Roman" w:cs="Times New Roman"/>
          <w:sz w:val="24"/>
          <w:lang w:val="en-GB" w:eastAsia="en-GB"/>
        </w:rPr>
        <w:t xml:space="preserve"> on the Elizabeth line (formerly Great Eastern Main Line).</w:t>
      </w:r>
    </w:p>
    <w:p w14:paraId="0EA452C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Population (Census 2021)</w:t>
      </w:r>
    </w:p>
    <w:p w14:paraId="5107686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ward had </w:t>
      </w:r>
      <w:r w:rsidRPr="00D6227C">
        <w:rPr>
          <w:rFonts w:ascii="Times New Roman" w:eastAsia="Times New Roman" w:hAnsi="Times New Roman" w:cs="Times New Roman"/>
          <w:b/>
          <w:bCs/>
          <w:sz w:val="24"/>
          <w:lang w:val="en-GB" w:eastAsia="en-GB"/>
        </w:rPr>
        <w:t>13,807 usual residents</w:t>
      </w:r>
      <w:r w:rsidRPr="00D6227C">
        <w:rPr>
          <w:rFonts w:ascii="Times New Roman" w:eastAsia="Times New Roman" w:hAnsi="Times New Roman" w:cs="Times New Roman"/>
          <w:sz w:val="24"/>
          <w:lang w:val="en-GB" w:eastAsia="en-GB"/>
        </w:rPr>
        <w:t xml:space="preserve"> at Census Day (21 March 2021), with 13,704 living in households and just 103 in communal establishments — suggesting it's overwhelmingly a family/household-based area with very little institutional housing.</w:t>
      </w:r>
    </w:p>
    <w:p w14:paraId="243C999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Ethnic Composition</w:t>
      </w:r>
    </w:p>
    <w:p w14:paraId="43DD512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ward is predominantly White (10,752 people, ~77.9%), with 9,531 identifying as English/Welsh/Scottish/Northern Irish/British and 1,065 as Other White. The Asian/Asian British community is the next largest group at 1,388 (~10.1%), with Indian being the largest sub-group (685). The Black/Black British community numbers 936 (~6.8%), and Mixed/Multiple ethnic groups account for 533 (~3.9%).</w:t>
      </w:r>
    </w:p>
    <w:p w14:paraId="1C80404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Built Environment</w:t>
      </w:r>
    </w:p>
    <w:p w14:paraId="7F2FCE1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OS NGD land use site data confirms what you'd expect from a suburban area — the vast majority of sites within the ward bbox are </w:t>
      </w:r>
      <w:r w:rsidRPr="00D6227C">
        <w:rPr>
          <w:rFonts w:ascii="Times New Roman" w:eastAsia="Times New Roman" w:hAnsi="Times New Roman" w:cs="Times New Roman"/>
          <w:b/>
          <w:bCs/>
          <w:sz w:val="24"/>
          <w:lang w:val="en-GB" w:eastAsia="en-GB"/>
        </w:rPr>
        <w:t>Residential Dwellings</w:t>
      </w:r>
      <w:r w:rsidRPr="00D6227C">
        <w:rPr>
          <w:rFonts w:ascii="Times New Roman" w:eastAsia="Times New Roman" w:hAnsi="Times New Roman" w:cs="Times New Roman"/>
          <w:sz w:val="24"/>
          <w:lang w:val="en-GB" w:eastAsia="en-GB"/>
        </w:rPr>
        <w:t>, with a predominantly single-household pattern. The road network is a mix of A roads, classified unnumbered roads, and unclassified residential streets — a typical outer London suburban road hierarchy.</w:t>
      </w:r>
    </w:p>
    <w:p w14:paraId="68016B4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Green Space &amp; Woodland</w:t>
      </w:r>
    </w:p>
    <w:p w14:paraId="197E058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One of the more interesting findings: the named area query reveals a high concentration of </w:t>
      </w:r>
      <w:r w:rsidRPr="00D6227C">
        <w:rPr>
          <w:rFonts w:ascii="Times New Roman" w:eastAsia="Times New Roman" w:hAnsi="Times New Roman" w:cs="Times New Roman"/>
          <w:b/>
          <w:bCs/>
          <w:sz w:val="24"/>
          <w:lang w:val="en-GB" w:eastAsia="en-GB"/>
        </w:rPr>
        <w:t>Named Woodlands and Forests</w:t>
      </w:r>
      <w:r w:rsidRPr="00D6227C">
        <w:rPr>
          <w:rFonts w:ascii="Times New Roman" w:eastAsia="Times New Roman" w:hAnsi="Times New Roman" w:cs="Times New Roman"/>
          <w:sz w:val="24"/>
          <w:lang w:val="en-GB" w:eastAsia="en-GB"/>
        </w:rPr>
        <w:t xml:space="preserve"> within and around the ward boundary. This includes Harold Court Woods and several other named woodland parcels — consistent with Harold Wood's position on the edge of the Essex countryside, where suburban London gives way to greenbelt land. The area's name itself derives from its historic woodland.</w:t>
      </w:r>
    </w:p>
    <w:p w14:paraId="12A6A10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What else could we dig into?</w:t>
      </w:r>
    </w:p>
    <w:p w14:paraId="1D7C37A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MCP-Geo could go deeper with housing tenure data (NM_2072_1), age structure, economic activity, or I could query water features, building counts, or run a full premises inventory via </w:t>
      </w:r>
      <w:r w:rsidRPr="00D6227C">
        <w:rPr>
          <w:rFonts w:ascii="Courier New" w:eastAsia="Times New Roman" w:hAnsi="Courier New" w:cs="Courier New"/>
          <w:sz w:val="20"/>
          <w:szCs w:val="20"/>
          <w:lang w:val="en-GB" w:eastAsia="en-GB"/>
        </w:rPr>
        <w:t>os_map.inventory</w:t>
      </w:r>
      <w:r w:rsidRPr="00D6227C">
        <w:rPr>
          <w:rFonts w:ascii="Times New Roman" w:eastAsia="Times New Roman" w:hAnsi="Times New Roman" w:cs="Times New Roman"/>
          <w:sz w:val="24"/>
          <w:lang w:val="en-GB" w:eastAsia="en-GB"/>
        </w:rPr>
        <w:t>. Want me to explore any of those angles?</w:t>
      </w:r>
    </w:p>
    <w:p w14:paraId="416EC3C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Premises inventory but make sure you use the Ward boundary not a bbox</w:t>
      </w:r>
    </w:p>
    <w:p w14:paraId="515A5EA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22:12</w:t>
      </w:r>
    </w:p>
    <w:p w14:paraId="12EEC61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Devised strategy to retrieve ward geometry and inventory data</w:t>
      </w:r>
    </w:p>
    <w:p w14:paraId="6D329036"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Devised strategy to retrieve ward geometry and inventory data</w:t>
      </w:r>
    </w:p>
    <w:p w14:paraId="47D34D5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user wants a premises inventory using the actual ward boundary polygon, not just the bounding box. I need to:</w:t>
      </w:r>
    </w:p>
    <w:p w14:paraId="104C029E" w14:textId="77777777" w:rsidR="00D6227C" w:rsidRPr="00D6227C" w:rsidRDefault="00D6227C" w:rsidP="00D6227C">
      <w:pPr>
        <w:numPr>
          <w:ilvl w:val="0"/>
          <w:numId w:val="1"/>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Get the ward boundary geometry for Harold Wood (E05013973)</w:t>
      </w:r>
    </w:p>
    <w:p w14:paraId="4F0D175A" w14:textId="77777777" w:rsidR="00D6227C" w:rsidRPr="00D6227C" w:rsidRDefault="00D6227C" w:rsidP="00D6227C">
      <w:pPr>
        <w:numPr>
          <w:ilvl w:val="0"/>
          <w:numId w:val="1"/>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Use that polygon with </w:t>
      </w:r>
      <w:r w:rsidRPr="00D6227C">
        <w:rPr>
          <w:rFonts w:ascii="Courier New" w:eastAsia="Times New Roman" w:hAnsi="Courier New" w:cs="Courier New"/>
          <w:sz w:val="20"/>
          <w:szCs w:val="20"/>
          <w:lang w:val="en-GB" w:eastAsia="en-GB"/>
        </w:rPr>
        <w:t>os_map_inventory</w:t>
      </w:r>
    </w:p>
    <w:p w14:paraId="4445BB2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first search for the inventory tool, then get the ward geometry.</w:t>
      </w:r>
    </w:p>
    <w:p w14:paraId="422895E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2A0B087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Good call — using the actual ward polygon will give a much more accurate count than a bbox, which would bleed into neighbouring wards. Let me load the inventory tool and fetch the ward geometry.</w:t>
      </w:r>
    </w:p>
    <w:p w14:paraId="044FD53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Reconciled tool limitations to retrieve ward polygon geometry</w:t>
      </w:r>
    </w:p>
    <w:p w14:paraId="05B40DC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Reconciled tool limitations to retrieve ward polygon geometry</w:t>
      </w:r>
    </w:p>
    <w:p w14:paraId="678160D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696DC26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32C77AC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"map inventory premises buildings"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29BEE9B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1C18996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14181F"/>
          <w:sz w:val="20"/>
          <w:szCs w:val="20"/>
          <w:lang w:val="en-GB" w:eastAsia="en-GB"/>
        </w:rPr>
        <w:t xml:space="preserve"> mcp-geo tools: mcp-geo:os_map_inventory: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 Per-layer max features (budgets). pageTokens?: object - Per-layer paging tokens for NGD layers. tool?: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mcp-geo:os_features_collections: q?: string - Optional substring filter. tool?: string mcp-geo:os_peat_evidence_paths: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includeLayers?: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landscapeId?: string landscapeName?: string limit?: integer resultType?: string tool?: string These tools are now available for you to call directly.</w:t>
      </w:r>
    </w:p>
    <w:p w14:paraId="76C2A7D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w:t>
      </w:r>
      <w:r w:rsidRPr="00D6227C">
        <w:rPr>
          <w:rFonts w:ascii="Courier New" w:eastAsia="Times New Roman" w:hAnsi="Courier New" w:cs="Courier New"/>
          <w:sz w:val="20"/>
          <w:szCs w:val="20"/>
          <w:lang w:val="en-GB" w:eastAsia="en-GB"/>
        </w:rPr>
        <w:t>os_map_inventory</w:t>
      </w:r>
      <w:r w:rsidRPr="00D6227C">
        <w:rPr>
          <w:rFonts w:ascii="Times New Roman" w:eastAsia="Times New Roman" w:hAnsi="Times New Roman" w:cs="Times New Roman"/>
          <w:sz w:val="24"/>
          <w:lang w:val="en-GB" w:eastAsia="en-GB"/>
        </w:rPr>
        <w:t xml:space="preserve"> tool only takes a </w:t>
      </w:r>
      <w:r w:rsidRPr="00D6227C">
        <w:rPr>
          <w:rFonts w:ascii="Courier New" w:eastAsia="Times New Roman" w:hAnsi="Courier New" w:cs="Courier New"/>
          <w:sz w:val="20"/>
          <w:szCs w:val="20"/>
          <w:lang w:val="en-GB" w:eastAsia="en-GB"/>
        </w:rPr>
        <w:t>bbox</w:t>
      </w:r>
      <w:r w:rsidRPr="00D6227C">
        <w:rPr>
          <w:rFonts w:ascii="Times New Roman" w:eastAsia="Times New Roman" w:hAnsi="Times New Roman" w:cs="Times New Roman"/>
          <w:sz w:val="24"/>
          <w:lang w:val="en-GB" w:eastAsia="en-GB"/>
        </w:rPr>
        <w:t xml:space="preserve">, not a polygon. But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can take a polygon. I need to get the ward boundary polygon first, then use that polygon to query features directly.</w:t>
      </w:r>
    </w:p>
    <w:p w14:paraId="24ACBFC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get the ward geometry from admin_lookup with includeGeometry=true - I already did that earlier and got the bbox but not the full polygon coordinates. Let me check - the earlier call returned </w:t>
      </w:r>
      <w:r w:rsidRPr="00D6227C">
        <w:rPr>
          <w:rFonts w:ascii="Courier New" w:eastAsia="Times New Roman" w:hAnsi="Courier New" w:cs="Courier New"/>
          <w:sz w:val="20"/>
          <w:szCs w:val="20"/>
          <w:lang w:val="en-GB" w:eastAsia="en-GB"/>
        </w:rPr>
        <w:t>{"id":"E05013973","level":"WARD","name":"Harold Wood","bbox":[0.212839833440574,51.5723721073295,0.287123868086035,51.6091919944458]}</w:t>
      </w:r>
      <w:r w:rsidRPr="00D6227C">
        <w:rPr>
          <w:rFonts w:ascii="Times New Roman" w:eastAsia="Times New Roman" w:hAnsi="Times New Roman" w:cs="Times New Roman"/>
          <w:sz w:val="24"/>
          <w:lang w:val="en-GB" w:eastAsia="en-GB"/>
        </w:rPr>
        <w:t xml:space="preserve"> - it gave the bbox but not the full polygon geometry.</w:t>
      </w:r>
    </w:p>
    <w:p w14:paraId="1245769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I'll try calling admin_lookup again with includeGeometry to see if it returns the full polygon coordinates, or I might need to query a boundary collection directly with os_features_query instead.</w:t>
      </w:r>
    </w:p>
    <w:p w14:paraId="0DE2E456"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545E5F2E"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43763A6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 see </w:t>
      </w:r>
      <w:r w:rsidRPr="00D6227C">
        <w:rPr>
          <w:rFonts w:ascii="Courier New" w:eastAsia="Times New Roman" w:hAnsi="Courier New" w:cs="Courier New"/>
          <w:sz w:val="20"/>
          <w:szCs w:val="20"/>
          <w:lang w:val="en-GB" w:eastAsia="en-GB"/>
        </w:rPr>
        <w:t>os_map_inventory</w:t>
      </w:r>
      <w:r w:rsidRPr="00D6227C">
        <w:rPr>
          <w:rFonts w:ascii="Times New Roman" w:eastAsia="Times New Roman" w:hAnsi="Times New Roman" w:cs="Times New Roman"/>
          <w:sz w:val="24"/>
          <w:lang w:val="en-GB" w:eastAsia="en-GB"/>
        </w:rPr>
        <w:t xml:space="preserve"> only takes a bbox — so to use the actual ward boundary, I'll need to get the polygon geometry and run queries directly against the feature collections with that polygon. Let me fetch the ward boundary first.</w:t>
      </w:r>
    </w:p>
    <w:p w14:paraId="29AC7C2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Identified need to retrieve full polygon geometry instead of bounding box</w:t>
      </w:r>
    </w:p>
    <w:p w14:paraId="5924D1F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Identified need to retrieve full polygon geometry instead of bounding box</w:t>
      </w:r>
    </w:p>
    <w:p w14:paraId="7497E81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02AFA1C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Admin lookup find by name</w:t>
      </w:r>
    </w:p>
    <w:p w14:paraId="26DD5C6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Request</w:t>
      </w:r>
    </w:p>
    <w:p w14:paraId="152FB059"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"text"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"Harold Wood"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"match"</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"exact"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"includeGeometry"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618CFC4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78B7279A"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"results"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"E05013973"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"name"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"Harold Wood"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0.212839833440574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51.5723721073295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0.287123868086035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51.6091919944458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"meta"</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"match"</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"exact"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"levels"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"limitPerLevel"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"includeGeometry"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p>
    <w:p w14:paraId="257729C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admin_lookup returns the bbox but not the full polygon coordinates. I need to get the actual polygon geometry. Let me search for a tool that can give me the boundary polygon, or query the boundary features collection.</w:t>
      </w:r>
    </w:p>
    <w:p w14:paraId="678B2B5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610A4CD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admin lookup gives me the bbox but not the polygon ring. Let me query the boundary features directly to get the actual ward polygon.</w:t>
      </w:r>
    </w:p>
    <w:p w14:paraId="6333DD8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Explored ward-based selection method for premises export</w:t>
      </w:r>
    </w:p>
    <w:p w14:paraId="57C7628E"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Explored ward-based selection method for premises export</w:t>
      </w:r>
    </w:p>
    <w:p w14:paraId="171CD6D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486B26F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51C19270"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"boundary polygon ward geometry GeoJSON"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0A1BB6F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644616B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14181F"/>
          <w:sz w:val="20"/>
          <w:szCs w:val="20"/>
          <w:lang w:val="en-GB" w:eastAsia="en-GB"/>
        </w:rPr>
        <w:t xml:space="preserve"> mcp-geo tools: mcp-geo:os_features_query: collection: string - NGD collection id allowLargeBbox?: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disables bbox-area clamping guardrail.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cql?: string - Pass-through CQL filter text.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 object - Property filter object. filterText?: string - Alias for cql text. includeFields?: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14181F"/>
          <w:sz w:val="20"/>
          <w:szCs w:val="20"/>
          <w:lang w:val="en-GB" w:eastAsia="en-GB"/>
        </w:rPr>
        <w:t xml:space="preserve"> - Offset for paging (use nextPageToken from the previous response). polygon?: any - Polygon ring coordinates or GeoJSON Polygon object. resultType?: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results|hits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Use 'hits' for count-only responses. scanPageBudget?: integer - Max pages to scan for local-filter count-only paths. sortBy?: any - Sort fields (for example 'name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-height'). thinMode?: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project properties to a bounded field set by default. tool?: string mcp-geo:os_landscape_get: id?: string includeGeometry?: boolean name?: string tool?: string mcp-geo:os_mcp_stats_routing: query: string comparisonLevel?: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WARD|LSOA|MSOA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providerPreference?: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AUTO|NOMIS|ONS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mcp-geo:os_route_get: stops: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constraints?: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avoidAreas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avoidIds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softAvoid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profile?: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drive|walk|cycle|emergency|multimodal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via?: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These tools are now available for you to call directly.</w:t>
      </w:r>
    </w:p>
    <w:p w14:paraId="6FE32CA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 need to find the ward boundary polygon. Let me look for a boundary-related NGD collection. The admin_lookup gave me the bbox but not the polygon ring. Let me search for boundary collections.</w:t>
      </w:r>
    </w:p>
    <w:p w14:paraId="79359E6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190B6A4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features collections</w:t>
      </w:r>
    </w:p>
    <w:p w14:paraId="65F905E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1D6530AA"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"boundary"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4E089BE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3B511AC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lastRenderedPageBreak/>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"str-fts-fieldboundary-1"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"title"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"Field Boundary v1"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 line feature representing field boundary features adjacent to, or contained within, areas of agricultural land, trees, rough grassland or heath. Also includes features adjacent to, or contained within, land in the RPA\u2019s Rural Land Register where they are in urban areas in England. Field Boundary features replicate all, or part of, an underlying OS NGD Structure (Built Obstruction) Line and are classified as Tree Canopy, Wooded Strip, Hedge, Wall, Other or Unknown (in hierarchy order)."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"trn-ntwk-path-1"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"title"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"Path v1"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 Path feature is a link set which represents a collection of Path Link features that share the same name (for example, Church Walk). A Path will reference the complete collection of Road Link features irrespective of which authority boundary it falls within. A Path Link feature may be referenced by multiple Path features."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"trn-ntwk-road-1"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"title"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"Road v1"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 road feature is a link set which represents a collection of road link features that share the same name (for example, Bilston Road) or classification number (for example, A41), used primarily by motorised vehicles. A road will reference the complete collection of road link features irrespective of which authority boundary it falls within. The feature type will include Motorways, A Roads, B Roads, and Named Thoroughfares (roads). The link set may not be contiguous across junctions or where a classified road consists of separate sections, which may be separated by some considerable distance. In addition, the same road link feature may be referenced by multiple road features."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"wtr-fts-tidalboundary-1"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"title"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"Tidal Boundary v1"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"The alignment of the limit of tidal water at specific states of the tide."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"latestByBaseId"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"str-fts-fieldboundary"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"str-fts-fieldboundary-1"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"trn-ntwk-path"</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"trn-ntwk-path-1"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"trn-ntwk-road"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"trn-ntwk-road-1"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"wtr-fts-tidalboundary"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"wtr-fts-tidalboundary-1"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latestByBaseId to pick the newest collection version (highest numeric suffix)."</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q to filter by substring match in id/title/description."</w:t>
      </w:r>
      <w:r w:rsidRPr="00D6227C">
        <w:rPr>
          <w:rFonts w:ascii="var(--font-mono)" w:eastAsia="Times New Roman" w:hAnsi="var(--font-mono)" w:cs="Courier New"/>
          <w:color w:val="2B303B"/>
          <w:sz w:val="20"/>
          <w:szCs w:val="20"/>
          <w:lang w:val="en-GB" w:eastAsia="en-GB"/>
        </w:rPr>
        <w:t>]}</w:t>
      </w:r>
    </w:p>
    <w:p w14:paraId="317DDAF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No admin boundary collections in OS NGD. The ward boundary polygon must come from the admin_lookup. Let me check if the admin_lookup actually returned geometry but the result was truncated, or if there's another way. The bbox was returned but not the full polygon coordinates.</w:t>
      </w:r>
    </w:p>
    <w:p w14:paraId="44458A1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a different approach - maybe I can use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tool with a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that references the ward, or try querying an admin boundary via os_features_query.</w:t>
      </w:r>
    </w:p>
    <w:p w14:paraId="3AD0AC0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looking at the admin_lookup, it says </w:t>
      </w:r>
      <w:r w:rsidRPr="00D6227C">
        <w:rPr>
          <w:rFonts w:ascii="Courier New" w:eastAsia="Times New Roman" w:hAnsi="Courier New" w:cs="Courier New"/>
          <w:sz w:val="20"/>
          <w:szCs w:val="20"/>
          <w:lang w:val="en-GB" w:eastAsia="en-GB"/>
        </w:rPr>
        <w:t>includeGeometry: true</w:t>
      </w:r>
      <w:r w:rsidRPr="00D6227C">
        <w:rPr>
          <w:rFonts w:ascii="Times New Roman" w:eastAsia="Times New Roman" w:hAnsi="Times New Roman" w:cs="Times New Roman"/>
          <w:sz w:val="24"/>
          <w:lang w:val="en-GB" w:eastAsia="en-GB"/>
        </w:rPr>
        <w:t xml:space="preserve"> was set but only the bbox came back. This might be a limitation of the response format - perhaps the full geometry was too large for inline delivery.</w:t>
      </w:r>
    </w:p>
    <w:p w14:paraId="7264E13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 should search for admin or ward boundary collections directly, or try filtering by GSS code using a CQL query on a specific collection.</w:t>
      </w:r>
    </w:p>
    <w:p w14:paraId="2321A054"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5C106EC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7D76FEA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features collections</w:t>
      </w:r>
    </w:p>
    <w:p w14:paraId="5914C44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0CBBCA9E"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"admin"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1B58C08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36DFC10F"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"latestByBaseId"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latestByBaseId to pick the newest collection version (highest numeric suffix)."</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q to filter by substring match in id/title/description."</w:t>
      </w:r>
      <w:r w:rsidRPr="00D6227C">
        <w:rPr>
          <w:rFonts w:ascii="var(--font-mono)" w:eastAsia="Times New Roman" w:hAnsi="var(--font-mono)" w:cs="Courier New"/>
          <w:color w:val="2B303B"/>
          <w:sz w:val="20"/>
          <w:szCs w:val="20"/>
          <w:lang w:val="en-GB" w:eastAsia="en-GB"/>
        </w:rPr>
        <w:t>]}</w:t>
      </w:r>
    </w:p>
    <w:p w14:paraId="40FE1C2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No admin boundary collections in NGD. The admin boundary data comes from the admin_lookup tool, not from NGD. The boundary explorer widget showed the ward boundary, so there must be boundary geometry somewhere. Let me check if there's a way to get the actual polygon from admin_lookup.</w:t>
      </w:r>
    </w:p>
    <w:p w14:paraId="6F8A53B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looking back at Chris's memory notes: "For ward-scale queries: start with </w:t>
      </w:r>
      <w:r w:rsidRPr="00D6227C">
        <w:rPr>
          <w:rFonts w:ascii="Courier New" w:eastAsia="Times New Roman" w:hAnsi="Courier New" w:cs="Courier New"/>
          <w:sz w:val="20"/>
          <w:szCs w:val="20"/>
          <w:lang w:val="en-GB" w:eastAsia="en-GB"/>
        </w:rPr>
        <w:t>includeGeometry=false</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limit=10</w:t>
      </w:r>
      <w:r w:rsidRPr="00D6227C">
        <w:rPr>
          <w:rFonts w:ascii="Times New Roman" w:eastAsia="Times New Roman" w:hAnsi="Times New Roman" w:cs="Times New Roman"/>
          <w:sz w:val="24"/>
          <w:lang w:val="en-GB" w:eastAsia="en-GB"/>
        </w:rPr>
        <w:t xml:space="preserve">, then </w:t>
      </w:r>
      <w:r w:rsidRPr="00D6227C">
        <w:rPr>
          <w:rFonts w:ascii="Courier New" w:eastAsia="Times New Roman" w:hAnsi="Courier New" w:cs="Courier New"/>
          <w:sz w:val="20"/>
          <w:szCs w:val="20"/>
          <w:lang w:val="en-GB" w:eastAsia="en-GB"/>
        </w:rPr>
        <w:t>includeGeometry=true</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limit=100</w:t>
      </w:r>
      <w:r w:rsidRPr="00D6227C">
        <w:rPr>
          <w:rFonts w:ascii="Times New Roman" w:eastAsia="Times New Roman" w:hAnsi="Times New Roman" w:cs="Times New Roman"/>
          <w:sz w:val="24"/>
          <w:lang w:val="en-GB" w:eastAsia="en-GB"/>
        </w:rPr>
        <w:t xml:space="preserve"> for maps. Use </w:t>
      </w:r>
      <w:r w:rsidRPr="00D6227C">
        <w:rPr>
          <w:rFonts w:ascii="Courier New" w:eastAsia="Times New Roman" w:hAnsi="Courier New" w:cs="Courier New"/>
          <w:sz w:val="20"/>
          <w:szCs w:val="20"/>
          <w:lang w:val="en-GB" w:eastAsia="en-GB"/>
        </w:rPr>
        <w:t>os_map.export</w:t>
      </w:r>
      <w:r w:rsidRPr="00D6227C">
        <w:rPr>
          <w:rFonts w:ascii="Times New Roman" w:eastAsia="Times New Roman" w:hAnsi="Times New Roman" w:cs="Times New Roman"/>
          <w:sz w:val="24"/>
          <w:lang w:val="en-GB" w:eastAsia="en-GB"/>
        </w:rPr>
        <w:t xml:space="preserve"> for large datasets."</w:t>
      </w:r>
    </w:p>
    <w:p w14:paraId="28B9732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 xml:space="preserve">And "Prefer </w:t>
      </w:r>
      <w:r w:rsidRPr="00D6227C">
        <w:rPr>
          <w:rFonts w:ascii="Courier New" w:eastAsia="Times New Roman" w:hAnsi="Courier New" w:cs="Courier New"/>
          <w:sz w:val="20"/>
          <w:szCs w:val="20"/>
          <w:lang w:val="en-GB" w:eastAsia="en-GB"/>
        </w:rPr>
        <w:t>os_map.inventory</w:t>
      </w:r>
      <w:r w:rsidRPr="00D6227C">
        <w:rPr>
          <w:rFonts w:ascii="Times New Roman" w:eastAsia="Times New Roman" w:hAnsi="Times New Roman" w:cs="Times New Roman"/>
          <w:sz w:val="24"/>
          <w:lang w:val="en-GB" w:eastAsia="en-GB"/>
        </w:rPr>
        <w:t xml:space="preserve"> for ward queries with collection overrides (</w:t>
      </w:r>
      <w:r w:rsidRPr="00D6227C">
        <w:rPr>
          <w:rFonts w:ascii="Courier New" w:eastAsia="Times New Roman" w:hAnsi="Courier New" w:cs="Courier New"/>
          <w:sz w:val="20"/>
          <w:szCs w:val="20"/>
          <w:lang w:val="en-GB" w:eastAsia="en-GB"/>
        </w:rPr>
        <w:t>buildings: bld-fts-building-4</w:t>
      </w:r>
      <w:r w:rsidRPr="00D6227C">
        <w:rPr>
          <w:rFonts w:ascii="Times New Roman" w:eastAsia="Times New Roman" w:hAnsi="Times New Roman" w:cs="Times New Roman"/>
          <w:sz w:val="24"/>
          <w:lang w:val="en-GB" w:eastAsia="en-GB"/>
        </w:rPr>
        <w:t>) and appropriate limits."</w:t>
      </w:r>
    </w:p>
    <w:p w14:paraId="6D82C44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Chris typically relies on bounding boxes with os_map_inventory, but the user wants me to work with the ward boundary itself. I'm wondering if os_map_export's selectionSpec parameter could reference a ward area, or if os_features_query with its polygon parameter might work better. The real issue is extracting the actual polygon coordinates—maybe admin_lookup returns geometry as a separate resource, or I need to find another tool that can deliver boundary geometry directly.</w:t>
      </w:r>
    </w:p>
    <w:p w14:paraId="4CB0CB5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reconsider this. The boundary explorer widget displayed Harold Wood ward, and admin_lookup with includeGeometry gave me the bounding box, but the full geometry might be accessible through a different route. I could try os_features_query against the bbox with a polygon constraint, though I'd need that polygon first. Alternatively, os_map_export with selectionSpec might support ward-level selection, or os_apps_render_geography_selector could provide the ward polygon. Actually, os_map_export looks promising—it has exportType options like selection_uprn and a selectionSpec parameter that might let me pass the ward code to retrieve premises within that boundary.</w:t>
      </w:r>
    </w:p>
    <w:p w14:paraId="3575592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71EA7F9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4C2CB95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6ACE1198"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"geography selector ward polygon selection UPRN"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7E85E4C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71A5DFEF"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mcp-geo tools: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mcp-geo:os_features_query: collection: string - NGD collection id allowLargeBbox?: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disables bbox-area clamping guardrail.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cql?: string - Pass-through CQL filter text.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 object - Property filter object. filterText?: string - Alias for cql text. includeFields?: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14181F"/>
          <w:sz w:val="20"/>
          <w:szCs w:val="20"/>
          <w:lang w:val="en-GB" w:eastAsia="en-GB"/>
        </w:rPr>
        <w:t xml:space="preserve"> - Offset for paging (use nextPageToken from the previous response). polygon?: any - Polygon ring coordinates or GeoJSON Polygon object. resultType?: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results|hits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Use 'hits' for count-only responses. scanPageBudget?: integer - Max pages to scan for local-filter count-only paths. sortBy?: any - Sort fields (for example 'name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-height'). thinMode?: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project properties to a bounded field set by default. tool?: string mcp-geo:os_mcp_stats_routing: query: string comparisonLevel?: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WARD|LSOA|MSOA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providerPreference?: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AUTO|NOMIS|ONS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mcp-geo:os_route_get: stops: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constraints?: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avoidAreas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avoidIds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softAvoid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profile?: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drive|walk|cycle|emergency|multimodal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via?: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mcp-geo:os_mcp_select_toolsets: excludeToolsets?: any - Toolsets to exclude (array or comma-separated string). includeToolsets?: any - Toolsets to include (array or comma-separated string). maxTools?: integer query?: string - Optional natural-language query used to infer toolsets. tool?: string toolset?: string - Single named toolset shortcut (for tools/list toolset param). These tools are now available for you to call directly.</w:t>
      </w:r>
    </w:p>
    <w:p w14:paraId="038CBE9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using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to select by ward. The </w:t>
      </w:r>
      <w:r w:rsidRPr="00D6227C">
        <w:rPr>
          <w:rFonts w:ascii="Courier New" w:eastAsia="Times New Roman" w:hAnsi="Courier New" w:cs="Courier New"/>
          <w:sz w:val="20"/>
          <w:szCs w:val="20"/>
          <w:lang w:val="en-GB" w:eastAsia="en-GB"/>
        </w:rPr>
        <w:t>exportType: "selection_uprn"</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could reference a ward code. Let me also try the </w:t>
      </w:r>
      <w:r w:rsidRPr="00D6227C">
        <w:rPr>
          <w:rFonts w:ascii="Courier New" w:eastAsia="Times New Roman" w:hAnsi="Courier New" w:cs="Courier New"/>
          <w:sz w:val="20"/>
          <w:szCs w:val="20"/>
          <w:lang w:val="en-GB" w:eastAsia="en-GB"/>
        </w:rPr>
        <w:t>derivationMode</w:t>
      </w:r>
      <w:r w:rsidRPr="00D6227C">
        <w:rPr>
          <w:rFonts w:ascii="Times New Roman" w:eastAsia="Times New Roman" w:hAnsi="Times New Roman" w:cs="Times New Roman"/>
          <w:sz w:val="24"/>
          <w:lang w:val="en-GB" w:eastAsia="en-GB"/>
        </w:rPr>
        <w:t xml:space="preserve"> options.</w:t>
      </w:r>
    </w:p>
    <w:p w14:paraId="4978C74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let me try a different approach. Let me use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and provide the ward code in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The selectionSpec might accept a </w:t>
      </w:r>
      <w:r w:rsidRPr="00D6227C">
        <w:rPr>
          <w:rFonts w:ascii="Courier New" w:eastAsia="Times New Roman" w:hAnsi="Courier New" w:cs="Courier New"/>
          <w:sz w:val="20"/>
          <w:szCs w:val="20"/>
          <w:lang w:val="en-GB" w:eastAsia="en-GB"/>
        </w:rPr>
        <w:t>gss</w:t>
      </w:r>
      <w:r w:rsidRPr="00D6227C">
        <w:rPr>
          <w:rFonts w:ascii="Times New Roman" w:eastAsia="Times New Roman" w:hAnsi="Times New Roman" w:cs="Times New Roman"/>
          <w:sz w:val="24"/>
          <w:lang w:val="en-GB" w:eastAsia="en-GB"/>
        </w:rPr>
        <w:t xml:space="preserve"> or </w:t>
      </w:r>
      <w:r w:rsidRPr="00D6227C">
        <w:rPr>
          <w:rFonts w:ascii="Courier New" w:eastAsia="Times New Roman" w:hAnsi="Courier New" w:cs="Courier New"/>
          <w:sz w:val="20"/>
          <w:szCs w:val="20"/>
          <w:lang w:val="en-GB" w:eastAsia="en-GB"/>
        </w:rPr>
        <w:t>ward</w:t>
      </w:r>
      <w:r w:rsidRPr="00D6227C">
        <w:rPr>
          <w:rFonts w:ascii="Times New Roman" w:eastAsia="Times New Roman" w:hAnsi="Times New Roman" w:cs="Times New Roman"/>
          <w:sz w:val="24"/>
          <w:lang w:val="en-GB" w:eastAsia="en-GB"/>
        </w:rPr>
        <w:t xml:space="preserve"> parameter.</w:t>
      </w:r>
    </w:p>
    <w:p w14:paraId="3981C48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try:</w:t>
      </w:r>
    </w:p>
    <w:p w14:paraId="425CA7A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json</w:t>
      </w:r>
    </w:p>
    <w:p w14:paraId="7797EE14"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2B303B"/>
          <w:sz w:val="20"/>
          <w:szCs w:val="20"/>
          <w:lang w:val="en-GB" w:eastAsia="en-GB"/>
        </w:rPr>
        <w:t>{</w:t>
      </w:r>
    </w:p>
    <w:p w14:paraId="1A957B9D"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"exportType"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"selection_uprn"</w:t>
      </w:r>
      <w:r w:rsidRPr="00D6227C">
        <w:rPr>
          <w:rFonts w:ascii="var(--font-mono)" w:eastAsia="Times New Roman" w:hAnsi="var(--font-mono)" w:cs="Courier New"/>
          <w:color w:val="2B303B"/>
          <w:sz w:val="20"/>
          <w:szCs w:val="20"/>
          <w:lang w:val="en-GB" w:eastAsia="en-GB"/>
        </w:rPr>
        <w:t>,</w:t>
      </w:r>
    </w:p>
    <w:p w14:paraId="73B403BC"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"selectionSpec"</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5C002AFF"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p>
    <w:p w14:paraId="0D7E6177"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"gss"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"E05013973"</w:t>
      </w:r>
    </w:p>
    <w:p w14:paraId="446DCA21"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42F01ACC"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"uprns"</w:t>
      </w:r>
      <w:r w:rsidRPr="00D6227C">
        <w:rPr>
          <w:rFonts w:ascii="var(--font-mono)" w:eastAsia="Times New Roman" w:hAnsi="var(--font-mono)" w:cs="Courier New"/>
          <w:color w:val="2B303B"/>
          <w:sz w:val="20"/>
          <w:szCs w:val="20"/>
          <w:lang w:val="en-GB" w:eastAsia="en-GB"/>
        </w:rPr>
        <w:t>],</w:t>
      </w:r>
    </w:p>
    <w:p w14:paraId="1040D08A"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"format"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"json"</w:t>
      </w:r>
    </w:p>
    <w:p w14:paraId="218CFC1A" w14:textId="77777777" w:rsidR="00D6227C" w:rsidRPr="00D6227C" w:rsidRDefault="00D6227C" w:rsidP="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en-GB" w:eastAsia="en-GB"/>
        </w:rPr>
      </w:pPr>
      <w:r w:rsidRPr="00D6227C">
        <w:rPr>
          <w:rFonts w:ascii="var(--font-mono)" w:eastAsia="Times New Roman" w:hAnsi="var(--font-mono)" w:cs="Courier New"/>
          <w:color w:val="2B303B"/>
          <w:sz w:val="20"/>
          <w:szCs w:val="20"/>
          <w:lang w:val="en-GB" w:eastAsia="en-GB"/>
        </w:rPr>
        <w:t>}</w:t>
      </w:r>
    </w:p>
    <w:p w14:paraId="38B02D3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I'm not entirely sure about the exact schema, so I'll just attempt this and see what the API returns.</w:t>
      </w:r>
    </w:p>
    <w:p w14:paraId="59C4550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5BFFB00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7B111AB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the ward selection approach — it has a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option that might handle ward-level UPRN selection.</w:t>
      </w:r>
    </w:p>
    <w:p w14:paraId="5A3AC954"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Navigated polygon boundary constraints and export delivery limitations</w:t>
      </w:r>
    </w:p>
    <w:p w14:paraId="1C4A761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Navigated polygon boundary constraints and export delivery limitations</w:t>
      </w:r>
    </w:p>
    <w:p w14:paraId="6FA1B46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2994033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map export</w:t>
      </w:r>
    </w:p>
    <w:p w14:paraId="2E4CC07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5181048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"exportType"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"selectionSpec"</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"gss"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"E05013973"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"name"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"Harold Wood"</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"uprns"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"format"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5D98753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3CD53FE1"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Large resource output is available via os_resources.get or resources/read using resource:</w:t>
      </w:r>
      <w:r w:rsidRPr="00D6227C">
        <w:rPr>
          <w:rFonts w:ascii="var(--font-mono)" w:eastAsia="Times New Roman" w:hAnsi="var(--font-mono)" w:cs="Courier New"/>
          <w:color w:val="6E7687"/>
          <w:sz w:val="20"/>
          <w:szCs w:val="20"/>
          <w:lang w:val="en-GB" w:eastAsia="en-GB"/>
        </w:rPr>
        <w:t>//mcp-geo/os-exports/jobs/0c50ff10-3393-410d-9c7b-ac4bffb3ee62.json.</w:t>
      </w:r>
    </w:p>
    <w:p w14:paraId="5C007B7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198D978B"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0c50ff10</w:t>
      </w:r>
      <w:r w:rsidRPr="00D6227C">
        <w:rPr>
          <w:rFonts w:ascii="var(--font-mono)" w:eastAsia="Times New Roman" w:hAnsi="var(--font-mono)" w:cs="Courier New"/>
          <w:color w:val="008080"/>
          <w:sz w:val="20"/>
          <w:szCs w:val="20"/>
          <w:lang w:val="en-GB" w:eastAsia="en-GB"/>
        </w:rPr>
        <w:t>-3393</w:t>
      </w:r>
      <w:r w:rsidRPr="00D6227C">
        <w:rPr>
          <w:rFonts w:ascii="var(--font-mono)" w:eastAsia="Times New Roman" w:hAnsi="var(--font-mono)" w:cs="Courier New"/>
          <w:color w:val="14181F"/>
          <w:sz w:val="20"/>
          <w:szCs w:val="20"/>
          <w:lang w:val="en-GB" w:eastAsia="en-GB"/>
        </w:rPr>
        <w:t>-410d-9c7b-ac4bffb3ee62.json: resource:</w:t>
      </w:r>
      <w:r w:rsidRPr="00D6227C">
        <w:rPr>
          <w:rFonts w:ascii="var(--font-mono)" w:eastAsia="Times New Roman" w:hAnsi="var(--font-mono)" w:cs="Courier New"/>
          <w:color w:val="6E7687"/>
          <w:sz w:val="20"/>
          <w:szCs w:val="20"/>
          <w:lang w:val="en-GB" w:eastAsia="en-GB"/>
        </w:rPr>
        <w:t>//mcp-geo/os-exports/jobs/0c50ff10-3393-410d-9c7b-ac4bffb3ee62.json</w:t>
      </w:r>
    </w:p>
    <w:p w14:paraId="67FB670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It created a job. Let me try to access the resource to see the results.</w:t>
      </w:r>
    </w:p>
    <w:p w14:paraId="32ABF52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09E86D7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34BC9D6A"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"resources read get export job"</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42EFB8E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1958E7A"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tools: mcp-geo (</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14181F"/>
          <w:sz w:val="20"/>
          <w:szCs w:val="20"/>
          <w:lang w:val="en-GB" w:eastAsia="en-GB"/>
        </w:rPr>
        <w:t xml:space="preserve">):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Claude in Chrome (</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14181F"/>
          <w:sz w:val="20"/>
          <w:szCs w:val="20"/>
          <w:lang w:val="en-GB" w:eastAsia="en-GB"/>
        </w:rPr>
        <w:t xml:space="preserve">): Claude in Chrome:gif_creator: action: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start_recording|stop_recording|export|clear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Action to perform: 'start_recording' (begin capturing)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'stop_recording' (stop capturing but keep frames)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 (... tabId: number - Tab ID to identify which tab group this operation applies to </w:t>
      </w:r>
      <w:r w:rsidRPr="00D6227C">
        <w:rPr>
          <w:rFonts w:ascii="var(--font-mono)" w:eastAsia="Times New Roman" w:hAnsi="var(--font-mono)" w:cs="Courier New"/>
          <w:color w:val="14181F"/>
          <w:sz w:val="20"/>
          <w:szCs w:val="20"/>
          <w:lang w:val="en-GB" w:eastAsia="en-GB"/>
        </w:rPr>
        <w:lastRenderedPageBreak/>
        <w:t xml:space="preserve">download?: boolean - Always set this to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14181F"/>
          <w:sz w:val="20"/>
          <w:szCs w:val="20"/>
          <w:lang w:val="en-GB" w:eastAsia="en-GB"/>
        </w:rPr>
        <w:t xml:space="preserve"> for the 'export' action only. This causes the gif to be downloaded in the browser. filename?: string - Optional filename for exported GIF (default: 'recording-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timestamp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.gif'). For 'export' action only. options?: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showClickIndicators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showDragPaths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showActionLabels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showProgressBar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showWatermark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quality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Optional GIF enhancement options for 'export' action. Properties: showClickIndicators (bool)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showDragPaths (bool)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 Claude in Chrome:read_console_messages: tabId: number - Tab ID to read console messages from. Must be a tab in the current group. Use tabs_context_mcp first if you don't hav... clear?: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clear the console messages after reading to avoid duplicates on subsequent calls.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limit?: number - Maximum number of messages to return. Defaults to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xml:space="preserve">. Increase only if you need more results. onlyErrors?: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only return error and exception messages.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(return all message types). pattern?: string - Regex pattern to filter console messages. Only messages matching this pattern will be returned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'error|warning'... Claude in Chrome:form_input: ref: string - Element reference ID from the read_page tool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"ref_1"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"ref_2"</w:t>
      </w:r>
      <w:r w:rsidRPr="00D6227C">
        <w:rPr>
          <w:rFonts w:ascii="var(--font-mono)" w:eastAsia="Times New Roman" w:hAnsi="var(--font-mono)" w:cs="Courier New"/>
          <w:color w:val="14181F"/>
          <w:sz w:val="20"/>
          <w:szCs w:val="20"/>
          <w:lang w:val="en-GB" w:eastAsia="en-GB"/>
        </w:rPr>
        <w:t>) tabId: number - Tab ID to set form value in. Must be a tab in the current group. Use tabs_context_mcp first if you don't have a valid... value: string | boolean | number - The value to set. For checkboxes use boolean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for selects use option value or text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for other inputs use appropriate ... Claude in Chrome:read_network_requests: tabId: number - Tab ID to read network requests from. Must be a tab in the current group. Use tabs_context_mcp first if you don't hav... clear?: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clear the network requests after reading to avoid duplicates on subsequent calls.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limit?: number - Maximum number of requests to return. Defaults to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Increase only if you need more results. urlPattern?: string - Optional URL pattern to filter requests. Only requests whose URL contains this string will be returned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'/api/'... These tools are now available for you to call directly.</w:t>
      </w:r>
    </w:p>
    <w:p w14:paraId="61878AE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export produced a resource URI but I can't easily read it back. Let me take a different approach. Since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accepts a </w:t>
      </w:r>
      <w:r w:rsidRPr="00D6227C">
        <w:rPr>
          <w:rFonts w:ascii="Courier New" w:eastAsia="Times New Roman" w:hAnsi="Courier New" w:cs="Courier New"/>
          <w:sz w:val="20"/>
          <w:szCs w:val="20"/>
          <w:lang w:val="en-GB" w:eastAsia="en-GB"/>
        </w:rPr>
        <w:t>polygon</w:t>
      </w:r>
      <w:r w:rsidRPr="00D6227C">
        <w:rPr>
          <w:rFonts w:ascii="Times New Roman" w:eastAsia="Times New Roman" w:hAnsi="Times New Roman" w:cs="Times New Roman"/>
          <w:sz w:val="24"/>
          <w:lang w:val="en-GB" w:eastAsia="en-GB"/>
        </w:rPr>
        <w:t xml:space="preserve"> parameter, I need to get the ward polygon geometry. The admin_lookup returned the bbox but not the full polygon ring coordinates.</w:t>
      </w:r>
    </w:p>
    <w:p w14:paraId="27E89CA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a different approach. I'll use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delivery: "inline"</w:t>
      </w:r>
      <w:r w:rsidRPr="00D6227C">
        <w:rPr>
          <w:rFonts w:ascii="Times New Roman" w:eastAsia="Times New Roman" w:hAnsi="Times New Roman" w:cs="Times New Roman"/>
          <w:sz w:val="24"/>
          <w:lang w:val="en-GB" w:eastAsia="en-GB"/>
        </w:rPr>
        <w:t xml:space="preserve"> and see if it can give me inline results. Actually it already said "Large resource output is available via resources/read".</w:t>
      </w:r>
    </w:p>
    <w:p w14:paraId="21CF9F9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Actually, let me think about this more practically. The user wants premises within the ward boundary, not a bbox. But I'm hitting a wall because:</w:t>
      </w:r>
    </w:p>
    <w:p w14:paraId="35296E25" w14:textId="77777777" w:rsidR="00D6227C" w:rsidRPr="00D6227C" w:rsidRDefault="00D6227C" w:rsidP="00D6227C">
      <w:pPr>
        <w:numPr>
          <w:ilvl w:val="0"/>
          <w:numId w:val="2"/>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admin_lookup_find_by_name</w:t>
      </w:r>
      <w:r w:rsidRPr="00D6227C">
        <w:rPr>
          <w:rFonts w:ascii="Times New Roman" w:eastAsia="Times New Roman" w:hAnsi="Times New Roman" w:cs="Times New Roman"/>
          <w:sz w:val="24"/>
          <w:lang w:val="en-GB" w:eastAsia="en-GB"/>
        </w:rPr>
        <w:t xml:space="preserve"> returns bbox but not full polygon coordinates</w:t>
      </w:r>
    </w:p>
    <w:p w14:paraId="11734D92" w14:textId="77777777" w:rsidR="00D6227C" w:rsidRPr="00D6227C" w:rsidRDefault="00D6227C" w:rsidP="00D6227C">
      <w:pPr>
        <w:numPr>
          <w:ilvl w:val="0"/>
          <w:numId w:val="2"/>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os_map_inventory</w:t>
      </w:r>
      <w:r w:rsidRPr="00D6227C">
        <w:rPr>
          <w:rFonts w:ascii="Times New Roman" w:eastAsia="Times New Roman" w:hAnsi="Times New Roman" w:cs="Times New Roman"/>
          <w:sz w:val="24"/>
          <w:lang w:val="en-GB" w:eastAsia="en-GB"/>
        </w:rPr>
        <w:t xml:space="preserve"> only takes bbox</w:t>
      </w:r>
    </w:p>
    <w:p w14:paraId="0F73A27F" w14:textId="77777777" w:rsidR="00D6227C" w:rsidRPr="00D6227C" w:rsidRDefault="00D6227C" w:rsidP="00D6227C">
      <w:pPr>
        <w:numPr>
          <w:ilvl w:val="0"/>
          <w:numId w:val="2"/>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takes polygon but I don't have the polygon coordinates</w:t>
      </w:r>
    </w:p>
    <w:p w14:paraId="622DAE69" w14:textId="77777777" w:rsidR="00D6227C" w:rsidRPr="00D6227C" w:rsidRDefault="00D6227C" w:rsidP="00D6227C">
      <w:pPr>
        <w:numPr>
          <w:ilvl w:val="0"/>
          <w:numId w:val="2"/>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was attempted and produced a resource I can't easily read</w:t>
      </w:r>
    </w:p>
    <w:p w14:paraId="0D88EEE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data is actually there in the resource, I just need to figure out how to access it properly. Let me try using the </w:t>
      </w:r>
      <w:r w:rsidRPr="00D6227C">
        <w:rPr>
          <w:rFonts w:ascii="Courier New" w:eastAsia="Times New Roman" w:hAnsi="Courier New" w:cs="Courier New"/>
          <w:sz w:val="20"/>
          <w:szCs w:val="20"/>
          <w:lang w:val="en-GB" w:eastAsia="en-GB"/>
        </w:rPr>
        <w:t>recipe</w:t>
      </w:r>
      <w:r w:rsidRPr="00D6227C">
        <w:rPr>
          <w:rFonts w:ascii="Times New Roman" w:eastAsia="Times New Roman" w:hAnsi="Times New Roman" w:cs="Times New Roman"/>
          <w:sz w:val="24"/>
          <w:lang w:val="en-GB" w:eastAsia="en-GB"/>
        </w:rPr>
        <w:t xml:space="preserve"> parameter or adjusting the delivery mode to get something I can work with inline.</w:t>
      </w:r>
    </w:p>
    <w:p w14:paraId="5941D7F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the export did work and created a job for the ward-based UPRN selection, but the output is too large for inline delivery. I could try getting just a summary or count instead, or maybe use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with a CQL filter on the land-use sites collection. But the NGD collections don't have ward codes as attributes since they're spatial datasets. My best bet is to extract the ward polygon from the boundary explorer data and use that with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though I'm not sure I can pull that data out. Let me attempt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one more time with different parameters.</w:t>
      </w:r>
    </w:p>
    <w:p w14:paraId="4E0682C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6AD41602"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655D456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export ran but the output was too large for inline delivery. Let me try with tighter limits to get a summary count first, then also try to get the ward polygon for direct feature queries.</w:t>
      </w:r>
    </w:p>
    <w:p w14:paraId="463BA7C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Navigated tool limitations while strategizing ward-boundary inventory approach</w:t>
      </w:r>
    </w:p>
    <w:p w14:paraId="79A05BB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Navigated tool limitations while strategizing ward-boundary inventory approach</w:t>
      </w:r>
    </w:p>
    <w:p w14:paraId="17EADD2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28324BF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map export</w:t>
      </w:r>
    </w:p>
    <w:p w14:paraId="2C997B8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Request</w:t>
      </w:r>
    </w:p>
    <w:p w14:paraId="1723DAD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"exportType"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"format"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"uprns"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"limits"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"uprns"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"selectionSpec"</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"gss"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"E05013973"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"name"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"Harold Wood"</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558FD8F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A83CB5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Large resource output is available via os_resources.get or resources/read using resource:</w:t>
      </w:r>
      <w:r w:rsidRPr="00D6227C">
        <w:rPr>
          <w:rFonts w:ascii="var(--font-mono)" w:eastAsia="Times New Roman" w:hAnsi="var(--font-mono)" w:cs="Courier New"/>
          <w:color w:val="6E7687"/>
          <w:sz w:val="20"/>
          <w:szCs w:val="20"/>
          <w:lang w:val="en-GB" w:eastAsia="en-GB"/>
        </w:rPr>
        <w:t>//mcp-geo/os-exports/jobs/c8b2ac30-a9df-4eff-a2fd-62e9bdc75904.json.</w:t>
      </w:r>
    </w:p>
    <w:p w14:paraId="7D1D486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676FC2A1"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c8b2ac30-a9df-4eff-a2fd-62e9bdc75904.json: resource:</w:t>
      </w:r>
      <w:r w:rsidRPr="00D6227C">
        <w:rPr>
          <w:rFonts w:ascii="var(--font-mono)" w:eastAsia="Times New Roman" w:hAnsi="var(--font-mono)" w:cs="Courier New"/>
          <w:color w:val="6E7687"/>
          <w:sz w:val="20"/>
          <w:szCs w:val="20"/>
          <w:lang w:val="en-GB" w:eastAsia="en-GB"/>
        </w:rPr>
        <w:t>//mcp-geo/os-exports/jobs/c8b2ac30-a9df-4eff-a2fd-62e9bdc75904.json</w:t>
      </w:r>
    </w:p>
    <w:p w14:paraId="458A764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Still getting a resource reference. The tool seems to always return a resource URI for this export type. Let me try a completely different approach.</w:t>
      </w:r>
    </w:p>
    <w:p w14:paraId="6BE848D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using the </w:t>
      </w:r>
      <w:r w:rsidRPr="00D6227C">
        <w:rPr>
          <w:rFonts w:ascii="Courier New" w:eastAsia="Times New Roman" w:hAnsi="Courier New" w:cs="Courier New"/>
          <w:sz w:val="20"/>
          <w:szCs w:val="20"/>
          <w:lang w:val="en-GB" w:eastAsia="en-GB"/>
        </w:rPr>
        <w:t>os_mcp_route_query</w:t>
      </w:r>
      <w:r w:rsidRPr="00D6227C">
        <w:rPr>
          <w:rFonts w:ascii="Times New Roman" w:eastAsia="Times New Roman" w:hAnsi="Times New Roman" w:cs="Times New Roman"/>
          <w:sz w:val="24"/>
          <w:lang w:val="en-GB" w:eastAsia="en-GB"/>
        </w:rPr>
        <w:t xml:space="preserve"> tool to ask it how to do a ward-boundary-constrained premises inventory. Or let me try to use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with a CQL filter on some collection that might have ward codes.</w:t>
      </w:r>
    </w:p>
    <w:p w14:paraId="493EA7F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let me try a much more practical approach. I'll use </w:t>
      </w:r>
      <w:r w:rsidRPr="00D6227C">
        <w:rPr>
          <w:rFonts w:ascii="Courier New" w:eastAsia="Times New Roman" w:hAnsi="Courier New" w:cs="Courier New"/>
          <w:sz w:val="20"/>
          <w:szCs w:val="20"/>
          <w:lang w:val="en-GB" w:eastAsia="en-GB"/>
        </w:rPr>
        <w:t>os_places_search</w:t>
      </w:r>
      <w:r w:rsidRPr="00D6227C">
        <w:rPr>
          <w:rFonts w:ascii="Times New Roman" w:eastAsia="Times New Roman" w:hAnsi="Times New Roman" w:cs="Times New Roman"/>
          <w:sz w:val="24"/>
          <w:lang w:val="en-GB" w:eastAsia="en-GB"/>
        </w:rPr>
        <w:t xml:space="preserve"> to search for addresses in Harold Wood and get counts that way. Or I could do a series of postcode-based lookups for postcodes in the ward.</w:t>
      </w:r>
    </w:p>
    <w:p w14:paraId="03BF469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Wait, actually the simplest approach might be: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IS working - it's creating the job and the data is there.</w:t>
      </w:r>
    </w:p>
    <w:p w14:paraId="5C03D2B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real problem is that the result comes back as a resource URI, which works fine in the Claude Desktop app through the resources/read capability, but I don't have that same access in the web interface with MCP tools. Let me check what the </w:t>
      </w:r>
      <w:r w:rsidRPr="00D6227C">
        <w:rPr>
          <w:rFonts w:ascii="Courier New" w:eastAsia="Times New Roman" w:hAnsi="Courier New" w:cs="Courier New"/>
          <w:sz w:val="20"/>
          <w:szCs w:val="20"/>
          <w:lang w:val="en-GB" w:eastAsia="en-GB"/>
        </w:rPr>
        <w:t>os_mcp_descriptor</w:t>
      </w:r>
      <w:r w:rsidRPr="00D6227C">
        <w:rPr>
          <w:rFonts w:ascii="Times New Roman" w:eastAsia="Times New Roman" w:hAnsi="Times New Roman" w:cs="Times New Roman"/>
          <w:sz w:val="24"/>
          <w:lang w:val="en-GB" w:eastAsia="en-GB"/>
        </w:rPr>
        <w:t xml:space="preserve"> tool reveals about available capabilities, or query the route system to see if there's a different way to retrieve this data.</w:t>
      </w:r>
    </w:p>
    <w:p w14:paraId="19B88C3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57E878A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0C6A0BA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Result</w:t>
      </w:r>
    </w:p>
    <w:p w14:paraId="5B4E66E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ask the route query tool for help.</w:t>
      </w:r>
    </w:p>
    <w:p w14:paraId="69CE863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32FF746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mcp route query</w:t>
      </w:r>
    </w:p>
    <w:p w14:paraId="0D20478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Result</w:t>
      </w:r>
    </w:p>
    <w:p w14:paraId="2A65499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Interesting - it recommends </w:t>
      </w:r>
      <w:r w:rsidRPr="00D6227C">
        <w:rPr>
          <w:rFonts w:ascii="Courier New" w:eastAsia="Times New Roman" w:hAnsi="Courier New" w:cs="Courier New"/>
          <w:sz w:val="20"/>
          <w:szCs w:val="20"/>
          <w:lang w:val="en-GB" w:eastAsia="en-GB"/>
        </w:rPr>
        <w:t>admin_lookup.area_geometry</w:t>
      </w:r>
      <w:r w:rsidRPr="00D6227C">
        <w:rPr>
          <w:rFonts w:ascii="Times New Roman" w:eastAsia="Times New Roman" w:hAnsi="Times New Roman" w:cs="Times New Roman"/>
          <w:sz w:val="24"/>
          <w:lang w:val="en-GB" w:eastAsia="en-GB"/>
        </w:rPr>
        <w:t xml:space="preserve"> which I haven't discovered yet. Let me search for it.</w:t>
      </w:r>
    </w:p>
    <w:p w14:paraId="0AC59C4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5A09D30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Result</w:t>
      </w:r>
    </w:p>
    <w:p w14:paraId="45F2391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w:t>
      </w:r>
      <w:r w:rsidRPr="00D6227C">
        <w:rPr>
          <w:rFonts w:ascii="Courier New" w:eastAsia="Times New Roman" w:hAnsi="Courier New" w:cs="Courier New"/>
          <w:sz w:val="20"/>
          <w:szCs w:val="20"/>
          <w:lang w:val="en-GB" w:eastAsia="en-GB"/>
        </w:rPr>
        <w:t>admin_lookup.area_geometry</w:t>
      </w:r>
      <w:r w:rsidRPr="00D6227C">
        <w:rPr>
          <w:rFonts w:ascii="Times New Roman" w:eastAsia="Times New Roman" w:hAnsi="Times New Roman" w:cs="Times New Roman"/>
          <w:sz w:val="24"/>
          <w:lang w:val="en-GB" w:eastAsia="en-GB"/>
        </w:rPr>
        <w:t xml:space="preserve"> tool that was recommended doesn't appear in the tool search results. It might be an internal function not exposed as a separate tool. The </w:t>
      </w:r>
      <w:r w:rsidRPr="00D6227C">
        <w:rPr>
          <w:rFonts w:ascii="Courier New" w:eastAsia="Times New Roman" w:hAnsi="Courier New" w:cs="Courier New"/>
          <w:sz w:val="20"/>
          <w:szCs w:val="20"/>
          <w:lang w:val="en-GB" w:eastAsia="en-GB"/>
        </w:rPr>
        <w:t>admin_lookup_find_by_name</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includeGeometry=true</w:t>
      </w:r>
      <w:r w:rsidRPr="00D6227C">
        <w:rPr>
          <w:rFonts w:ascii="Times New Roman" w:eastAsia="Times New Roman" w:hAnsi="Times New Roman" w:cs="Times New Roman"/>
          <w:sz w:val="24"/>
          <w:lang w:val="en-GB" w:eastAsia="en-GB"/>
        </w:rPr>
        <w:t xml:space="preserve"> seems to be the closest, but it only returned the bbox, not the full polygon.</w:t>
      </w:r>
    </w:p>
    <w:p w14:paraId="788611D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 xml:space="preserve">Let me try a completely different approach. Since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successfully creates export jobs that are clipped to the ward boundary, the data IS being generated — it's just being delivered as a resource URI that I can't directly read in this chat context.</w:t>
      </w:r>
    </w:p>
    <w:p w14:paraId="4A67F63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with </w:t>
      </w:r>
      <w:r w:rsidRPr="00D6227C">
        <w:rPr>
          <w:rFonts w:ascii="Courier New" w:eastAsia="Times New Roman" w:hAnsi="Courier New" w:cs="Courier New"/>
          <w:sz w:val="20"/>
          <w:szCs w:val="20"/>
          <w:lang w:val="en-GB" w:eastAsia="en-GB"/>
        </w:rPr>
        <w:t>delivery: "auto"</w:t>
      </w:r>
      <w:r w:rsidRPr="00D6227C">
        <w:rPr>
          <w:rFonts w:ascii="Times New Roman" w:eastAsia="Times New Roman" w:hAnsi="Times New Roman" w:cs="Times New Roman"/>
          <w:sz w:val="24"/>
          <w:lang w:val="en-GB" w:eastAsia="en-GB"/>
        </w:rPr>
        <w:t xml:space="preserve"> or without specifying delivery, and with a very small limit to see if it will inline a small response.</w:t>
      </w:r>
    </w:p>
    <w:p w14:paraId="115D9F5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I'm thinking about using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instead — if I can get the ward polygon coordinates, I could pass them directly to the </w:t>
      </w:r>
      <w:r w:rsidRPr="00D6227C">
        <w:rPr>
          <w:rFonts w:ascii="Courier New" w:eastAsia="Times New Roman" w:hAnsi="Courier New" w:cs="Courier New"/>
          <w:sz w:val="20"/>
          <w:szCs w:val="20"/>
          <w:lang w:val="en-GB" w:eastAsia="en-GB"/>
        </w:rPr>
        <w:t>polygon</w:t>
      </w:r>
      <w:r w:rsidRPr="00D6227C">
        <w:rPr>
          <w:rFonts w:ascii="Times New Roman" w:eastAsia="Times New Roman" w:hAnsi="Times New Roman" w:cs="Times New Roman"/>
          <w:sz w:val="24"/>
          <w:lang w:val="en-GB" w:eastAsia="en-GB"/>
        </w:rPr>
        <w:t xml:space="preserve"> parameter. Let me try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inventory_snapshot</w:t>
      </w:r>
      <w:r w:rsidRPr="00D6227C">
        <w:rPr>
          <w:rFonts w:ascii="Times New Roman" w:eastAsia="Times New Roman" w:hAnsi="Times New Roman" w:cs="Times New Roman"/>
          <w:sz w:val="24"/>
          <w:lang w:val="en-GB" w:eastAsia="en-GB"/>
        </w:rPr>
        <w:t xml:space="preserve"> and the ward bbox to at least get useful counts, or attempt another call with higher </w:t>
      </w:r>
      <w:r w:rsidRPr="00D6227C">
        <w:rPr>
          <w:rFonts w:ascii="Courier New" w:eastAsia="Times New Roman" w:hAnsi="Courier New" w:cs="Courier New"/>
          <w:sz w:val="20"/>
          <w:szCs w:val="20"/>
          <w:lang w:val="en-GB" w:eastAsia="en-GB"/>
        </w:rPr>
        <w:t>inlineMaxBytes</w:t>
      </w:r>
      <w:r w:rsidRPr="00D6227C">
        <w:rPr>
          <w:rFonts w:ascii="Times New Roman" w:eastAsia="Times New Roman" w:hAnsi="Times New Roman" w:cs="Times New Roman"/>
          <w:sz w:val="24"/>
          <w:lang w:val="en-GB" w:eastAsia="en-GB"/>
        </w:rPr>
        <w:t xml:space="preserve"> to see if I can read the response directly.</w:t>
      </w:r>
    </w:p>
    <w:p w14:paraId="4FB6435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more</w:t>
      </w:r>
    </w:p>
    <w:p w14:paraId="1E41403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48482909"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Result</w:t>
      </w:r>
    </w:p>
    <w:p w14:paraId="135B0F9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No resources/read tool available. Let me take yet another approach.</w:t>
      </w:r>
    </w:p>
    <w:p w14:paraId="27710A9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is producing outputs but they're going to resource URIs I can't access in this environment. Let me try the </w:t>
      </w:r>
      <w:r w:rsidRPr="00D6227C">
        <w:rPr>
          <w:rFonts w:ascii="Courier New" w:eastAsia="Times New Roman" w:hAnsi="Courier New" w:cs="Courier New"/>
          <w:sz w:val="20"/>
          <w:szCs w:val="20"/>
          <w:lang w:val="en-GB" w:eastAsia="en-GB"/>
        </w:rPr>
        <w:t>inventory_snapshot</w:t>
      </w:r>
      <w:r w:rsidRPr="00D6227C">
        <w:rPr>
          <w:rFonts w:ascii="Times New Roman" w:eastAsia="Times New Roman" w:hAnsi="Times New Roman" w:cs="Times New Roman"/>
          <w:sz w:val="24"/>
          <w:lang w:val="en-GB" w:eastAsia="en-GB"/>
        </w:rPr>
        <w:t xml:space="preserve"> approach but also get feature counts using the bbox with </w:t>
      </w:r>
      <w:r w:rsidRPr="00D6227C">
        <w:rPr>
          <w:rFonts w:ascii="Courier New" w:eastAsia="Times New Roman" w:hAnsi="Courier New" w:cs="Courier New"/>
          <w:sz w:val="20"/>
          <w:szCs w:val="20"/>
          <w:lang w:val="en-GB" w:eastAsia="en-GB"/>
        </w:rPr>
        <w:t>resultType: hits</w:t>
      </w:r>
      <w:r w:rsidRPr="00D6227C">
        <w:rPr>
          <w:rFonts w:ascii="Times New Roman" w:eastAsia="Times New Roman" w:hAnsi="Times New Roman" w:cs="Times New Roman"/>
          <w:sz w:val="24"/>
          <w:lang w:val="en-GB" w:eastAsia="en-GB"/>
        </w:rPr>
        <w:t>. This at least gives us numbers. I can note to Chris that the ward-boundary-clipped export was generated but the resource URI isn't accessible in the web chat context.</w:t>
      </w:r>
    </w:p>
    <w:p w14:paraId="36AFFF5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let me try one more thing - let me pass the ward polygon to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I don't have the actual polygon coordinates, but maybe I can construct a reasonable approximation... no, that defeats the purpose.</w:t>
      </w:r>
    </w:p>
    <w:p w14:paraId="18E2DD0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I'm reconsidering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result with its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inventory_snapshot</w:t>
      </w:r>
      <w:r w:rsidRPr="00D6227C">
        <w:rPr>
          <w:rFonts w:ascii="Times New Roman" w:eastAsia="Times New Roman" w:hAnsi="Times New Roman" w:cs="Times New Roman"/>
          <w:sz w:val="24"/>
          <w:lang w:val="en-GB" w:eastAsia="en-GB"/>
        </w:rPr>
        <w:t xml:space="preserve"> options, or querying the land-use sites directly with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using a larger inline byte limit. Let me start by running an inventory on the buildings collection within the ward bbox to get baseline counts, then explore what other data I can pull.</w:t>
      </w:r>
    </w:p>
    <w:p w14:paraId="5246597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I just realized the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polygon parameter accepts GeoJSON directly, and the admin_lookup response with </w:t>
      </w:r>
      <w:r w:rsidRPr="00D6227C">
        <w:rPr>
          <w:rFonts w:ascii="Courier New" w:eastAsia="Times New Roman" w:hAnsi="Courier New" w:cs="Courier New"/>
          <w:sz w:val="20"/>
          <w:szCs w:val="20"/>
          <w:lang w:val="en-GB" w:eastAsia="en-GB"/>
        </w:rPr>
        <w:t>includeGeometry=true</w:t>
      </w:r>
      <w:r w:rsidRPr="00D6227C">
        <w:rPr>
          <w:rFonts w:ascii="Times New Roman" w:eastAsia="Times New Roman" w:hAnsi="Times New Roman" w:cs="Times New Roman"/>
          <w:sz w:val="24"/>
          <w:lang w:val="en-GB" w:eastAsia="en-GB"/>
        </w:rPr>
        <w:t xml:space="preserve"> might have the full ward polygon if I parse it more carefully—though it's possible the geometry was too large and got dropped in favor of just the bbox. Let me try querying the land-use sites with the ward bbox and </w:t>
      </w:r>
      <w:r w:rsidRPr="00D6227C">
        <w:rPr>
          <w:rFonts w:ascii="Courier New" w:eastAsia="Times New Roman" w:hAnsi="Courier New" w:cs="Courier New"/>
          <w:sz w:val="20"/>
          <w:szCs w:val="20"/>
          <w:lang w:val="en-GB" w:eastAsia="en-GB"/>
        </w:rPr>
        <w:t>resultType: hits</w:t>
      </w:r>
      <w:r w:rsidRPr="00D6227C">
        <w:rPr>
          <w:rFonts w:ascii="Times New Roman" w:eastAsia="Times New Roman" w:hAnsi="Times New Roman" w:cs="Times New Roman"/>
          <w:sz w:val="24"/>
          <w:lang w:val="en-GB" w:eastAsia="en-GB"/>
        </w:rPr>
        <w:t xml:space="preserve"> to at least get hit counts, then sample some results to see what's available.</w:t>
      </w:r>
    </w:p>
    <w:p w14:paraId="6FE40B9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You know what, I'll just use </w:t>
      </w:r>
      <w:r w:rsidRPr="00D6227C">
        <w:rPr>
          <w:rFonts w:ascii="Courier New" w:eastAsia="Times New Roman" w:hAnsi="Courier New" w:cs="Courier New"/>
          <w:sz w:val="20"/>
          <w:szCs w:val="20"/>
          <w:lang w:val="en-GB" w:eastAsia="en-GB"/>
        </w:rPr>
        <w:t>os_map_inventory</w:t>
      </w:r>
      <w:r w:rsidRPr="00D6227C">
        <w:rPr>
          <w:rFonts w:ascii="Times New Roman" w:eastAsia="Times New Roman" w:hAnsi="Times New Roman" w:cs="Times New Roman"/>
          <w:sz w:val="24"/>
          <w:lang w:val="en-GB" w:eastAsia="en-GB"/>
        </w:rPr>
        <w:t xml:space="preserve"> with the bbox and reasonable limits—that's what it's built for. I'll be clear that it's bbox-based rather than true ward-boundary clipping, and note that while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did successfully generate ward-clipped data, the resource delivery mechanism is what's constraining us in this chat environment.</w:t>
      </w:r>
    </w:p>
    <w:p w14:paraId="1A9D916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more</w:t>
      </w:r>
    </w:p>
    <w:p w14:paraId="29DECA8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630D18F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OK, here's the situation: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successfully generates ward-boundary-clipped data, but the results are delivered as resource URIs that aren't directly readable in this web chat environment (they'd work in Claude Desktop via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The </w:t>
      </w:r>
      <w:r w:rsidRPr="00D6227C">
        <w:rPr>
          <w:rFonts w:ascii="Courier New" w:eastAsia="Times New Roman" w:hAnsi="Courier New" w:cs="Courier New"/>
          <w:sz w:val="20"/>
          <w:szCs w:val="20"/>
          <w:lang w:val="en-GB" w:eastAsia="en-GB"/>
        </w:rPr>
        <w:t>os_map_inventory</w:t>
      </w:r>
      <w:r w:rsidRPr="00D6227C">
        <w:rPr>
          <w:rFonts w:ascii="Times New Roman" w:eastAsia="Times New Roman" w:hAnsi="Times New Roman" w:cs="Times New Roman"/>
          <w:sz w:val="24"/>
          <w:lang w:val="en-GB" w:eastAsia="en-GB"/>
        </w:rPr>
        <w:t xml:space="preserve"> tool only supports bbox.</w:t>
      </w:r>
    </w:p>
    <w:p w14:paraId="0883160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take a practical approach — I'll use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on the key collections with the ward bbox, get counts and classification breakdowns, and also use a larger sample of the land-use sites to build a premises profile. This is the closest we can get without the full polygon in this session.</w:t>
      </w:r>
    </w:p>
    <w:p w14:paraId="27F16FD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Pivoted strategy to query ward-boundary data instead of bounding boxes</w:t>
      </w:r>
    </w:p>
    <w:p w14:paraId="745BC49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Pivoted strategy to query ward-boundary data instead of bounding boxes</w:t>
      </w:r>
    </w:p>
    <w:p w14:paraId="7F91FE5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1ED74AD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map inventory</w:t>
      </w:r>
    </w:p>
    <w:p w14:paraId="445FD27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2B1A9C7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"collections"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"buildings"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"bld-fts-building-4"</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"path_links"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"limits"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"uprns"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"buildings"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"road_links"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"path_links"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36F23F2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66D898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"uprns"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"isError"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"OS_API_ERROR"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"message"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"OS API error: {\r\n \"error\" : {\r\n \"statuscode\" : 400,\r\n \"message\" : \"Requested bbox must be less than 1km2. Requested BBox was 51.586773162422915,0.24189359941841485,51.594790837577094,0.2580694005815851.\"\r\n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"bld-fts-building-4"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"0010461e-6e42-460a-954f-d10ca18cf766"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"0015a9c2-840b-44db-9a8a-f068b4b19cb1"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"00249140-7b91-42c0-bc2c-4a2ccfca00bb"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"00290170-7410-42a8-b05f-01d9d4b53a26"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"004123f3-4ddd-4085-87f2-d0b6acb2b104"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"00438353-65d9-476b-8974-0397b8416741"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"005c6dd7-9216-4d67-b507-218cbe43dda7"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"005f66df-0ac2-4001-8eec-6f47cc240116"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"Third Party Unknown"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"2020-06-09"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"Valuation Office Agency (Fair Rent Register)"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"Third Party Unknown"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"005fbe09-36b5-4c40-8211-4e3770b4bd56"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w:t>
      </w:r>
      <w:r w:rsidRPr="00D6227C">
        <w:rPr>
          <w:rFonts w:ascii="var(--font-mono)" w:eastAsia="Times New Roman" w:hAnsi="var(--font-mono)" w:cs="Courier New"/>
          <w:color w:val="008000"/>
          <w:sz w:val="20"/>
          <w:szCs w:val="20"/>
          <w:lang w:val="en-GB" w:eastAsia="en-GB"/>
        </w:rPr>
        <w:lastRenderedPageBreak/>
        <w:t>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"00737059-8c7b-4dc6-bfee-f4ec94f6f812"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"Unknown"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"Unknown"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"Third Party Unknown"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"00be7e7a-9eda-47d7-b33d-19383723c352"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"00c07c04-e78b-46df-b808-19f1bf667cf9"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"00e6601a-7272-48ef-81f3-c3d9381d7f0f"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"00f8922e-0dc6-4e3a-a284-ae84f48910d0"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"0109d2e0-e18b-44c2-bc1d-63a5a231356b"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"01294d25-6735-4e32-bdd1-9c8706d67dd7"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"012b6e14-c356-4d71-9d31-6bf1c009a807"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"0134806a-d32e-4d57-905c-b883b323e998"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"2026-01-08"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"0139a84f-2ebb-4e96-953c-54a60bbe3261"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"Third Party Unknown"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"016409c4-b439-490e-929b-19e7759dc962"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"0164d5a8-11ea-48c2-98ee-432cc0e096f5"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"01680370-4273-4ff6-aabc-fb4befcc4607"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 xml:space="preserve">"Remote Sensing </w:t>
      </w:r>
      <w:r w:rsidRPr="00D6227C">
        <w:rPr>
          <w:rFonts w:ascii="var(--font-mono)" w:eastAsia="Times New Roman" w:hAnsi="var(--font-mono)" w:cs="Courier New"/>
          <w:color w:val="008000"/>
          <w:sz w:val="20"/>
          <w:szCs w:val="20"/>
          <w:lang w:val="en-GB" w:eastAsia="en-GB"/>
        </w:rPr>
        <w:lastRenderedPageBreak/>
        <w:t>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"01807133-a460-4f03-aec0-68f148917e86"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"01a3bfcf-d1bb-4a42-8ba1-45895076181b"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"01beeb06-a017-4e7e-911a-8bb21ba31207"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"Automated Process"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"basementpresence_evidencedate"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"2022-12-23"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"basementpresence_selfcontained"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"Not Present"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"basementpresence_source"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"Verisk"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"basementpresence_thirdpartyprovenance"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"Infill Modelling"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"basementpresence_updatedate"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"buildingage_capturemethod"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"Remote Sensing Survey"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"numberMatched"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"numberReturned"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"offset"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"nextPageToken"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"results"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"warnings"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"TIMEOUT_DEGRADE_APPLIED"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"TIMEOUT_LIMIT_REDUCED"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"TIMEOUT_BBOX_REDUCED"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"TIMEOUT_GEOMETRY_DISABLED"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"THIN_PROPERTIES_APPLIED"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"filterApplied"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"scan"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"pagesScanned"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"pageBudget"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"partial"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"hintMessages"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"This uses OS NGD OGC API Features (collections/{collection}/items)."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pageToken (offset) + limit for paging."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includeGeometry=true only when geometry is explicitly required."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polygon/filter/sortBy/includeFields/excludeFields for local post-filtering."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"Set resultType='hits' for count-only responses."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"If resultType='hits' returns numberMatched=null, count may be a lower-bound estimate."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"layer"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"road_links"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"trn-ntwk-roadlink-5"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"0003593e-6972-4127-b060-4245e07a806d"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0.2294866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51.5986635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0.229786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51.5982891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"000492c8-90cb-4641-8690-0e1cf75066af"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0.2329104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51.5819262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0.2329213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51.5818935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0.2329862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51.5816812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0.2331023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51.5814002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0.2331792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51.5812009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"00142dd7-db43-4568-ad24-64a6c4a42ffe"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0.2278201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51.6008494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0.2278689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51.6007794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"0017629f-1d34-49b9-8db0-1583ee5a279f"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"Traffic Island Link"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0.2131883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51.5934648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0.2131361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51.5934959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0.2131272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51.5935012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0.2131342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51.5935622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0.2131376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51.5935642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0.2131909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51.5935945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"0033dcca-fcc7-49e1-9c4a-7d5e981b50d5"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"Modified Attributes"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0.2373143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51.5979146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0.237424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51.5979818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"003b44a0-581c-4bd3-af1e-bb6c2d1b410a"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"Rural"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"Track"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0.2455239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51.5936685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0.2456112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51.5938137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0.2458399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51.5941869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0.2459284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51.5943257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0.2460678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51.5945351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0.2461668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51.5946568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0.2465733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51.595256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0.2466278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51.5953341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"00448a2f-1151-4f1d-ade6-ee399e904810"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"Dual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0.2467594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51.6031004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0.2469943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51.6031769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0.2479782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51.6035087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"0061e509-cced-4409-ba2e-dedbfa81316e"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0.2299067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51.592746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0.2299537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51.5927311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0.2299893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lastRenderedPageBreak/>
        <w:t>51.5927231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0.2300197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51.5927149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0.2300419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51.5927036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0.2300637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51.5926859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0.2300763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51.5926774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0.2300926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51.5926709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0.2301157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51.5926661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0.2301661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51.5926563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"006fd4d6-407f-4320-a526-f712fa8eb6df"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0.24396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51.6046108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0.2438983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51.6047469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0.2438818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51.6047832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"0092de07-8f11-4dc2-a68b-cbc6c5030db1"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0.2175696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51.5715778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0.2174696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51.5716001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0.2160706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51.5719119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0.2160282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51.5719307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0.2154412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51.5721936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0.2146864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51.5725316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"009d036d-73b3-4323-ad13-52eb418462c3"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"Rural"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0.2744789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51.5911886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0.2744852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51.5912387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"00aa0f67-69a9-44c5-b196-ac8c2ed39290"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0.2397938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51.5979925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0.2403123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51.5976929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"00b9a4cb-9362-471d-a724-fb35ad949838"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0.226137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51.5815326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0.2258962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51.5816271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0.2250053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51.5820037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0.2246522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51.5821633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0.2242865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51.5823591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"00b9b733-2774-4f30-9237-6280565976d3"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0.2581682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51.6013503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0.2580405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51.6014006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0.2578229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51.6014723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0.2576774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51.6015201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"00caa8a8-9959-4e8f-82c3-83cb40a2e3ac"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0.2434493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51.598937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0.2437855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51.5990205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0.243859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51.5990461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"00cda8f5-870a-4dc0-8251-cbc2f3ae2820"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0.2353008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51.6050279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0.2355037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51.605153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"00f72ab1-51f1-4bf2-a2ae-ed6e6b9c59ff"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"Dual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Opposite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0.219244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51.5945624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0.218577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51.5943525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0.2183717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51.5942879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"0105a7d1-5cfa-4e6b-87e0-ce9f2fa55784"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0.2135451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51.5965734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0.2134572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51.5965481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0.2133823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51.5965297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"011b4a0a-a071-4756-a3bd-5a5e4f05863f"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0.212955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51.6043773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0.2130329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51.6044211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"01384c64-85ee-487c-b411-eb256c79005e"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0.2371394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51.6039293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0.2372525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51.6038935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0.2372731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51.603889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"01416b84-5626-488d-ba4e-2882b915e09f"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B80A18"/>
          <w:sz w:val="20"/>
          <w:szCs w:val="20"/>
          <w:lang w:val="en-GB" w:eastAsia="en-GB"/>
        </w:rPr>
        <w:lastRenderedPageBreak/>
        <w: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0.2136957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0.2132558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51.6005389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0.2132033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51.6005401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0.2131784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51.6005365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0.2131661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51.6005322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0.2131617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51.6005301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0.2131556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51.6005264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0.2131421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51.6005129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0.2130846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51.6004186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"01439377-69cb-4a4d-ade2-c3daf4135329"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0.2193245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51.5862841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0.2198025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51.5864698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0.2200749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51.5865756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0.2211186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51.5869606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0.2212358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51.5869943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0.2213227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51.5870017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0.2214678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51.5870169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"014eb668-1575-49d9-8c54-2f2dc4fa05bc"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"Rural"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"Modified Attributes"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0.2894882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51.5893223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0.2890965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51.5897552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0.289014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51.5898378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0.2889171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51.5899206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0.2888472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51.5899669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0.288763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51.5900136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0.2884333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51.5901963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0.288194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51.5903251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0.2878093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51.5905717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0.2876128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51.5906835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0.2875289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51.5907391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0.2874446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51.5907857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0.2868817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51.5910754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0.2865581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51.5912436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0.2863341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51.5913829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0.285818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51.5917437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0.285362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51.5920373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"015e521d-2984-40d1-970a-2ebe72f2e1c1"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"Rural"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"Modified Geometry And Attributes"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"Dual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0.2530546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51.6051747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0.2531311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51.6051996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0.2539683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51.6054803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0.2546582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51.6057055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0.2551133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51.605854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0.2558035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51.6060836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0.2559943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51.6061458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0.256376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51.6062704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0.2574914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51.6066267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0.2596049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51.6073055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0.26009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51.6074758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0.2601635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51.6075016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0.260773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51.6077184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0.2611546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51.6078828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0.2614722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51.6080608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"01603b81-57a7-4b23-b151-772d8a441b3e"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0.2345754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51.5806224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0.2344214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51.5806287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0.2343514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51.5806334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"0160dd60-d31a-4ab5-ae14-5ec094f25b1a"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"Rural"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"Modified Attributes"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"Enclosed Traffic Area"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0.2607704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51.607099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0.2607395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51.6070918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0.2606855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51.6070833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0.2606618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51.6070856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0.2606382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51.6070908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0.2606129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51.6071014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0.2605888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51.6071173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0.2605723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51.6071307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0.2605654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51.6071402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0.2605593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51.6071484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"0167c00d-80c2-4bf5-81c8-7babbd1939be"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0.2232268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51.5905466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0.2232545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51.5904993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0.2232812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51.5904538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0.2232799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51.5904269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0.2232615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51.5903463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0.2232134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51.5902483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0.2231806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51.5901679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51.5901048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0.2232147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51.5899784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"01684f9b-4990-431a-aadc-63de051fbe40"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0.2198754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51.6065454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0.2199366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51.6064678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"017c45b5-a33e-4db1-b924-9aa299d278a2"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0.2290387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51.6022816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0.2291349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51.6021504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"019d0582-95e6-4a70-a4a5-f0d3e82515ff"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"Dual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0.2458286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51.6027991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0.2463483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51.6029644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0.2466566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51.6030664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"019dd91b-4650-43d3-bbc6-ae94b1a4e0e0"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0.225803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51.5910335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0.2264584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51.5906777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0.22655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51.5906279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"019f683f-15e3-40b9-b4c7-22c79c3b4467"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 xml:space="preserve">"Both </w:t>
      </w:r>
      <w:r w:rsidRPr="00D6227C">
        <w:rPr>
          <w:rFonts w:ascii="var(--font-mono)" w:eastAsia="Times New Roman" w:hAnsi="var(--font-mono)" w:cs="Courier New"/>
          <w:color w:val="008000"/>
          <w:sz w:val="20"/>
          <w:szCs w:val="20"/>
          <w:lang w:val="en-GB" w:eastAsia="en-GB"/>
        </w:rPr>
        <w:lastRenderedPageBreak/>
        <w:t>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0.2140373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51.5996499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0.2141548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51.5996105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0.2141977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51.5996007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"01bb05b3-568f-49c6-b0a2-df58e616b252"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0.2389792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51.5782036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0.2386777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51.5782364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0.2385632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51.5782565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"01e5caff-88e2-4da5-891a-cf1e25eead38"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0.2278553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51.5937317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0.2278628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51.5937307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0.2278753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51.5937273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0.2278863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51.5937221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0.2278934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51.5937168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0.2279029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51.5937049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0.2280597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51.5935078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"01fbc8d5-675b-4e64-b97e-354165b0287c"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"Modified Geometry And Attributes"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"Dual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Opposite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0.2453931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51.6025267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0.2456083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51.6026008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0.2456276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51.6026071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0.2456317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51.6026084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0.2456588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51.6026172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"020e1373-7e99-4a61-b0d7-1aca4f43bff5"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"Modified Attributes"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0.2329703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51.5837291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0.2330747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51.5833434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0.2330924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51.5832779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0.2330938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51.5832734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0.2330956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51.5832688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0.2330978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51.5832643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0.2331003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51.5832598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0.2331032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51.5832554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0.2331065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51.583251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0.2331101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51.5832466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0.2331141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51.5832423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0.2331185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0.2331232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51.5832338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0.2331282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51.5832296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0.2331337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51.5832254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0.2331395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51.5832213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0.2331456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51.5832172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0.2331522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51.5832132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0.233159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51.5832092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0.2334097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51.5830446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0.2334156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51.5830417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0.2334217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0.2334283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51.5830365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0.2334351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51.5830342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0.2334423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51.5830321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0.2334498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51.5830303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0.2334577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51.5830286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0.2334659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51.5830271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0.2334745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0.2334833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51.5830248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0.2334926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0.2335021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51.5830233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0.233512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0.2335223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51.5830227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0.2335328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51.5830227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0.2335437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51.5830229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0.2336623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51.5830293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"02246fee-9c1f-44cf-b67c-467275fce7b3"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"Rural"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"Slip Road"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 Direction"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0.257307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51.6072604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0.2574896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51.6073582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0.2583161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51.6077023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0.2589702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51.6078827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0.2599148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51.6080567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0.2602565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51.6081249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"022a0e7d-914c-4635-b6f0-480594fc379a"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0.2136461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51.6067164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0.2136894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51.6066609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"02377e43-3f5e-43f2-ba4b-c8945fc0889e"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"alternatename1_text"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"alternatename2_language"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"alternatename2_text"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"capturespecification"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"Urban"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"changetype"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"New"</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"Single Carriageway"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"directionality"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"Both Directions"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"LineString"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"coordinates"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0.2157056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51.6023961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0.2157016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51.6023152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0.2156968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51.6022164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"024662aa-ff19-4940-8e96-9e2e9ed9bf47"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content truncated by stdio adapter; omitted </w:t>
      </w:r>
      <w:r w:rsidRPr="00D6227C">
        <w:rPr>
          <w:rFonts w:ascii="var(--font-mono)" w:eastAsia="Times New Roman" w:hAnsi="var(--font-mono)" w:cs="Courier New"/>
          <w:color w:val="008080"/>
          <w:sz w:val="20"/>
          <w:szCs w:val="20"/>
          <w:lang w:val="en-GB" w:eastAsia="en-GB"/>
        </w:rPr>
        <w:t>29470</w:t>
      </w:r>
      <w:r w:rsidRPr="00D6227C">
        <w:rPr>
          <w:rFonts w:ascii="var(--font-mono)" w:eastAsia="Times New Roman" w:hAnsi="var(--font-mono)" w:cs="Courier New"/>
          <w:color w:val="14181F"/>
          <w:sz w:val="20"/>
          <w:szCs w:val="20"/>
          <w:lang w:val="en-GB" w:eastAsia="en-GB"/>
        </w:rPr>
        <w:t xml:space="preserve"> bytes. Use result.data for complete payload.</w:t>
      </w:r>
      <w:r w:rsidRPr="00D6227C">
        <w:rPr>
          <w:rFonts w:ascii="var(--font-mono)" w:eastAsia="Times New Roman" w:hAnsi="var(--font-mono)" w:cs="Courier New"/>
          <w:color w:val="2B303B"/>
          <w:sz w:val="20"/>
          <w:szCs w:val="20"/>
          <w:lang w:val="en-GB" w:eastAsia="en-GB"/>
        </w:rPr>
        <w:t>]</w:t>
      </w:r>
    </w:p>
    <w:p w14:paraId="3342733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 got a lot of data from the inventory including buildings and road links. The UPRNs layer failed due to the bbox being &gt;1km². Let me now get counts using </w:t>
      </w:r>
      <w:r w:rsidRPr="00D6227C">
        <w:rPr>
          <w:rFonts w:ascii="Courier New" w:eastAsia="Times New Roman" w:hAnsi="Courier New" w:cs="Courier New"/>
          <w:sz w:val="20"/>
          <w:szCs w:val="20"/>
          <w:lang w:val="en-GB" w:eastAsia="en-GB"/>
        </w:rPr>
        <w:t>resultType: hits</w:t>
      </w:r>
      <w:r w:rsidRPr="00D6227C">
        <w:rPr>
          <w:rFonts w:ascii="Times New Roman" w:eastAsia="Times New Roman" w:hAnsi="Times New Roman" w:cs="Times New Roman"/>
          <w:sz w:val="24"/>
          <w:lang w:val="en-GB" w:eastAsia="en-GB"/>
        </w:rPr>
        <w:t xml:space="preserve"> for each layer on the full ward bbox, and also try the land-use sites for premises classification. Let me also query with smaller bboxes for UPRNs or use os_features_query directly.</w:t>
      </w:r>
    </w:p>
    <w:p w14:paraId="1749BC2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the key issue is that the user wants ward-boundary-clipped data, not bbox.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does this but delivers to a resource URI. The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can take a polygon parameter but I need the ward polygon coordinates.</w:t>
      </w:r>
    </w:p>
    <w:p w14:paraId="02C4C59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I'll switch to using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resultType: hits</w:t>
      </w:r>
      <w:r w:rsidRPr="00D6227C">
        <w:rPr>
          <w:rFonts w:ascii="Times New Roman" w:eastAsia="Times New Roman" w:hAnsi="Times New Roman" w:cs="Times New Roman"/>
          <w:sz w:val="24"/>
          <w:lang w:val="en-GB" w:eastAsia="en-GB"/>
        </w:rPr>
        <w:t xml:space="preserve"> across different collections to at least get counts, then work around the limitations. For UPRNs specifically, I need to find the right address collection within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w:t>
      </w:r>
    </w:p>
    <w:p w14:paraId="51DE0BE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4E7A632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Done</w:t>
      </w:r>
    </w:p>
    <w:p w14:paraId="483B74D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Good — buildings, road links, and path links came through from the inventory. The UPRNs layer failed because OS Places requires &lt;1km² bbox. Let me get feature counts across all layers and also pull the premises classification data from the land-use sites collection.</w:t>
      </w:r>
    </w:p>
    <w:p w14:paraId="2BFD23A2"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Analyzed residential-heavy land data; acknowledged ward-boundary limitation</w:t>
      </w:r>
    </w:p>
    <w:p w14:paraId="294CD00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Analyzed residential-heavy land data; acknowledged ward-boundary limitation</w:t>
      </w:r>
    </w:p>
    <w:p w14:paraId="02D6402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706862F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features query</w:t>
      </w:r>
    </w:p>
    <w:p w14:paraId="6FAAC56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0562E47F"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"bld-fts-building-4"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"hits"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3DE48FE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471CB32"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"bld-fts-building-4"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"numberMatched"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"numberReturned"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"offset"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"nextPageToken"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"warnings"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"HITS_COUNT_LOWER_BOUND"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"HITS_NUMBER_MATCHED_UNAVAILABLE"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"filterApplied"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"scan"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"pagesScanned"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"pageBudget"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"partial"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"hintMessages"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"This uses OS NGD OGC API Features (collections/{collection}/items)."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pageToken (offset) + limit for paging."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includeGeometry=true only when geometry is explicitly required."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polygon/filter/sortBy/includeFields/excludeFields for local post-filtering."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"Set resultType='hits' for count-only responses."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"If resultType='hits' returns numberMatched=null, count may be a lower-bound estimate."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"matchedCountLowerBound"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p>
    <w:p w14:paraId="1C8CDFB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hits count gives a lower bound of 50 but not an accurate total. Let me try with a higher scanPageBudget.</w:t>
      </w:r>
    </w:p>
    <w:p w14:paraId="636EF27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3259165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features query</w:t>
      </w:r>
    </w:p>
    <w:p w14:paraId="1EBB40F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10B89F33"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"bld-fts-building-4"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"scanPageBudget"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15C01BF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5FE255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"bld-fts-building-4"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"numberMatched"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"numberReturned"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"offset"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"nextPageToken"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"warnings"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"HITS_COUNT_LOWER_BOUND"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"HITS_NUMBER_MATCHED_UNAVAILABLE"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"filterApplied"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"scan"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"pagesScanned"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"pageBudget"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"partial"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"hintMessages"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"This uses OS NGD OGC API Features (collections/{collection}/items)."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pageToken (offset) + limit for paging."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includeGeometry=true only when geometry is explicitly required."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polygon/filter/sortBy/includeFields/excludeFields for local post-filtering."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"Set resultType='hits' for count-only responses."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"If resultType='hits' returns numberMatched=null, count may be a lower-bound estimate."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"matchedCountLowerBound"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p>
    <w:p w14:paraId="01EBDE3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NGD API doesn't return exact counts for hits - just lower bounds. Let me try paginating through to get a more accurate count. I'll request 100 features at a time and page through.</w:t>
      </w:r>
    </w:p>
    <w:p w14:paraId="50B99D4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Actually, let me try getting the land-use sites with premises classifications - that's more useful for a premises inventory anyway. Let me page through those.</w:t>
      </w:r>
    </w:p>
    <w:p w14:paraId="7BD2B14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5CE92DB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Os features query</w:t>
      </w:r>
    </w:p>
    <w:p w14:paraId="788BB5A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22C477E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"lus-fts-site-2"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"includeFields"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"address_classificationcode"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"address_primarydescription"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"address_secondarydescription"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"addresscount_residential"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"addresscount_commercial"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"addresscount_other"</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663971A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44CAC4A0"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"lus-fts-site-2"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"00015f57-f6d8-480c-9f33-b0aa9b82ea4c"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"000dc297-d805-4855-9ed6-e9fef2198cb8"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"001225b7-76ed-4a7e-9719-bc32ea104a2e"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"0017df5c-bffb-4b94-9b3c-530c19f6649a"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"00232633-ac31-4cee-b756-1a28afb4018d"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"0030de1d-91b1-4e02-a79f-a0710c1c0f87"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"0031ec0a-1400-405b-90a7-fdd8ea3aa413"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"0032a21b-b6c9-42ca-8d37-c219043966ce"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"00333919-61af-45c8-a80c-ca7813bb0c31"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"00484679-ec19-4b7c-821b-aa8667af2b12"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"00586a13-8bd6-4674-875d-77d17664286b"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"00606b7e-3711-4c70-9aaa-a58d22f7ee8f"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"00648c98-6c9c-4284-b933-e399b3b97850"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"006ae85f-391d-4e1e-9c75-49f02dce2e6b"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"006c48d0-8d3e-40ec-8732-204c99e48174"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"006f10f4-84d1-46f5-a3b7-2567118b9063"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"006fc6c4-ebf1-4af0-af5a-c3ff527ae2e1"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"00738d55-f948-423c-abeb-</w:t>
      </w:r>
      <w:r w:rsidRPr="00D6227C">
        <w:rPr>
          <w:rFonts w:ascii="var(--font-mono)" w:eastAsia="Times New Roman" w:hAnsi="var(--font-mono)" w:cs="Courier New"/>
          <w:color w:val="008000"/>
          <w:sz w:val="20"/>
          <w:szCs w:val="20"/>
          <w:lang w:val="en-GB" w:eastAsia="en-GB"/>
        </w:rPr>
        <w:lastRenderedPageBreak/>
        <w:t>c7ed76eea86a"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"007a88a7-1881-4f8c-a6c1-971026cd11ea"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"007cd167-392e-43a5-a3aa-aba9ec89bb85"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"007f9d04-cfa4-4e7e-8f4e-894a0c3f6576"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"007fbe8c-1d64-4fe9-a189-838e4e2e2677"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"008649b6-ab3b-4642-8476-19698b82a334"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"0086ec15-8206-41ae-aad0-473947a0a5b2"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"00884384-d07f-441a-bbd9-952988aff693"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"0089e59f-47a4-48d2-88c6-9b1aa666e29e"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"008a83d7-892c-47d5-8255-e336c5c94439"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"008f2fad-5478-4a6e-9213-7c0051744b3b"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"0093d205-ed4b-411c-9209-9a2f829a593c"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"0096f755-e136-4a7c-9160-4ca201e4c8f3"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"009b3e65-29ed-41bd-a8e6-f99767ac5620"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"009e6b9f-464f-42d1-a5fd-7f5868f3a25b"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"00a0c531-8932-484c-ad5c-448b19026a17"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"00ab3e4e-f937-4e8c-96e3-665d7db0047d"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"00ae8bd3-a384-4095-b6e6-92dfc39d7df9"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"00afb46d-d499-4672-a09f-b0ebab82b17f"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"00b772f5-22ff-48a7-8254-03fc17a92a0b"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"00b835b3-a5fc-4ebb-a7d3-5a577080c4af"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"00b8e12b-cf36-48b3-b65f-a192bc0a75c5"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w:t>
      </w:r>
      <w:r w:rsidRPr="00D6227C">
        <w:rPr>
          <w:rFonts w:ascii="var(--font-mono)" w:eastAsia="Times New Roman" w:hAnsi="var(--font-mono)" w:cs="Courier New"/>
          <w:color w:val="B80A18"/>
          <w:sz w:val="20"/>
          <w:szCs w:val="20"/>
          <w:lang w:val="en-GB" w:eastAsia="en-GB"/>
        </w:rPr>
        <w:lastRenderedPageBreak/>
        <w:t>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"00b9af2b-08ef-4da5-9ee1-cb0d28d31591"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"00bcab46-87be-4bdf-a7de-5e4bb5a991ac"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"00bda912-0e66-4df8-aff9-71b06816975a"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"00bef64c-9477-46e2-ac74-31e9d6852f3c"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"00c22a56-e244-4e0d-a8ef-db4226a650fa"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"00c370e4-61b2-4178-a44c-7223364ff0e1"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"00c3fab7-65bc-4ed7-a089-9ec212b9dfda"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"00c602a1-e888-468e-917d-e548b49a7453"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"00c92e4f-95c8-46b5-933b-19f51809d840"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"00c9c56c-de74-47d4-a04f-e67ee9921111"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"00ce8be8-e96a-4ec5-a481-e92d3f38fbdf"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"00d2bf7c-e698-49c8-967c-6bc442b62ca8"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"00d7d486-5091-40c6-88c4-3054a5db3ebc"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"00d7ebd1-b6e5-469e-8e90-ab9700ad92ca"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"00d9cc5e-bbd8-4804-91cf-0cf20d02a706"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"00ddf1db-acc8-4a38-a65d-c8ef0a1c7f65"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"00e5ff24-1551-420f-92b7-933865ac6a96"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"00e6699b-4b97-456f-988b-b0c4f29aa8a9"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"00e67f41-5f69-4006-ae0b-dd3efd3f7973"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"00e9a4fa-1387-4446-aacb-4acf50c6af49"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"00ef534f-e37f-46aa-97d6-0ea04f68a332"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"00f141bb-e997-4b2e-aae6-01f4d5c7cf18"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w:t>
      </w:r>
      <w:r w:rsidRPr="00D6227C">
        <w:rPr>
          <w:rFonts w:ascii="var(--font-mono)" w:eastAsia="Times New Roman" w:hAnsi="var(--font-mono)" w:cs="Courier New"/>
          <w:color w:val="B80A18"/>
          <w:sz w:val="20"/>
          <w:szCs w:val="20"/>
          <w:lang w:val="en-GB" w:eastAsia="en-GB"/>
        </w:rPr>
        <w:lastRenderedPageBreak/>
        <w:t>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"Mixed"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"00f19f10-0289-43f7-b6a6-bbaf8c9dc0d9"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"00f69de2-b47a-40c9-9f8f-1218dd8deae4"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"00f8b328-0ace-43d6-9d37-aa3003dc8854"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"CU"</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"Utility"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"00faf596-76c5-4a3e-bd48-73fa74622aad"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"00fc9d9c-5b80-4964-9f08-2f98f46bdbf8"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"00fd4b10-626b-47ec-aeb5-beaec77f5b85"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"01009b50-f633-4b2e-84c5-21a10f3386e2"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"0100d9f7-243f-4365-b91a-eb9b53690149"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"010f5fa0-f8bc-45bf-886b-48c1088b2904"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"010f7306-bdb4-46a4-86e7-3ee237d9114a"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"011ab381-d7f9-4ee9-bb9b-56121d0acbcd"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"011bc663-9154-46f0-9668-3055587920d0"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"011bcf5f-e4f5-42ad-a020-c67a519c2476"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"01294cc7-c9ff-43c4-905f-a93a02686411"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"012d17c9-6d39-445b-8da1-dd307cf66c66"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"012d48f9-6e10-4a7f-92fb-1740f5cb35c9"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"012da82c-5318-47fd-9828-75f0d4c50d5d"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"012dde63-4fc5-4b9f-aa8c-8ff34c57a4e8"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"01331167-ff05-47b0-869b-814a579db28f"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"013a2394-fcc9-423f-b9fc-4022b292448e"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"013b137c-1be1-4a80-b21f-dc2eecd1fbff"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"013bb27a-5757-41af-a79d-</w:t>
      </w:r>
      <w:r w:rsidRPr="00D6227C">
        <w:rPr>
          <w:rFonts w:ascii="var(--font-mono)" w:eastAsia="Times New Roman" w:hAnsi="var(--font-mono)" w:cs="Courier New"/>
          <w:color w:val="008000"/>
          <w:sz w:val="20"/>
          <w:szCs w:val="20"/>
          <w:lang w:val="en-GB" w:eastAsia="en-GB"/>
        </w:rPr>
        <w:lastRenderedPageBreak/>
        <w:t>00cbcf71a41a"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"013f0329-c188-4930-b16a-fd6cf5e07ea9"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"0140250e-bb46-48cd-8bee-68f218a70c9f"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"01423b4d-a28a-4a64-884f-904f7efb785a"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"CU"</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"Utility"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"01426d53-761e-4bd6-aed6-8ae1089b8b9c"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"0145e3af-9db9-47ca-bde7-afd09562e3ce"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"0146299a-e1df-4521-b8f9-3319055a50b1"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"0148136b-2e83-413c-8f53-b00871a20ba8"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"0153a40e-15b6-46f5-92b4-e4809da88c01"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"0156c580-b018-4af2-b590-e09e4cb00675"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"015c84f8-7071-4266-9708-31796cf7556f"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"Mixed"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"016327d3-155b-4cc6-a81a-7280fe3037e6"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"01686fd6-380e-489b-90d7-80d1fc6e8747"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"0168c75d-1144-46fd-829e-c2cfe0ecd9cd"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"0174b2e8-5300-4d5e-850a-513fb7437af7"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"017684dc-c528-4070-86f7-b8fa0c26e968"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"Community Services"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"017895a4-8d93-490f-8468-4619729ea822"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"0178c90f-6d65-4363-a953-849cc5e07f53"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"numberMatched"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"numberReturned"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"offset"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"nextPageToken"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"results"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"warnings"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"filterApplied"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"scan"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"pagesScanned"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"pageBudget"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"partial"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"hintMessages"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"This uses OS NGD OGC API Features (collections/{collection}/items)."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pageToken (offset) + limit for paging."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includeGeometry=true only when geometry is explicitly required."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polygon/filter/sortBy/includeFields/excludeFields for local post-filtering."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"Set resultType='hits' for count-only responses."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"If resultType='hits' returns numberMatched=null, count may be a lower-bound estimate."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"includeFields"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"address_classificationcode"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"address_primarydescription"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"address_secondarydescription"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"addresscount_residential"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"addresscount_commercial"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"addresscount_other"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p>
    <w:p w14:paraId="31E6129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Good data. Let me now page through a few more pages to build up a larger sample and also get a more diverse set of premises types. Let me also page through to count the total.</w:t>
      </w:r>
    </w:p>
    <w:p w14:paraId="62648E0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From the first 100 sites I can see the following breakdown:</w:t>
      </w:r>
    </w:p>
    <w:p w14:paraId="46A9E548" w14:textId="77777777" w:rsidR="00D6227C" w:rsidRPr="00D6227C" w:rsidRDefault="00D6227C" w:rsidP="00D6227C">
      <w:pPr>
        <w:numPr>
          <w:ilvl w:val="0"/>
          <w:numId w:val="3"/>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RD (Residential Dwelling): vast majority</w:t>
      </w:r>
    </w:p>
    <w:p w14:paraId="7ECDD837" w14:textId="77777777" w:rsidR="00D6227C" w:rsidRPr="00D6227C" w:rsidRDefault="00D6227C" w:rsidP="00D6227C">
      <w:pPr>
        <w:numPr>
          <w:ilvl w:val="0"/>
          <w:numId w:val="3"/>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CU (Commercial Utility): 2</w:t>
      </w:r>
    </w:p>
    <w:p w14:paraId="39ECA6C0" w14:textId="77777777" w:rsidR="00D6227C" w:rsidRPr="00D6227C" w:rsidRDefault="00D6227C" w:rsidP="00D6227C">
      <w:pPr>
        <w:numPr>
          <w:ilvl w:val="0"/>
          <w:numId w:val="3"/>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CC (Commercial Community Services): 1</w:t>
      </w:r>
    </w:p>
    <w:p w14:paraId="46C5D576" w14:textId="77777777" w:rsidR="00D6227C" w:rsidRPr="00D6227C" w:rsidRDefault="00D6227C" w:rsidP="00D6227C">
      <w:pPr>
        <w:numPr>
          <w:ilvl w:val="0"/>
          <w:numId w:val="3"/>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Mixed: 2</w:t>
      </w:r>
    </w:p>
    <w:p w14:paraId="2E9AF52C" w14:textId="77777777" w:rsidR="00D6227C" w:rsidRPr="00D6227C" w:rsidRDefault="00D6227C" w:rsidP="00D6227C">
      <w:pPr>
        <w:numPr>
          <w:ilvl w:val="0"/>
          <w:numId w:val="3"/>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Null classification: 1 (with 1 other address)</w:t>
      </w:r>
    </w:p>
    <w:p w14:paraId="09BC62A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page through more to get a fuller picture and try to get a rough total count.</w:t>
      </w:r>
    </w:p>
    <w:p w14:paraId="1B20F64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5A94232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0015A5EE"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features query</w:t>
      </w:r>
    </w:p>
    <w:p w14:paraId="598B3A4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4D46C28E"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"lus-fts-site-2"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"includeFields"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"address_classificationcode"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"address_primarydescription"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"address_secondarydescription"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"addresscount_residential"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"addresscount_commercial"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"addresscount_other"</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"pageToken"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2EA29B2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2F25F6CA"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"collection"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"lus-fts-site-2"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"bbox"</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0.212839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51.572372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0.287124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80"/>
          <w:sz w:val="20"/>
          <w:szCs w:val="20"/>
          <w:lang w:val="en-GB" w:eastAsia="en-GB"/>
        </w:rPr>
        <w:t>51.609192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"017ba6f5-a5e9-48f5-9867-7f8dedda702b"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"017f11aa-1316-4d18-9127-adb9205907da"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"017fc804-6bf7-4ff8-b628-ae775f3d08b4"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"01821eff-377a-4c74-be65-dc43b9223c9b"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"0185a8f3-899c-447e-930c-12f489c00508"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"0187c3a3-42d6-4784-a186-54ae70dd1441"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"01883cc9-ddde-4459-a7e2-8ea93b3e0d6a"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"01891463-1951-40ed-b3a7-7f33be8dadcd"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"018b9caa-4869-48f7-b2d4-aca83b972901"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"019476a1-a427-4ad5-8440-5733e211cd3d"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"019f21db-fd87-457e-9eb5-be7aef3c7e26"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w:t>
      </w:r>
      <w:r w:rsidRPr="00D6227C">
        <w:rPr>
          <w:rFonts w:ascii="var(--font-mono)" w:eastAsia="Times New Roman" w:hAnsi="var(--font-mono)" w:cs="Courier New"/>
          <w:color w:val="B80A18"/>
          <w:sz w:val="20"/>
          <w:szCs w:val="20"/>
          <w:lang w:val="en-GB" w:eastAsia="en-GB"/>
        </w:rPr>
        <w:lastRenderedPageBreak/>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"01a11ed1-e7f4-4b64-9a42-a50cc0f10d65"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"01a2cb05-8be5-463b-a3c1-eb9aeba48247"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"Retail"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"01a2e20c-204a-4ded-bc7e-d2dc3749d10b"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"01a50b68-cefb-4bfc-a364-d88c373b43a6"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"01a8bd78-e9ed-4ec4-8e9d-d94b59a97be3"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"01be2667-0417-41dc-9124-9cd5cf2d5103"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"01c26b58-3765-46a4-b70d-96139f721afb"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"01cc3f96-9e11-4569-9006-e0f30a9ffd59"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"01cf6602-b415-40b9-85d1-25ae204483ad"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"01d0bb92-01b0-4f07-ab35-b8675c2d5370"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"01d9e9ef-6145-4b0d-9743-3abedc52accd"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"01dc766b-52cb-47f6-b4eb-28f03337c995"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"01de22e6-51f6-4282-811a-2be1bf960ab2"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"01e67bc1-04d6-4bc7-8d71-e30bdcf44280"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"01e6d0be-d5a7-43a3-86ed-5963a4ecdb17"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"01e7b5a8-26f0-4e1c-8db7-7e686da1a254"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"01e8e7fe-967b-498c-9865-2f185b097335"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"01ea6a36-ab8c-466d-9755-414bc746499e"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"01ed6a93-d4d3-47a8-8e88-a4591ffaacbd"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"01ef9fc6-0deb-49a4-8f0d-43d69fb39a01"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"01f00806-dbd3-4d20-acb7-29d1d79ef4e1"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"01f2f10c-c185-44a5-b7d7-1c4e0823c259"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w:t>
      </w:r>
      <w:r w:rsidRPr="00D6227C">
        <w:rPr>
          <w:rFonts w:ascii="var(--font-mono)" w:eastAsia="Times New Roman" w:hAnsi="var(--font-mono)" w:cs="Courier New"/>
          <w:color w:val="B80A18"/>
          <w:sz w:val="20"/>
          <w:szCs w:val="20"/>
          <w:lang w:val="en-GB" w:eastAsia="en-GB"/>
        </w:rPr>
        <w:lastRenderedPageBreak/>
        <w:t>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"01f53af9-df83-42f2-93d2-a12be573117d"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"01f70cd7-53ca-4ca3-bfbf-5d10ff4021c7"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"01f7c9f2-6dc8-4799-bc25-593cd1de2387"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"01fccf0c-2b40-4190-b5a6-4999d09ac25d"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"0202f5df-6f01-4538-a503-1faf148338b9"</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"02037136-19b9-45c1-9151-753517505137"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"Mixed"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"020387be-6c01-41e0-bfe2-1d2c92b1d12d"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"02279b9c-da63-4d0d-a277-4e3d2a553785"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"02293a72-1abb-4b7e-8eba-9096002f73bc"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"0233126c-cce8-4df8-86d3-cba6c383878a"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"0237c050-43a1-4bde-b2dd-21d07cf714ea"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"023e90ab-4628-4418-ab99-2d8ad66e022b"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"02469844-8831-439f-b752-b5723952ba80"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"0249fea5-7629-417c-a6ab-39c70afe4d84"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"024a81b7-e4ec-4c9c-9dd2-8b523b9d16f5"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"024e65cc-c08f-40e8-a57d-a8f2b4e12137"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"024eca92-3590-457c-b82c-c69dc466897b"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"025285e4-12f9-44eb-a11f-bc21a7fd88ac"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"0252d0dc-4506-4cec-b2be-6eab9bd5e1e7"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"025d6ddf-c04e-4364-b9c9-fe8c79065f72"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"0262ea6c-0cee-4a04-907a-4155865b3383"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"02632ae4-a838-451f-b0f2-</w:t>
      </w:r>
      <w:r w:rsidRPr="00D6227C">
        <w:rPr>
          <w:rFonts w:ascii="var(--font-mono)" w:eastAsia="Times New Roman" w:hAnsi="var(--font-mono)" w:cs="Courier New"/>
          <w:color w:val="008000"/>
          <w:sz w:val="20"/>
          <w:szCs w:val="20"/>
          <w:lang w:val="en-GB" w:eastAsia="en-GB"/>
        </w:rPr>
        <w:lastRenderedPageBreak/>
        <w:t>5fd54a449d62"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"02640db2-2311-4323-9a89-eaee1ace7843"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"02658d72-0b79-416e-a110-8b484d799866"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"026b3a63-7393-4643-848e-6e33b91b89fd"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"026f167d-a3d9-47c0-9de2-315dbedc875c"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"028411cd-0f04-41ea-acec-a51bbb005da6"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"028c281c-ba64-4474-8dd9-4e93a2a90c4a"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"02941f66-f0f8-41b9-bcdc-f0713652b5eb"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"02956f44-2144-46da-a2ee-827d52fcf8cf"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"029ca9dc-d38c-4202-9cf3-ca5d64d3d387"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"029e4941-d484-4190-860b-f7a14dec848d"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"02a67ab8-8c5b-4a60-a679-8141f2f65a7f"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"02a824c4-7e41-440b-9bc4-32c13d70cbee"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"02b5c284-e6da-4c35-b991-fef19a5a64f3"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"CU"</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"Utility"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"02b623b1-a892-4d6c-9dfd-1048de7c04fc"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"02b70f93-f82a-458e-8562-8d47cc83b4c8"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"02b901bb-b515-4580-8150-03c366cb7c0e"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"02bf0caa-5390-46ad-818b-dd180d73f89c"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"02c0acd1-6048-4d62-a50f-7d29142343c8"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"02ce4e2a-901b-4fd4-8b57-fca820f423bf"</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"02cf1029-a4e2-4ec4-b113-1f7a2af38325"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"CU"</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"Utility"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"02d464c6-308d-4c1c-84f0-f87daf6d152e"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w:t>
      </w:r>
      <w:r w:rsidRPr="00D6227C">
        <w:rPr>
          <w:rFonts w:ascii="var(--font-mono)" w:eastAsia="Times New Roman" w:hAnsi="var(--font-mono)" w:cs="Courier New"/>
          <w:color w:val="B80A18"/>
          <w:sz w:val="20"/>
          <w:szCs w:val="20"/>
          <w:lang w:val="en-GB" w:eastAsia="en-GB"/>
        </w:rPr>
        <w:lastRenderedPageBreak/>
        <w:t>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"02e0d975-cf8b-4767-b040-bfde899428da"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"02e3d120-5905-4c90-97b6-ba676d869384"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"02e60c7e-78d4-4805-b86d-6abe55846522"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"02ecb7b5-1991-459d-ad15-81fc521c2fa2"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"02f02519-b240-4a63-a0cf-5558a80015b1"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"02f02d69-f75a-4f3c-a3b2-eca8d2a3bf13"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"02f65329-3ee7-4094-8602-d647fae2f44e"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"02f6c0c8-abff-4255-ad81-8d0d0f50c3e8"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"02f77759-56c0-4f39-a683-21aca9f9368a"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"02ff732e-d0de-46c3-aea1-91aaeeb2776d"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"0301a25b-f1c0-475c-8526-1d91f7bfc10e"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"03025c94-9c7d-444f-9731-85ab92dc1401"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"0305c5e4-b163-46af-ac36-c4ed4099fc5a"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"030a40e0-f832-4083-9090-a79b461ba13b"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"030a55b8-8a08-4925-8481-600d481851d3"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"030a9dc9-1821-409d-8b34-d0aac011274b"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"030db6f9-5c5f-4eb7-a950-41e6fe12d2f2"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"030fbf7f-2f6f-4071-a7c0-30290eff60a3"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"0313ff8f-aa06-43f5-98e4-6aaf2b6a56b5"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"031864e2-2b01-439d-80bf-edb51a7b45d1"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"031914ec-e4ec-4a2e-b1ff-4ce89f64831c"</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"031dd61f-9151-4a80-b1f0-377e3b1dd3db"</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w:t>
      </w:r>
      <w:r w:rsidRPr="00D6227C">
        <w:rPr>
          <w:rFonts w:ascii="var(--font-mono)" w:eastAsia="Times New Roman" w:hAnsi="var(--font-mono)" w:cs="Courier New"/>
          <w:color w:val="B80A18"/>
          <w:sz w:val="20"/>
          <w:szCs w:val="20"/>
          <w:lang w:val="en-GB" w:eastAsia="en-GB"/>
        </w:rPr>
        <w:lastRenderedPageBreak/>
        <w:t>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"031ff2a8-ddb7-465c-8165-ee024f30521d"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"0321a2bf-ee08-4110-acda-377e7359f632"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"geometry_type"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"MultiPolygon"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"properties"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"addresscount_other"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"addresscount_commercial"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"addresscount_residential"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"address_classificationcode"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"address_primarydescription"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"address_secondarydescription"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"Dwelling"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"numberMatched"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"numberReturned"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"limit"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"offset"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"nextPageToken"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"resultType"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"results"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"live"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"warnings"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"filterApplied"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"scan"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"none"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"pagesScanned"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"pageBudget"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"partial"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"hintMessages"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"This uses OS NGD OGC API Features (collections/{collection}/items)."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"Use pageToken (offset) + limit for paging."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includeGeometry=true only when geometry is explicitly required."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"Pass polygon/filter/sortBy/includeFields/excludeFields for local post-filtering."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"Set resultType='hits' for count-only responses."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"If resultType='hits' returns numberMatched=null, count may be a lower-bound estimate."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"includeFields"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"address_classificationcode"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"address_primarydescription"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"address_secondarydescription"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"addresscount_residential"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"addresscount_commercial"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"addresscount_other"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p>
    <w:p w14:paraId="5E7966E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I've now got 200 land-use site features. The data is overwhelmingly residential. Let me compile what I have and present the findings. I've got a good enough sample to characterize the area.</w:t>
      </w:r>
    </w:p>
    <w:p w14:paraId="726D2BE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From the 200 features sampled so far:</w:t>
      </w:r>
    </w:p>
    <w:p w14:paraId="613AB035" w14:textId="77777777" w:rsidR="00D6227C" w:rsidRPr="00D6227C" w:rsidRDefault="00D6227C" w:rsidP="00D6227C">
      <w:pPr>
        <w:numPr>
          <w:ilvl w:val="0"/>
          <w:numId w:val="4"/>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RD (Residential Dwelling): ~190+ sites</w:t>
      </w:r>
    </w:p>
    <w:p w14:paraId="2386D95E" w14:textId="77777777" w:rsidR="00D6227C" w:rsidRPr="00D6227C" w:rsidRDefault="00D6227C" w:rsidP="00D6227C">
      <w:pPr>
        <w:numPr>
          <w:ilvl w:val="0"/>
          <w:numId w:val="4"/>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CU (Commercial Utility): ~4 sites</w:t>
      </w:r>
    </w:p>
    <w:p w14:paraId="074DA526" w14:textId="77777777" w:rsidR="00D6227C" w:rsidRPr="00D6227C" w:rsidRDefault="00D6227C" w:rsidP="00D6227C">
      <w:pPr>
        <w:numPr>
          <w:ilvl w:val="0"/>
          <w:numId w:val="4"/>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CR (Commercial Retail): 1 site</w:t>
      </w:r>
    </w:p>
    <w:p w14:paraId="48C5468C" w14:textId="77777777" w:rsidR="00D6227C" w:rsidRPr="00D6227C" w:rsidRDefault="00D6227C" w:rsidP="00D6227C">
      <w:pPr>
        <w:numPr>
          <w:ilvl w:val="0"/>
          <w:numId w:val="4"/>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CC (Commercial Community Services): 1 site</w:t>
      </w:r>
    </w:p>
    <w:p w14:paraId="533034FC" w14:textId="77777777" w:rsidR="00D6227C" w:rsidRPr="00D6227C" w:rsidRDefault="00D6227C" w:rsidP="00D6227C">
      <w:pPr>
        <w:numPr>
          <w:ilvl w:val="0"/>
          <w:numId w:val="4"/>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Mixed: ~3 sites</w:t>
      </w:r>
    </w:p>
    <w:p w14:paraId="7B6D965D" w14:textId="77777777" w:rsidR="00D6227C" w:rsidRPr="00D6227C" w:rsidRDefault="00D6227C" w:rsidP="00D6227C">
      <w:pPr>
        <w:numPr>
          <w:ilvl w:val="0"/>
          <w:numId w:val="4"/>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Null/unclassified: ~1-2 sites</w:t>
      </w:r>
    </w:p>
    <w:p w14:paraId="362E606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inventory from os_map_inventory also returned:</w:t>
      </w:r>
    </w:p>
    <w:p w14:paraId="2C360BFE" w14:textId="77777777" w:rsidR="00D6227C" w:rsidRPr="00D6227C" w:rsidRDefault="00D6227C" w:rsidP="00D6227C">
      <w:pPr>
        <w:numPr>
          <w:ilvl w:val="0"/>
          <w:numId w:val="5"/>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25 buildings (timeout-degraded, actual count much higher)</w:t>
      </w:r>
    </w:p>
    <w:p w14:paraId="3076D34F" w14:textId="77777777" w:rsidR="00D6227C" w:rsidRPr="00D6227C" w:rsidRDefault="00D6227C" w:rsidP="00D6227C">
      <w:pPr>
        <w:numPr>
          <w:ilvl w:val="0"/>
          <w:numId w:val="5"/>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50 road links with geometry, though the path data got truncated</w:t>
      </w:r>
    </w:p>
    <w:p w14:paraId="599554D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 should note that all of this is based on bounding box queries rather than proper ward polygon clipping. The ward-clipped export did complete successfully, but I can't access those results in this context. I'll work with what I have here to summarize the findings.</w:t>
      </w:r>
    </w:p>
    <w:p w14:paraId="50E49F76"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6DC64629"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6A7E79F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OK, I've now got a solid sample of 200 land-use sites. Let me present what MCP-Geo found, and be upfront about the methodology limitations.</w:t>
      </w:r>
    </w:p>
    <w:p w14:paraId="111B0315" w14:textId="77777777" w:rsidR="00D6227C" w:rsidRPr="00D6227C" w:rsidRDefault="0004741D" w:rsidP="00D6227C">
      <w:pPr>
        <w:spacing w:after="0" w:line="240" w:lineRule="auto"/>
        <w:rPr>
          <w:rFonts w:ascii="Times New Roman" w:eastAsia="Times New Roman" w:hAnsi="Times New Roman" w:cs="Times New Roman"/>
          <w:sz w:val="24"/>
          <w:lang w:val="en-GB" w:eastAsia="en-GB"/>
        </w:rPr>
      </w:pPr>
      <w:r>
        <w:rPr>
          <w:noProof/>
        </w:rPr>
      </w:r>
      <w:r>
        <w:pict w14:anchorId="5D399208">
          <v:rect id="Horizontal Line 1" o:spid="_x0000_s1026" style="width:523.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" filled="f">
            <o:lock v:ext="edit" rotation="t" aspectratio="t" verticies="t" text="t" shapetype="t"/>
            <w10:anchorlock/>
          </v:rect>
        </w:pict>
      </w:r>
    </w:p>
    <w:p w14:paraId="5451EF2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Here's the premises inventory picture for Harold Wood, Chris. I need to flag the </w:t>
      </w:r>
      <w:r w:rsidRPr="00D6227C">
        <w:rPr>
          <w:rFonts w:ascii="Times New Roman" w:eastAsia="Times New Roman" w:hAnsi="Times New Roman" w:cs="Times New Roman"/>
          <w:b/>
          <w:bCs/>
          <w:sz w:val="24"/>
          <w:lang w:val="en-GB" w:eastAsia="en-GB"/>
        </w:rPr>
        <w:t>key limitation</w:t>
      </w:r>
      <w:r w:rsidRPr="00D6227C">
        <w:rPr>
          <w:rFonts w:ascii="Times New Roman" w:eastAsia="Times New Roman" w:hAnsi="Times New Roman" w:cs="Times New Roman"/>
          <w:sz w:val="24"/>
          <w:lang w:val="en-GB" w:eastAsia="en-GB"/>
        </w:rPr>
        <w:t xml:space="preserve"> first before diving into the results.</w:t>
      </w:r>
    </w:p>
    <w:p w14:paraId="664FAF2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The polygon problem</w:t>
      </w:r>
    </w:p>
    <w:p w14:paraId="19FFA07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You were right to ask for the ward boundary rather than bbox. I tried three approaches:</w:t>
      </w:r>
    </w:p>
    <w:p w14:paraId="7EBCF17D" w14:textId="77777777" w:rsidR="00D6227C" w:rsidRPr="00D6227C" w:rsidRDefault="00D6227C" w:rsidP="00D6227C">
      <w:pPr>
        <w:numPr>
          <w:ilvl w:val="0"/>
          <w:numId w:val="6"/>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b/>
          <w:bCs/>
          <w:sz w:val="20"/>
          <w:szCs w:val="20"/>
          <w:lang w:val="en-GB" w:eastAsia="en-GB"/>
        </w:rPr>
        <w:t>os_map_export</w:t>
      </w:r>
      <w:r w:rsidRPr="00D6227C">
        <w:rPr>
          <w:rFonts w:ascii="Times New Roman" w:eastAsia="Times New Roman" w:hAnsi="Times New Roman" w:cs="Times New Roman"/>
          <w:b/>
          <w:bCs/>
          <w:sz w:val="24"/>
          <w:lang w:val="en-GB" w:eastAsia="en-GB"/>
        </w:rPr>
        <w:t xml:space="preserve"> with </w:t>
      </w:r>
      <w:r w:rsidRPr="00D6227C">
        <w:rPr>
          <w:rFonts w:ascii="Courier New" w:eastAsia="Times New Roman" w:hAnsi="Courier New" w:cs="Courier New"/>
          <w:b/>
          <w:bCs/>
          <w:sz w:val="20"/>
          <w:szCs w:val="20"/>
          <w:lang w:val="en-GB" w:eastAsia="en-GB"/>
        </w:rPr>
        <w:t>selection_uprn</w:t>
      </w:r>
      <w:r w:rsidRPr="00D6227C">
        <w:rPr>
          <w:rFonts w:ascii="Times New Roman" w:eastAsia="Times New Roman" w:hAnsi="Times New Roman" w:cs="Times New Roman"/>
          <w:sz w:val="24"/>
          <w:lang w:val="en-GB" w:eastAsia="en-GB"/>
        </w:rPr>
        <w:t xml:space="preserve"> — this </w:t>
      </w:r>
      <w:r w:rsidRPr="00D6227C">
        <w:rPr>
          <w:rFonts w:ascii="Times New Roman" w:eastAsia="Times New Roman" w:hAnsi="Times New Roman" w:cs="Times New Roman"/>
          <w:i/>
          <w:iCs/>
          <w:sz w:val="24"/>
          <w:lang w:val="en-GB" w:eastAsia="en-GB"/>
        </w:rPr>
        <w:t>does</w:t>
      </w:r>
      <w:r w:rsidRPr="00D6227C">
        <w:rPr>
          <w:rFonts w:ascii="Times New Roman" w:eastAsia="Times New Roman" w:hAnsi="Times New Roman" w:cs="Times New Roman"/>
          <w:sz w:val="24"/>
          <w:lang w:val="en-GB" w:eastAsia="en-GB"/>
        </w:rPr>
        <w:t xml:space="preserve"> accept a ward-level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and successfully generated two export jobs clipped to the E05013973 boundary. However, the results were delivered as resource URIs (</w:t>
      </w:r>
      <w:r w:rsidRPr="00D6227C">
        <w:rPr>
          <w:rFonts w:ascii="Courier New" w:eastAsia="Times New Roman" w:hAnsi="Courier New" w:cs="Courier New"/>
          <w:sz w:val="20"/>
          <w:szCs w:val="20"/>
          <w:lang w:val="en-GB" w:eastAsia="en-GB"/>
        </w:rPr>
        <w:t>resource://mcp-geo/os-exports/jobs/...</w:t>
      </w:r>
      <w:r w:rsidRPr="00D6227C">
        <w:rPr>
          <w:rFonts w:ascii="Times New Roman" w:eastAsia="Times New Roman" w:hAnsi="Times New Roman" w:cs="Times New Roman"/>
          <w:sz w:val="24"/>
          <w:lang w:val="en-GB" w:eastAsia="en-GB"/>
        </w:rPr>
        <w:t xml:space="preserve">) which aren't accessible via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in the web chat context. This would work in Claude Desktop.</w:t>
      </w:r>
    </w:p>
    <w:p w14:paraId="318941F2" w14:textId="77777777" w:rsidR="00D6227C" w:rsidRPr="00D6227C" w:rsidRDefault="00D6227C" w:rsidP="00D6227C">
      <w:pPr>
        <w:numPr>
          <w:ilvl w:val="0"/>
          <w:numId w:val="6"/>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b/>
          <w:bCs/>
          <w:sz w:val="20"/>
          <w:szCs w:val="20"/>
          <w:lang w:val="en-GB" w:eastAsia="en-GB"/>
        </w:rPr>
        <w:lastRenderedPageBreak/>
        <w:t>admin_lookup_find_by_name</w:t>
      </w:r>
      <w:r w:rsidRPr="00D6227C">
        <w:rPr>
          <w:rFonts w:ascii="Times New Roman" w:eastAsia="Times New Roman" w:hAnsi="Times New Roman" w:cs="Times New Roman"/>
          <w:b/>
          <w:bCs/>
          <w:sz w:val="24"/>
          <w:lang w:val="en-GB" w:eastAsia="en-GB"/>
        </w:rPr>
        <w:t xml:space="preserve"> with </w:t>
      </w:r>
      <w:r w:rsidRPr="00D6227C">
        <w:rPr>
          <w:rFonts w:ascii="Courier New" w:eastAsia="Times New Roman" w:hAnsi="Courier New" w:cs="Courier New"/>
          <w:b/>
          <w:bCs/>
          <w:sz w:val="20"/>
          <w:szCs w:val="20"/>
          <w:lang w:val="en-GB" w:eastAsia="en-GB"/>
        </w:rPr>
        <w:t>includeGeometry=true</w:t>
      </w:r>
      <w:r w:rsidRPr="00D6227C">
        <w:rPr>
          <w:rFonts w:ascii="Times New Roman" w:eastAsia="Times New Roman" w:hAnsi="Times New Roman" w:cs="Times New Roman"/>
          <w:sz w:val="24"/>
          <w:lang w:val="en-GB" w:eastAsia="en-GB"/>
        </w:rPr>
        <w:t xml:space="preserve"> — returns the bbox but not the actual polygon ring coordinates, so I couldn't pass the ward polygon to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's </w:t>
      </w:r>
      <w:r w:rsidRPr="00D6227C">
        <w:rPr>
          <w:rFonts w:ascii="Courier New" w:eastAsia="Times New Roman" w:hAnsi="Courier New" w:cs="Courier New"/>
          <w:sz w:val="20"/>
          <w:szCs w:val="20"/>
          <w:lang w:val="en-GB" w:eastAsia="en-GB"/>
        </w:rPr>
        <w:t>polygon</w:t>
      </w:r>
      <w:r w:rsidRPr="00D6227C">
        <w:rPr>
          <w:rFonts w:ascii="Times New Roman" w:eastAsia="Times New Roman" w:hAnsi="Times New Roman" w:cs="Times New Roman"/>
          <w:sz w:val="24"/>
          <w:lang w:val="en-GB" w:eastAsia="en-GB"/>
        </w:rPr>
        <w:t xml:space="preserve"> parameter.</w:t>
      </w:r>
    </w:p>
    <w:p w14:paraId="79B3AC37" w14:textId="77777777" w:rsidR="00D6227C" w:rsidRPr="00D6227C" w:rsidRDefault="00D6227C" w:rsidP="00D6227C">
      <w:pPr>
        <w:numPr>
          <w:ilvl w:val="0"/>
          <w:numId w:val="6"/>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b/>
          <w:bCs/>
          <w:sz w:val="20"/>
          <w:szCs w:val="20"/>
          <w:lang w:val="en-GB" w:eastAsia="en-GB"/>
        </w:rPr>
        <w:t>os_map_inventory</w:t>
      </w:r>
      <w:r w:rsidRPr="00D6227C">
        <w:rPr>
          <w:rFonts w:ascii="Times New Roman" w:eastAsia="Times New Roman" w:hAnsi="Times New Roman" w:cs="Times New Roman"/>
          <w:sz w:val="24"/>
          <w:lang w:val="en-GB" w:eastAsia="en-GB"/>
        </w:rPr>
        <w:t xml:space="preserve"> — only accepts bbox, not polygon.</w:t>
      </w:r>
    </w:p>
    <w:p w14:paraId="7CE2A8D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So what follows is bbox-based (the ward's bounding box: </w:t>
      </w:r>
      <w:r w:rsidRPr="00D6227C">
        <w:rPr>
          <w:rFonts w:ascii="Courier New" w:eastAsia="Times New Roman" w:hAnsi="Courier New" w:cs="Courier New"/>
          <w:sz w:val="20"/>
          <w:szCs w:val="20"/>
          <w:lang w:val="en-GB" w:eastAsia="en-GB"/>
        </w:rPr>
        <w:t>[0.213, 51.572, 0.287, 51.609]</w:t>
      </w:r>
      <w:r w:rsidRPr="00D6227C">
        <w:rPr>
          <w:rFonts w:ascii="Times New Roman" w:eastAsia="Times New Roman" w:hAnsi="Times New Roman" w:cs="Times New Roman"/>
          <w:sz w:val="24"/>
          <w:lang w:val="en-GB" w:eastAsia="en-GB"/>
        </w:rPr>
        <w:t>), which will include some sites from neighbouring wards — particularly Emerson Park to the south and Upminster to the east where the bbox overshoots the actual ward boundary.</w:t>
      </w:r>
    </w:p>
    <w:p w14:paraId="1E756C9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 xml:space="preserve">Premises classification (200-site sample from </w:t>
      </w:r>
      <w:r w:rsidRPr="00D6227C">
        <w:rPr>
          <w:rFonts w:ascii="Courier New" w:eastAsia="Times New Roman" w:hAnsi="Courier New" w:cs="Courier New"/>
          <w:b/>
          <w:bCs/>
          <w:sz w:val="20"/>
          <w:szCs w:val="20"/>
          <w:lang w:val="en-GB" w:eastAsia="en-GB"/>
        </w:rPr>
        <w:t>lus-fts-site-2</w:t>
      </w:r>
      <w:r w:rsidRPr="00D6227C">
        <w:rPr>
          <w:rFonts w:ascii="Times New Roman" w:eastAsia="Times New Roman" w:hAnsi="Times New Roman" w:cs="Times New Roman"/>
          <w:b/>
          <w:bCs/>
          <w:sz w:val="24"/>
          <w:lang w:val="en-GB" w:eastAsia="en-GB"/>
        </w:rPr>
        <w:t>)</w:t>
      </w:r>
    </w:p>
    <w:p w14:paraId="19D4E21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From 200 land-use sites sampled within the bbox: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3"/>
        <w:gridCol w:w="594"/>
        <w:gridCol w:w="701"/>
        <w:gridCol w:w="645"/>
      </w:tblGrid>
      <w:tr w:rsidR="00D6227C" w:rsidRPr="00D6227C" w14:paraId="3BBF2DEE" w14:textId="77777777">
        <w:trPr>
          <w:tblHeader/>
          <w:tblCellSpacing w:w="15" w:type="dxa"/>
        </w:trPr>
        <w:tc>
          <w:tcPr>
            <w:tcW w:w="0" w:type="auto"/>
            <w:vAlign w:val="center"/>
            <w:hideMark/>
          </w:tcPr>
          <w:p w14:paraId="16F3178D" w14:textId="77777777" w:rsidR="00D6227C" w:rsidRPr="00D6227C" w:rsidRDefault="00D6227C" w:rsidP="00D6227C">
            <w:pPr>
              <w:spacing w:after="0" w:line="240" w:lineRule="auto"/>
              <w:jc w:val="center"/>
              <w:rPr>
                <w:rFonts w:ascii="Times New Roman" w:eastAsia="Times New Roman" w:hAnsi="Times New Roman" w:cs="Times New Roman"/>
                <w:b/>
                <w:bCs/>
                <w:sz w:val="24"/>
                <w:lang w:val="en-GB" w:eastAsia="en-GB"/>
              </w:rPr>
            </w:pPr>
            <w:r w:rsidRPr="00D6227C">
              <w:rPr>
                <w:rFonts w:ascii="Times New Roman" w:eastAsia="Times New Roman" w:hAnsi="Times New Roman" w:cs="Times New Roman"/>
                <w:b/>
                <w:bCs/>
                <w:sz w:val="24"/>
                <w:lang w:val="en-GB" w:eastAsia="en-GB"/>
              </w:rPr>
              <w:t>Classification</w:t>
            </w:r>
          </w:p>
        </w:tc>
        <w:tc>
          <w:tcPr>
            <w:tcW w:w="0" w:type="auto"/>
            <w:vAlign w:val="center"/>
            <w:hideMark/>
          </w:tcPr>
          <w:p w14:paraId="06DB4BBA" w14:textId="77777777" w:rsidR="00D6227C" w:rsidRPr="00D6227C" w:rsidRDefault="00D6227C" w:rsidP="00D6227C">
            <w:pPr>
              <w:spacing w:after="0" w:line="240" w:lineRule="auto"/>
              <w:jc w:val="center"/>
              <w:rPr>
                <w:rFonts w:ascii="Times New Roman" w:eastAsia="Times New Roman" w:hAnsi="Times New Roman" w:cs="Times New Roman"/>
                <w:b/>
                <w:bCs/>
                <w:sz w:val="24"/>
                <w:lang w:val="en-GB" w:eastAsia="en-GB"/>
              </w:rPr>
            </w:pPr>
            <w:r w:rsidRPr="00D6227C">
              <w:rPr>
                <w:rFonts w:ascii="Times New Roman" w:eastAsia="Times New Roman" w:hAnsi="Times New Roman" w:cs="Times New Roman"/>
                <w:b/>
                <w:bCs/>
                <w:sz w:val="24"/>
                <w:lang w:val="en-GB" w:eastAsia="en-GB"/>
              </w:rPr>
              <w:t>Code</w:t>
            </w:r>
          </w:p>
        </w:tc>
        <w:tc>
          <w:tcPr>
            <w:tcW w:w="0" w:type="auto"/>
            <w:vAlign w:val="center"/>
            <w:hideMark/>
          </w:tcPr>
          <w:p w14:paraId="25F4C755" w14:textId="77777777" w:rsidR="00D6227C" w:rsidRPr="00D6227C" w:rsidRDefault="00D6227C" w:rsidP="00D6227C">
            <w:pPr>
              <w:spacing w:after="0" w:line="240" w:lineRule="auto"/>
              <w:jc w:val="center"/>
              <w:rPr>
                <w:rFonts w:ascii="Times New Roman" w:eastAsia="Times New Roman" w:hAnsi="Times New Roman" w:cs="Times New Roman"/>
                <w:b/>
                <w:bCs/>
                <w:sz w:val="24"/>
                <w:lang w:val="en-GB" w:eastAsia="en-GB"/>
              </w:rPr>
            </w:pPr>
            <w:r w:rsidRPr="00D6227C">
              <w:rPr>
                <w:rFonts w:ascii="Times New Roman" w:eastAsia="Times New Roman" w:hAnsi="Times New Roman" w:cs="Times New Roman"/>
                <w:b/>
                <w:bCs/>
                <w:sz w:val="24"/>
                <w:lang w:val="en-GB" w:eastAsia="en-GB"/>
              </w:rPr>
              <w:t>Count</w:t>
            </w:r>
          </w:p>
        </w:tc>
        <w:tc>
          <w:tcPr>
            <w:tcW w:w="0" w:type="auto"/>
            <w:vAlign w:val="center"/>
            <w:hideMark/>
          </w:tcPr>
          <w:p w14:paraId="3A8FDA87" w14:textId="77777777" w:rsidR="00D6227C" w:rsidRPr="00D6227C" w:rsidRDefault="00D6227C" w:rsidP="00D6227C">
            <w:pPr>
              <w:spacing w:after="0" w:line="240" w:lineRule="auto"/>
              <w:jc w:val="center"/>
              <w:rPr>
                <w:rFonts w:ascii="Times New Roman" w:eastAsia="Times New Roman" w:hAnsi="Times New Roman" w:cs="Times New Roman"/>
                <w:b/>
                <w:bCs/>
                <w:sz w:val="24"/>
                <w:lang w:val="en-GB" w:eastAsia="en-GB"/>
              </w:rPr>
            </w:pPr>
            <w:r w:rsidRPr="00D6227C">
              <w:rPr>
                <w:rFonts w:ascii="Times New Roman" w:eastAsia="Times New Roman" w:hAnsi="Times New Roman" w:cs="Times New Roman"/>
                <w:b/>
                <w:bCs/>
                <w:sz w:val="24"/>
                <w:lang w:val="en-GB" w:eastAsia="en-GB"/>
              </w:rPr>
              <w:t>%</w:t>
            </w:r>
          </w:p>
        </w:tc>
      </w:tr>
      <w:tr w:rsidR="00D6227C" w:rsidRPr="00D6227C" w14:paraId="08158464" w14:textId="77777777">
        <w:trPr>
          <w:tblCellSpacing w:w="15" w:type="dxa"/>
        </w:trPr>
        <w:tc>
          <w:tcPr>
            <w:tcW w:w="0" w:type="auto"/>
            <w:vAlign w:val="center"/>
            <w:hideMark/>
          </w:tcPr>
          <w:p w14:paraId="3051E8D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Residential Dwelling</w:t>
            </w:r>
          </w:p>
        </w:tc>
        <w:tc>
          <w:tcPr>
            <w:tcW w:w="0" w:type="auto"/>
            <w:vAlign w:val="center"/>
            <w:hideMark/>
          </w:tcPr>
          <w:p w14:paraId="515E50B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RD</w:t>
            </w:r>
          </w:p>
        </w:tc>
        <w:tc>
          <w:tcPr>
            <w:tcW w:w="0" w:type="auto"/>
            <w:vAlign w:val="center"/>
            <w:hideMark/>
          </w:tcPr>
          <w:p w14:paraId="2A4BDA7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~190</w:t>
            </w:r>
          </w:p>
        </w:tc>
        <w:tc>
          <w:tcPr>
            <w:tcW w:w="0" w:type="auto"/>
            <w:vAlign w:val="center"/>
            <w:hideMark/>
          </w:tcPr>
          <w:p w14:paraId="3B09F55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~95%</w:t>
            </w:r>
          </w:p>
        </w:tc>
      </w:tr>
      <w:tr w:rsidR="00D6227C" w:rsidRPr="00D6227C" w14:paraId="14C51C7D" w14:textId="77777777">
        <w:trPr>
          <w:tblCellSpacing w:w="15" w:type="dxa"/>
        </w:trPr>
        <w:tc>
          <w:tcPr>
            <w:tcW w:w="0" w:type="auto"/>
            <w:vAlign w:val="center"/>
            <w:hideMark/>
          </w:tcPr>
          <w:p w14:paraId="3C84A0E2"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Commercial Utility</w:t>
            </w:r>
          </w:p>
        </w:tc>
        <w:tc>
          <w:tcPr>
            <w:tcW w:w="0" w:type="auto"/>
            <w:vAlign w:val="center"/>
            <w:hideMark/>
          </w:tcPr>
          <w:p w14:paraId="471CCC8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CU</w:t>
            </w:r>
          </w:p>
        </w:tc>
        <w:tc>
          <w:tcPr>
            <w:tcW w:w="0" w:type="auto"/>
            <w:vAlign w:val="center"/>
            <w:hideMark/>
          </w:tcPr>
          <w:p w14:paraId="36E01DE2"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4</w:t>
            </w:r>
          </w:p>
        </w:tc>
        <w:tc>
          <w:tcPr>
            <w:tcW w:w="0" w:type="auto"/>
            <w:vAlign w:val="center"/>
            <w:hideMark/>
          </w:tcPr>
          <w:p w14:paraId="4EE726B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2%</w:t>
            </w:r>
          </w:p>
        </w:tc>
      </w:tr>
      <w:tr w:rsidR="00D6227C" w:rsidRPr="00D6227C" w14:paraId="480279B8" w14:textId="77777777">
        <w:trPr>
          <w:tblCellSpacing w:w="15" w:type="dxa"/>
        </w:trPr>
        <w:tc>
          <w:tcPr>
            <w:tcW w:w="0" w:type="auto"/>
            <w:vAlign w:val="center"/>
            <w:hideMark/>
          </w:tcPr>
          <w:p w14:paraId="68E2B15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Mixed (Residential + Commercial)</w:t>
            </w:r>
          </w:p>
        </w:tc>
        <w:tc>
          <w:tcPr>
            <w:tcW w:w="0" w:type="auto"/>
            <w:vAlign w:val="center"/>
            <w:hideMark/>
          </w:tcPr>
          <w:p w14:paraId="5BBB2156"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w:t>
            </w:r>
          </w:p>
        </w:tc>
        <w:tc>
          <w:tcPr>
            <w:tcW w:w="0" w:type="auto"/>
            <w:vAlign w:val="center"/>
            <w:hideMark/>
          </w:tcPr>
          <w:p w14:paraId="34FAD74E"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3</w:t>
            </w:r>
          </w:p>
        </w:tc>
        <w:tc>
          <w:tcPr>
            <w:tcW w:w="0" w:type="auto"/>
            <w:vAlign w:val="center"/>
            <w:hideMark/>
          </w:tcPr>
          <w:p w14:paraId="162296DE"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1.5%</w:t>
            </w:r>
          </w:p>
        </w:tc>
      </w:tr>
      <w:tr w:rsidR="00D6227C" w:rsidRPr="00D6227C" w14:paraId="534F5C23" w14:textId="77777777">
        <w:trPr>
          <w:tblCellSpacing w:w="15" w:type="dxa"/>
        </w:trPr>
        <w:tc>
          <w:tcPr>
            <w:tcW w:w="0" w:type="auto"/>
            <w:vAlign w:val="center"/>
            <w:hideMark/>
          </w:tcPr>
          <w:p w14:paraId="2204751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Commercial Retail</w:t>
            </w:r>
          </w:p>
        </w:tc>
        <w:tc>
          <w:tcPr>
            <w:tcW w:w="0" w:type="auto"/>
            <w:vAlign w:val="center"/>
            <w:hideMark/>
          </w:tcPr>
          <w:p w14:paraId="200CC6C1"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CR</w:t>
            </w:r>
          </w:p>
        </w:tc>
        <w:tc>
          <w:tcPr>
            <w:tcW w:w="0" w:type="auto"/>
            <w:vAlign w:val="center"/>
            <w:hideMark/>
          </w:tcPr>
          <w:p w14:paraId="253193F6"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1</w:t>
            </w:r>
          </w:p>
        </w:tc>
        <w:tc>
          <w:tcPr>
            <w:tcW w:w="0" w:type="auto"/>
            <w:vAlign w:val="center"/>
            <w:hideMark/>
          </w:tcPr>
          <w:p w14:paraId="7A06008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0.5%</w:t>
            </w:r>
          </w:p>
        </w:tc>
      </w:tr>
      <w:tr w:rsidR="00D6227C" w:rsidRPr="00D6227C" w14:paraId="1866CE42" w14:textId="77777777">
        <w:trPr>
          <w:tblCellSpacing w:w="15" w:type="dxa"/>
        </w:trPr>
        <w:tc>
          <w:tcPr>
            <w:tcW w:w="0" w:type="auto"/>
            <w:vAlign w:val="center"/>
            <w:hideMark/>
          </w:tcPr>
          <w:p w14:paraId="268E98C9"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Commercial Community Services</w:t>
            </w:r>
          </w:p>
        </w:tc>
        <w:tc>
          <w:tcPr>
            <w:tcW w:w="0" w:type="auto"/>
            <w:vAlign w:val="center"/>
            <w:hideMark/>
          </w:tcPr>
          <w:p w14:paraId="47882A57"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CC</w:t>
            </w:r>
          </w:p>
        </w:tc>
        <w:tc>
          <w:tcPr>
            <w:tcW w:w="0" w:type="auto"/>
            <w:vAlign w:val="center"/>
            <w:hideMark/>
          </w:tcPr>
          <w:p w14:paraId="4DCD24D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1</w:t>
            </w:r>
          </w:p>
        </w:tc>
        <w:tc>
          <w:tcPr>
            <w:tcW w:w="0" w:type="auto"/>
            <w:vAlign w:val="center"/>
            <w:hideMark/>
          </w:tcPr>
          <w:p w14:paraId="520B591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0.5%</w:t>
            </w:r>
          </w:p>
        </w:tc>
      </w:tr>
      <w:tr w:rsidR="00D6227C" w:rsidRPr="00D6227C" w14:paraId="2CD50660" w14:textId="77777777">
        <w:trPr>
          <w:tblCellSpacing w:w="15" w:type="dxa"/>
        </w:trPr>
        <w:tc>
          <w:tcPr>
            <w:tcW w:w="0" w:type="auto"/>
            <w:vAlign w:val="center"/>
            <w:hideMark/>
          </w:tcPr>
          <w:p w14:paraId="3B03853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Unclassified/Other</w:t>
            </w:r>
          </w:p>
        </w:tc>
        <w:tc>
          <w:tcPr>
            <w:tcW w:w="0" w:type="auto"/>
            <w:vAlign w:val="center"/>
            <w:hideMark/>
          </w:tcPr>
          <w:p w14:paraId="111A03D2"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w:t>
            </w:r>
          </w:p>
        </w:tc>
        <w:tc>
          <w:tcPr>
            <w:tcW w:w="0" w:type="auto"/>
            <w:vAlign w:val="center"/>
            <w:hideMark/>
          </w:tcPr>
          <w:p w14:paraId="2E11404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~1</w:t>
            </w:r>
          </w:p>
        </w:tc>
        <w:tc>
          <w:tcPr>
            <w:tcW w:w="0" w:type="auto"/>
            <w:vAlign w:val="center"/>
            <w:hideMark/>
          </w:tcPr>
          <w:p w14:paraId="66DC4F24"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0.5%</w:t>
            </w:r>
          </w:p>
        </w:tc>
      </w:tr>
    </w:tbl>
    <w:p w14:paraId="036252B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residential sites are overwhelmingly single-dwelling (1 addresscount_residential), with occasional multi-address sites (2, 3, or even 10 residential addresses per site — suggesting subdivided houses or small blocks of flats).</w:t>
      </w:r>
    </w:p>
    <w:p w14:paraId="6E0CE98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Buildings (</w:t>
      </w:r>
      <w:r w:rsidRPr="00D6227C">
        <w:rPr>
          <w:rFonts w:ascii="Courier New" w:eastAsia="Times New Roman" w:hAnsi="Courier New" w:cs="Courier New"/>
          <w:b/>
          <w:bCs/>
          <w:sz w:val="20"/>
          <w:szCs w:val="20"/>
          <w:lang w:val="en-GB" w:eastAsia="en-GB"/>
        </w:rPr>
        <w:t>bld-fts-building-4</w:t>
      </w:r>
      <w:r w:rsidRPr="00D6227C">
        <w:rPr>
          <w:rFonts w:ascii="Times New Roman" w:eastAsia="Times New Roman" w:hAnsi="Times New Roman" w:cs="Times New Roman"/>
          <w:b/>
          <w:bCs/>
          <w:sz w:val="24"/>
          <w:lang w:val="en-GB" w:eastAsia="en-GB"/>
        </w:rPr>
        <w:t>)</w:t>
      </w:r>
    </w:p>
    <w:p w14:paraId="0068148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inventory returned 25 buildings before hitting timeout degradation on the full bbox. Most have Verisk-sourced basement data: overwhelmingly "Not Present" — consistent with a post-war suburban estate pattern where basements are uncommon.</w:t>
      </w:r>
    </w:p>
    <w:p w14:paraId="33E9085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Road network (</w:t>
      </w:r>
      <w:r w:rsidRPr="00D6227C">
        <w:rPr>
          <w:rFonts w:ascii="Courier New" w:eastAsia="Times New Roman" w:hAnsi="Courier New" w:cs="Courier New"/>
          <w:b/>
          <w:bCs/>
          <w:sz w:val="20"/>
          <w:szCs w:val="20"/>
          <w:lang w:val="en-GB" w:eastAsia="en-GB"/>
        </w:rPr>
        <w:t>trn-ntwk-roadlink-5</w:t>
      </w:r>
      <w:r w:rsidRPr="00D6227C">
        <w:rPr>
          <w:rFonts w:ascii="Times New Roman" w:eastAsia="Times New Roman" w:hAnsi="Times New Roman" w:cs="Times New Roman"/>
          <w:b/>
          <w:bCs/>
          <w:sz w:val="24"/>
          <w:lang w:val="en-GB" w:eastAsia="en-GB"/>
        </w:rPr>
        <w:t>)</w:t>
      </w:r>
    </w:p>
    <w:p w14:paraId="0DF2B8E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50 road links returned with geometry. The mix includes single carriageways (most common), dual carriageways (likely the A12/Eastern Avenue corridor through the north), tracks (rural edges towards Harold Court Woods), and traffic island links at junctions.</w:t>
      </w:r>
    </w:p>
    <w:p w14:paraId="33ABFAA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What this tells us</w:t>
      </w:r>
    </w:p>
    <w:p w14:paraId="67BB2A0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Harold Wood reads as a classic outer-London suburban ward — heavily residential, low-rise, low commercial density, with a small retail centre likely clustered around the station and Gubbins Lane/Station Road. The presence of tracks and rural-spec roads at the east edge confirms the green belt transition.</w:t>
      </w:r>
    </w:p>
    <w:p w14:paraId="1249826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To get the ward-polygon-clipped version</w:t>
      </w:r>
      <w:r w:rsidRPr="00D6227C">
        <w:rPr>
          <w:rFonts w:ascii="Times New Roman" w:eastAsia="Times New Roman" w:hAnsi="Times New Roman" w:cs="Times New Roman"/>
          <w:sz w:val="24"/>
          <w:lang w:val="en-GB" w:eastAsia="en-GB"/>
        </w:rPr>
        <w:t xml:space="preserve">: this really needs the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path working (i.e. Claude Desktop), or alternatively, the </w:t>
      </w:r>
      <w:r w:rsidRPr="00D6227C">
        <w:rPr>
          <w:rFonts w:ascii="Courier New" w:eastAsia="Times New Roman" w:hAnsi="Courier New" w:cs="Courier New"/>
          <w:sz w:val="20"/>
          <w:szCs w:val="20"/>
          <w:lang w:val="en-GB" w:eastAsia="en-GB"/>
        </w:rPr>
        <w:t>admin_lookup</w:t>
      </w:r>
      <w:r w:rsidRPr="00D6227C">
        <w:rPr>
          <w:rFonts w:ascii="Times New Roman" w:eastAsia="Times New Roman" w:hAnsi="Times New Roman" w:cs="Times New Roman"/>
          <w:sz w:val="24"/>
          <w:lang w:val="en-GB" w:eastAsia="en-GB"/>
        </w:rPr>
        <w:t xml:space="preserve"> tool needs to expose the full polygon ring coordinates rather than just the bbox so that </w:t>
      </w:r>
      <w:r w:rsidRPr="00D6227C">
        <w:rPr>
          <w:rFonts w:ascii="Courier New" w:eastAsia="Times New Roman" w:hAnsi="Courier New" w:cs="Courier New"/>
          <w:sz w:val="20"/>
          <w:szCs w:val="20"/>
          <w:lang w:val="en-GB" w:eastAsia="en-GB"/>
        </w:rPr>
        <w:t>os_features_query</w:t>
      </w:r>
      <w:r w:rsidRPr="00D6227C">
        <w:rPr>
          <w:rFonts w:ascii="Times New Roman" w:eastAsia="Times New Roman" w:hAnsi="Times New Roman" w:cs="Times New Roman"/>
          <w:sz w:val="24"/>
          <w:lang w:val="en-GB" w:eastAsia="en-GB"/>
        </w:rPr>
        <w:t xml:space="preserve">'s </w:t>
      </w:r>
      <w:r w:rsidRPr="00D6227C">
        <w:rPr>
          <w:rFonts w:ascii="Courier New" w:eastAsia="Times New Roman" w:hAnsi="Courier New" w:cs="Courier New"/>
          <w:sz w:val="20"/>
          <w:szCs w:val="20"/>
          <w:lang w:val="en-GB" w:eastAsia="en-GB"/>
        </w:rPr>
        <w:t>polygon</w:t>
      </w:r>
      <w:r w:rsidRPr="00D6227C">
        <w:rPr>
          <w:rFonts w:ascii="Times New Roman" w:eastAsia="Times New Roman" w:hAnsi="Times New Roman" w:cs="Times New Roman"/>
          <w:sz w:val="24"/>
          <w:lang w:val="en-GB" w:eastAsia="en-GB"/>
        </w:rPr>
        <w:t xml:space="preserve"> parameter can be used. That feels like a natural enhancement for MCP-Geo — an </w:t>
      </w:r>
      <w:r w:rsidRPr="00D6227C">
        <w:rPr>
          <w:rFonts w:ascii="Courier New" w:eastAsia="Times New Roman" w:hAnsi="Courier New" w:cs="Courier New"/>
          <w:sz w:val="20"/>
          <w:szCs w:val="20"/>
          <w:lang w:val="en-GB" w:eastAsia="en-GB"/>
        </w:rPr>
        <w:t>admin_lookup.get_geometry</w:t>
      </w:r>
      <w:r w:rsidRPr="00D6227C">
        <w:rPr>
          <w:rFonts w:ascii="Times New Roman" w:eastAsia="Times New Roman" w:hAnsi="Times New Roman" w:cs="Times New Roman"/>
          <w:sz w:val="24"/>
          <w:lang w:val="en-GB" w:eastAsia="en-GB"/>
        </w:rPr>
        <w:t xml:space="preserve"> tool that returns the full GeoJSON polygon for a given GSS code. Worth adding to the backlog?</w:t>
      </w:r>
    </w:p>
    <w:p w14:paraId="291C740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This is Claude Desktop!</w:t>
      </w:r>
    </w:p>
    <w:p w14:paraId="439CC6E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Anyway, there is an alternative way: 1. All UPRNs shown in ONSUD as in the Ward 2. Linked IDs to get other components, like RoadLinks (are building polygons available</w:t>
      </w:r>
    </w:p>
    <w:p w14:paraId="70875DE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07:00</w:t>
      </w:r>
    </w:p>
    <w:p w14:paraId="1429C2B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Weighed resource access against alternative UPRN lookup methodology</w:t>
      </w:r>
    </w:p>
    <w:p w14:paraId="21203DC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Weighed resource access against alternative UPRN lookup methodology</w:t>
      </w:r>
    </w:p>
    <w:p w14:paraId="6CEDC2F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Chris is telling me two things:</w:t>
      </w:r>
    </w:p>
    <w:p w14:paraId="785D8439" w14:textId="77777777" w:rsidR="00D6227C" w:rsidRPr="00D6227C" w:rsidRDefault="00D6227C" w:rsidP="00D6227C">
      <w:pPr>
        <w:numPr>
          <w:ilvl w:val="0"/>
          <w:numId w:val="7"/>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This IS Claude Desktop, so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should work - meaning I can access the export job results that were generated earlier.</w:t>
      </w:r>
    </w:p>
    <w:p w14:paraId="36A680B5" w14:textId="77777777" w:rsidR="00D6227C" w:rsidRPr="00D6227C" w:rsidRDefault="00D6227C" w:rsidP="00D6227C">
      <w:pPr>
        <w:numPr>
          <w:ilvl w:val="0"/>
          <w:numId w:val="7"/>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He's suggesting an alternative workflow: </w:t>
      </w:r>
    </w:p>
    <w:p w14:paraId="2CA47F4A" w14:textId="77777777" w:rsidR="00D6227C" w:rsidRPr="00D6227C" w:rsidRDefault="00D6227C" w:rsidP="00D6227C">
      <w:pPr>
        <w:numPr>
          <w:ilvl w:val="1"/>
          <w:numId w:val="7"/>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Use ONSUD (ONS UPRN Directory) to get all UPRNs assigned to the ward</w:t>
      </w:r>
    </w:p>
    <w:p w14:paraId="3DB40410" w14:textId="77777777" w:rsidR="00D6227C" w:rsidRPr="00D6227C" w:rsidRDefault="00D6227C" w:rsidP="00D6227C">
      <w:pPr>
        <w:numPr>
          <w:ilvl w:val="1"/>
          <w:numId w:val="7"/>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Then use Linked IDs to get related features like RoadLinks and building polygons</w:t>
      </w:r>
    </w:p>
    <w:p w14:paraId="3E0CACE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He's asking whether building polygons are available via linked IDs.</w:t>
      </w:r>
    </w:p>
    <w:p w14:paraId="07522AF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think about this.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already generated jobs. Since we're on Claude Desktop, I should be able to read those resources.</w:t>
      </w:r>
    </w:p>
    <w:p w14:paraId="7647ABD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 have those two export job references, but Chris is actually pointing me toward a different approach entirely - using the ONSUD tool to fetch all UPRNs for the ward first, then leveraging linked identifiers to pull in related features. Let me check what tools are available for this workflow.</w:t>
      </w:r>
    </w:p>
    <w:p w14:paraId="3698039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00CF73D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319B650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Good point on both counts! Let me first try reading that export job resource since we're on Desktop, and then explore the ONSUD → Linked IDs workflow you're describing.</w:t>
      </w:r>
    </w:p>
    <w:p w14:paraId="317FB5A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Identified available tools and orchestrated data retrieval workflow</w:t>
      </w:r>
    </w:p>
    <w:p w14:paraId="0B68B38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Identified available tools and orchestrated data retrieval workflow</w:t>
      </w:r>
    </w:p>
    <w:p w14:paraId="4ABC1AC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2D5CD0A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5CBD4BF1"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"resources read get URI resource"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65173C0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4766024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tools: mcp-geo (</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14181F"/>
          <w:sz w:val="20"/>
          <w:szCs w:val="20"/>
          <w:lang w:val="en-GB" w:eastAsia="en-GB"/>
        </w:rPr>
        <w:t xml:space="preserve">):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mcp-geo:os_features_wfs_archive_capabilities: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mcp-geo:os_route_get: stops: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constraints?: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avoidAreas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avoidIds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softAvoid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profile?: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drive|walk|cycle|emergency|multimodal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via?: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Claude in Chrome (</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14181F"/>
          <w:sz w:val="20"/>
          <w:szCs w:val="20"/>
          <w:lang w:val="en-GB" w:eastAsia="en-GB"/>
        </w:rPr>
        <w:t xml:space="preserve">): Claude in Chrome:read_console_messages: tabId: number - Tab ID to read console messages from. Must be a tab in the current group. Use tabs_context_mcp first if you don't hav... clear?: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clear the console messages after reading to avoid duplicates on subsequent calls.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limit?: number - Maximum number of messages to return. Defaults to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xml:space="preserve">. Increase only if you need more results. onlyErrors?: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only return error and exception messages.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(return all message types). pattern?: string - Regex pattern to filter console messages. Only messages matching this pattern will be returned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'error|warning'... These tools are now available for you to call directly.</w:t>
      </w:r>
    </w:p>
    <w:p w14:paraId="2F731B3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Hmm, I don't see a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or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tool available. Let me search more specifically.</w:t>
      </w:r>
    </w:p>
    <w:p w14:paraId="6DE6EAC2"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4EC90B0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Request</w:t>
      </w:r>
    </w:p>
    <w:p w14:paraId="11B85992"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"ONSUD UPRN ward linked identifiers"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6850E39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23828D9"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mcp-geo tools: mcp-geo:os_map_inventory: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 Per-layer max features (budgets). pageTokens?: object - Per-layer paging tokens for NGD layers. tool?: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mcp-geo:os_mcp_stats_routing: query: string comparisonLevel?: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WARD|LSOA|MSOA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providerPreference?: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AUTO|NOMIS|ONS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mcp-geo:os_places_by_postcode: postcode: string - UK postcode tool?: string mcp-geo:os_route_get: stops: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constraints?: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avoidAreas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avoidIds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softAvoid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profile?: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drive|walk|cycle|emergency|multimodal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via?: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These tools are now available for you to call directly.</w:t>
      </w:r>
    </w:p>
    <w:p w14:paraId="3F83AC2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 don't see a specific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tool or an ONSUD-specific tool. Let me look at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more carefully - the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mode with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for ward might be doing ONSUD lookup under the hood. The earlier export job generated a resource URI. Let me try calling the export again but with </w:t>
      </w:r>
      <w:r w:rsidRPr="00D6227C">
        <w:rPr>
          <w:rFonts w:ascii="Courier New" w:eastAsia="Times New Roman" w:hAnsi="Courier New" w:cs="Courier New"/>
          <w:sz w:val="20"/>
          <w:szCs w:val="20"/>
          <w:lang w:val="en-GB" w:eastAsia="en-GB"/>
        </w:rPr>
        <w:t>delivery: "inline"</w:t>
      </w:r>
      <w:r w:rsidRPr="00D6227C">
        <w:rPr>
          <w:rFonts w:ascii="Times New Roman" w:eastAsia="Times New Roman" w:hAnsi="Times New Roman" w:cs="Times New Roman"/>
          <w:sz w:val="24"/>
          <w:lang w:val="en-GB" w:eastAsia="en-GB"/>
        </w:rPr>
        <w:t xml:space="preserve"> and limits to see what comes back.</w:t>
      </w:r>
    </w:p>
    <w:p w14:paraId="39702B2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Actually, let me think about what Chris is suggesting:</w:t>
      </w:r>
    </w:p>
    <w:p w14:paraId="1F34B051" w14:textId="77777777" w:rsidR="00D6227C" w:rsidRPr="00D6227C" w:rsidRDefault="00D6227C" w:rsidP="00D6227C">
      <w:pPr>
        <w:numPr>
          <w:ilvl w:val="0"/>
          <w:numId w:val="8"/>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ONSUD gives you all UPRNs in a ward</w:t>
      </w:r>
    </w:p>
    <w:p w14:paraId="435CE6E5" w14:textId="77777777" w:rsidR="00D6227C" w:rsidRPr="00D6227C" w:rsidRDefault="00D6227C" w:rsidP="00D6227C">
      <w:pPr>
        <w:numPr>
          <w:ilvl w:val="0"/>
          <w:numId w:val="8"/>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Linked Identifiers API lets you look up cross-references between UPRNs, TOIDs, building features, road links etc.</w:t>
      </w:r>
    </w:p>
    <w:p w14:paraId="5E12C65E" w14:textId="77777777" w:rsidR="00D6227C" w:rsidRPr="00D6227C" w:rsidRDefault="00D6227C" w:rsidP="00D6227C">
      <w:pPr>
        <w:numPr>
          <w:ilvl w:val="0"/>
          <w:numId w:val="8"/>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workflow would be: pull all ward UPRNs from ONSUD, use Linked IDs to find their associated building and road link TOIDs, then query those specific features from NGD. This avoids bounding box overshoot since ONSUD assigns UPRNs to statistical geographies using best-fit, giving me exactly the UPRNs in the ward.</w:t>
      </w:r>
    </w:p>
    <w:p w14:paraId="1150E29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search for the linked identifiers tools.</w:t>
      </w:r>
    </w:p>
    <w:p w14:paraId="67105CB1"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79C0DCD8"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76E555E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571DA6D5"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"linked identifiers TOID cross-reference"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2796157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43C25923"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tools: mcp-geo (</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14181F"/>
          <w:sz w:val="20"/>
          <w:szCs w:val="20"/>
          <w:lang w:val="en-GB" w:eastAsia="en-GB"/>
        </w:rPr>
        <w:t xml:space="preserve">): mcp-geo:os_map_inventory: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 Per-layer max features (budgets). pageTokens?: object - Per-layer paging tokens for NGD layers. tool?: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Claude in Chrome (</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14181F"/>
          <w:sz w:val="20"/>
          <w:szCs w:val="20"/>
          <w:lang w:val="en-GB" w:eastAsia="en-GB"/>
        </w:rPr>
        <w:t xml:space="preserve">): Claude in Chrome:read_network_requests: tabId: number - Tab ID to read network requests from. Must be a tab in the current group. Use tabs_context_mcp first if you don't hav... clear?: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clear the network requests after reading to avoid duplicates on subsequent calls.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limit?: number - Maximum number of requests to return. Defaults to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xml:space="preserve">. Increase only if you need more results. urlPattern?: string - </w:t>
      </w:r>
      <w:r w:rsidRPr="00D6227C">
        <w:rPr>
          <w:rFonts w:ascii="var(--font-mono)" w:eastAsia="Times New Roman" w:hAnsi="var(--font-mono)" w:cs="Courier New"/>
          <w:color w:val="14181F"/>
          <w:sz w:val="20"/>
          <w:szCs w:val="20"/>
          <w:lang w:val="en-GB" w:eastAsia="en-GB"/>
        </w:rPr>
        <w:lastRenderedPageBreak/>
        <w:t>Optional URL pattern to filter requests. Only requests whose URL contains this string will be returned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'/api/'... Claude in Chrome:computer: action: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left_click|right_click|type|screenshot|wait|scroll|key|left_click_drag|...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The action to perform: * `left_click`: Click the left mouse button at the specified coordinates. * `right_click`: Cli... tabId: number - Tab ID to execute the action on. Must be a tab in the current group. Use tabs_context_mcp first if you don't have a v... coordinate?: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(x</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y): The x (pixels from the left edge) and y (pixels from the top edge) coordinates. Required for `left_click`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 duration?: number - The number of seconds to wait. Required for `wait`. Maximum </w:t>
      </w:r>
      <w:r w:rsidRPr="00D6227C">
        <w:rPr>
          <w:rFonts w:ascii="var(--font-mono)" w:eastAsia="Times New Roman" w:hAnsi="var(--font-mono)" w:cs="Courier New"/>
          <w:color w:val="008080"/>
          <w:sz w:val="20"/>
          <w:szCs w:val="20"/>
          <w:lang w:val="en-GB" w:eastAsia="en-GB"/>
        </w:rPr>
        <w:t>30</w:t>
      </w:r>
      <w:r w:rsidRPr="00D6227C">
        <w:rPr>
          <w:rFonts w:ascii="var(--font-mono)" w:eastAsia="Times New Roman" w:hAnsi="var(--font-mono)" w:cs="Courier New"/>
          <w:color w:val="14181F"/>
          <w:sz w:val="20"/>
          <w:szCs w:val="20"/>
          <w:lang w:val="en-GB" w:eastAsia="en-GB"/>
        </w:rPr>
        <w:t xml:space="preserve"> seconds. modifiers?: string - Modifier keys for click actions. Supports: </w:t>
      </w:r>
      <w:r w:rsidRPr="00D6227C">
        <w:rPr>
          <w:rFonts w:ascii="var(--font-mono)" w:eastAsia="Times New Roman" w:hAnsi="var(--font-mono)" w:cs="Courier New"/>
          <w:color w:val="008000"/>
          <w:sz w:val="20"/>
          <w:szCs w:val="20"/>
          <w:lang w:val="en-GB" w:eastAsia="en-GB"/>
        </w:rPr>
        <w:t>"ctrl"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"shift"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"alt"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"cmd"</w:t>
      </w:r>
      <w:r w:rsidRPr="00D6227C">
        <w:rPr>
          <w:rFonts w:ascii="var(--font-mono)" w:eastAsia="Times New Roman" w:hAnsi="var(--font-mono)" w:cs="Courier New"/>
          <w:color w:val="14181F"/>
          <w:sz w:val="20"/>
          <w:szCs w:val="20"/>
          <w:lang w:val="en-GB" w:eastAsia="en-GB"/>
        </w:rPr>
        <w:t xml:space="preserve"> (or </w:t>
      </w:r>
      <w:r w:rsidRPr="00D6227C">
        <w:rPr>
          <w:rFonts w:ascii="var(--font-mono)" w:eastAsia="Times New Roman" w:hAnsi="var(--font-mono)" w:cs="Courier New"/>
          <w:color w:val="008000"/>
          <w:sz w:val="20"/>
          <w:szCs w:val="20"/>
          <w:lang w:val="en-GB" w:eastAsia="en-GB"/>
        </w:rPr>
        <w:t>"meta"</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"win"</w:t>
      </w:r>
      <w:r w:rsidRPr="00D6227C">
        <w:rPr>
          <w:rFonts w:ascii="var(--font-mono)" w:eastAsia="Times New Roman" w:hAnsi="var(--font-mono)" w:cs="Courier New"/>
          <w:color w:val="14181F"/>
          <w:sz w:val="20"/>
          <w:szCs w:val="20"/>
          <w:lang w:val="en-GB" w:eastAsia="en-GB"/>
        </w:rPr>
        <w:t xml:space="preserve"> (or </w:t>
      </w:r>
      <w:r w:rsidRPr="00D6227C">
        <w:rPr>
          <w:rFonts w:ascii="var(--font-mono)" w:eastAsia="Times New Roman" w:hAnsi="var(--font-mono)" w:cs="Courier New"/>
          <w:color w:val="008000"/>
          <w:sz w:val="20"/>
          <w:szCs w:val="20"/>
          <w:lang w:val="en-GB" w:eastAsia="en-GB"/>
        </w:rPr>
        <w:t>"windows"</w:t>
      </w:r>
      <w:r w:rsidRPr="00D6227C">
        <w:rPr>
          <w:rFonts w:ascii="var(--font-mono)" w:eastAsia="Times New Roman" w:hAnsi="var(--font-mono)" w:cs="Courier New"/>
          <w:color w:val="14181F"/>
          <w:sz w:val="20"/>
          <w:szCs w:val="20"/>
          <w:lang w:val="en-GB" w:eastAsia="en-GB"/>
        </w:rPr>
        <w:t>). Can be co... ref?: string - Element reference ID from read_page or find tools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"ref_1"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"ref_2"</w:t>
      </w:r>
      <w:r w:rsidRPr="00D6227C">
        <w:rPr>
          <w:rFonts w:ascii="var(--font-mono)" w:eastAsia="Times New Roman" w:hAnsi="var(--font-mono)" w:cs="Courier New"/>
          <w:color w:val="14181F"/>
          <w:sz w:val="20"/>
          <w:szCs w:val="20"/>
          <w:lang w:val="en-GB" w:eastAsia="en-GB"/>
        </w:rPr>
        <w:t xml:space="preserve">). Required for `scroll_to` action. Can be u... region?: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(x0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y0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x1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y1): The rectangular region to capture for `zoom`. Coordinates define a rectangle from top-left (x0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y0)... repeat?: number - Number of times to repeat the key sequence. Only applicable for `key` action. Must be a positive integer between </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14181F"/>
          <w:sz w:val="20"/>
          <w:szCs w:val="20"/>
          <w:lang w:val="en-GB" w:eastAsia="en-GB"/>
        </w:rPr>
        <w:t xml:space="preserve"> an... scroll_amount?: number - The number of scroll wheel ticks. Optional for `scroll`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defaults to </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14181F"/>
          <w:sz w:val="20"/>
          <w:szCs w:val="20"/>
          <w:lang w:val="en-GB" w:eastAsia="en-GB"/>
        </w:rPr>
        <w:t xml:space="preserve">. scroll_direction?: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up|down|left|right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The direction to scroll. Required for `scroll`. start_coordinate?: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(x</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y): The starting coordinates for `left_click_drag`. text?: string - The text to type (for `type` action) or the key(s) to press (for `key` action). For `key` action: Provide space-separ... Claude in Chrome:form_input: ref: string - Element reference ID from the read_page tool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"ref_1"</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"ref_2"</w:t>
      </w:r>
      <w:r w:rsidRPr="00D6227C">
        <w:rPr>
          <w:rFonts w:ascii="var(--font-mono)" w:eastAsia="Times New Roman" w:hAnsi="var(--font-mono)" w:cs="Courier New"/>
          <w:color w:val="14181F"/>
          <w:sz w:val="20"/>
          <w:szCs w:val="20"/>
          <w:lang w:val="en-GB" w:eastAsia="en-GB"/>
        </w:rPr>
        <w:t>) tabId: number - Tab ID to set form value in. Must be a tab in the current group. Use tabs_context_mcp first if you don't have a valid... value: string | boolean | number - The value to set. For checkboxes use boolean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for selects use option value or text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for other inputs use appropriate ... These tools are now available for you to call directly.</w:t>
      </w:r>
    </w:p>
    <w:p w14:paraId="11E2649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I'm not finding a dedicated "linked identifiers" or "ONSUD" tool in mcp-geo. Let me look at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more carefully - the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mode with the ward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might already be doing exactly what Chris described (ONSUD lookup → linked IDs). The </w:t>
      </w:r>
      <w:r w:rsidRPr="00D6227C">
        <w:rPr>
          <w:rFonts w:ascii="Courier New" w:eastAsia="Times New Roman" w:hAnsi="Courier New" w:cs="Courier New"/>
          <w:sz w:val="20"/>
          <w:szCs w:val="20"/>
          <w:lang w:val="en-GB" w:eastAsia="en-GB"/>
        </w:rPr>
        <w:t>derivationMode</w:t>
      </w:r>
      <w:r w:rsidRPr="00D6227C">
        <w:rPr>
          <w:rFonts w:ascii="Times New Roman" w:eastAsia="Times New Roman" w:hAnsi="Times New Roman" w:cs="Times New Roman"/>
          <w:sz w:val="24"/>
          <w:lang w:val="en-GB" w:eastAsia="en-GB"/>
        </w:rPr>
        <w:t xml:space="preserve"> parameter with </w:t>
      </w:r>
      <w:r w:rsidRPr="00D6227C">
        <w:rPr>
          <w:rFonts w:ascii="Courier New" w:eastAsia="Times New Roman" w:hAnsi="Courier New" w:cs="Courier New"/>
          <w:sz w:val="20"/>
          <w:szCs w:val="20"/>
          <w:lang w:val="en-GB" w:eastAsia="en-GB"/>
        </w:rPr>
        <w:t>exact</w:t>
      </w:r>
      <w:r w:rsidRPr="00D6227C">
        <w:rPr>
          <w:rFonts w:ascii="Times New Roman" w:eastAsia="Times New Roman" w:hAnsi="Times New Roman" w:cs="Times New Roman"/>
          <w:sz w:val="24"/>
          <w:lang w:val="en-GB" w:eastAsia="en-GB"/>
        </w:rPr>
        <w:t xml:space="preserve"> vs </w:t>
      </w:r>
      <w:r w:rsidRPr="00D6227C">
        <w:rPr>
          <w:rFonts w:ascii="Courier New" w:eastAsia="Times New Roman" w:hAnsi="Courier New" w:cs="Courier New"/>
          <w:sz w:val="20"/>
          <w:szCs w:val="20"/>
          <w:lang w:val="en-GB" w:eastAsia="en-GB"/>
        </w:rPr>
        <w:t>best_fit</w:t>
      </w:r>
      <w:r w:rsidRPr="00D6227C">
        <w:rPr>
          <w:rFonts w:ascii="Times New Roman" w:eastAsia="Times New Roman" w:hAnsi="Times New Roman" w:cs="Times New Roman"/>
          <w:sz w:val="24"/>
          <w:lang w:val="en-GB" w:eastAsia="en-GB"/>
        </w:rPr>
        <w:t xml:space="preserve"> hints at this.</w:t>
      </w:r>
    </w:p>
    <w:p w14:paraId="3538C1C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Also, the </w:t>
      </w:r>
      <w:r w:rsidRPr="00D6227C">
        <w:rPr>
          <w:rFonts w:ascii="Courier New" w:eastAsia="Times New Roman" w:hAnsi="Courier New" w:cs="Courier New"/>
          <w:sz w:val="20"/>
          <w:szCs w:val="20"/>
          <w:lang w:val="en-GB" w:eastAsia="en-GB"/>
        </w:rPr>
        <w:t>layers</w:t>
      </w:r>
      <w:r w:rsidRPr="00D6227C">
        <w:rPr>
          <w:rFonts w:ascii="Times New Roman" w:eastAsia="Times New Roman" w:hAnsi="Times New Roman" w:cs="Times New Roman"/>
          <w:sz w:val="24"/>
          <w:lang w:val="en-GB" w:eastAsia="en-GB"/>
        </w:rPr>
        <w:t xml:space="preserve"> parameter on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includes </w:t>
      </w:r>
      <w:r w:rsidRPr="00D6227C">
        <w:rPr>
          <w:rFonts w:ascii="Courier New" w:eastAsia="Times New Roman" w:hAnsi="Courier New" w:cs="Courier New"/>
          <w:sz w:val="20"/>
          <w:szCs w:val="20"/>
          <w:lang w:val="en-GB" w:eastAsia="en-GB"/>
        </w:rPr>
        <w:t>uprns</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buildings</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road_links</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path_links</w:t>
      </w:r>
      <w:r w:rsidRPr="00D6227C">
        <w:rPr>
          <w:rFonts w:ascii="Times New Roman" w:eastAsia="Times New Roman" w:hAnsi="Times New Roman" w:cs="Times New Roman"/>
          <w:sz w:val="24"/>
          <w:lang w:val="en-GB" w:eastAsia="en-GB"/>
        </w:rPr>
        <w:t xml:space="preserve"> - which suggests it can derive all of those from a ward-level UPRN selection via linked identifiers.</w:t>
      </w:r>
    </w:p>
    <w:p w14:paraId="5D6EC47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check what the </w:t>
      </w:r>
      <w:r w:rsidRPr="00D6227C">
        <w:rPr>
          <w:rFonts w:ascii="Courier New" w:eastAsia="Times New Roman" w:hAnsi="Courier New" w:cs="Courier New"/>
          <w:sz w:val="20"/>
          <w:szCs w:val="20"/>
          <w:lang w:val="en-GB" w:eastAsia="en-GB"/>
        </w:rPr>
        <w:t>os_mcp_descriptor</w:t>
      </w:r>
      <w:r w:rsidRPr="00D6227C">
        <w:rPr>
          <w:rFonts w:ascii="Times New Roman" w:eastAsia="Times New Roman" w:hAnsi="Times New Roman" w:cs="Times New Roman"/>
          <w:sz w:val="24"/>
          <w:lang w:val="en-GB" w:eastAsia="en-GB"/>
        </w:rPr>
        <w:t xml:space="preserve"> tool reveals about the server's actual capabilities.</w:t>
      </w:r>
    </w:p>
    <w:p w14:paraId="7D74B70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019EED5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49044CC4"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"descriptor server capabilities"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4501E87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753F62A2"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14181F"/>
          <w:sz w:val="20"/>
          <w:szCs w:val="20"/>
          <w:lang w:val="en-GB" w:eastAsia="en-GB"/>
        </w:rPr>
        <w:t xml:space="preserve"> mcp-geo tools: mcp-geo:os_mcp_descriptor: category?: string - Optional tool category to filter search config. includeTools?: boolean - Include per-tool metadata in toolSearch section. tool?: string mcp-geo:os_route_descriptor: tool?: string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mcp-geo:os_features_wfs_archive_capabilities: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These tools are now available for you to call directly.</w:t>
      </w:r>
    </w:p>
    <w:p w14:paraId="1BB7DF6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check the MCP descriptor to understand the server's capabilities around ONSUD and linked identifiers.</w:t>
      </w:r>
    </w:p>
    <w:p w14:paraId="78026AA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0FC35D2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mcp descriptor</w:t>
      </w:r>
    </w:p>
    <w:p w14:paraId="54D9164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27397B37"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"category"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"map"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"includeTools"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6338AE6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10872220"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"server"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"mcp-geo"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"version"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"0.6.0"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"protocolVersion"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"2025-11-25"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"supportedProtocolVersions"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"2025-11-25"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"2025-06-18"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"2025-03-26"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"2024-11-05"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"mcpAppsProtocolVersion"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"2026-01-26"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"capabilities"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"toolSearch"</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"skills"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"extensions"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"io.modelcontextprotocol/ui"</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"mimeTypes"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"text/html;pr</w:t>
      </w:r>
      <w:r w:rsidRPr="00D6227C">
        <w:rPr>
          <w:rFonts w:ascii="var(--font-mono)" w:eastAsia="Times New Roman" w:hAnsi="var(--font-mono)" w:cs="Courier New"/>
          <w:color w:val="008000"/>
          <w:sz w:val="20"/>
          <w:szCs w:val="20"/>
          <w:lang w:val="en-GB" w:eastAsia="en-GB"/>
        </w:rPr>
        <w:lastRenderedPageBreak/>
        <w:t>ofile=mcp-app"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"toolSearch"</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"always_loaded"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"deferred"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"admin_lookup.area_geometry"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"admin_lookup.containing_areas"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"admin_lookup.get_cache_status"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"admin_lookup.reverse_hierarchy"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"admin_lookup.search_cache"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"nomis.codelists"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"nomis.concepts"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"nomis.datasets"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"ons_codes.list"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"ons_codes.options"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"ons_data.create_filter"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"ons_data.dimensions"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"ons_data.editions"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"ons_data.get_filter_output"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"ons_data.get_observation"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"ons_data.versions"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"ons_geo.by_uprn"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"ons_geo.cache_status"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"os_apps.render_feature_inspector"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"os_apps.render_statistics_dashboard"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"os_apps.render_ui_probe"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"os_downloads.get_export"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"os_downloads.get_product"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"os_downloads.list_data_packages"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"os_downloads.list_product_downloads"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"os_downloads.list_products"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"os_downloads.prepare_export"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"os_features.collections"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"os_features.wfs_archive_capabilities"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"os_features.wfs_capabilities"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"os_linked_ids.feature_types"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"os_linked_ids.identifiers"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"os_linked_ids.product_version_info"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"os_map.get_export"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"os_map.inventory"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"os_maps.raster_tile"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"os_maps.render"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"os_maps.wmts_capabilities"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"os_net.rinex_years"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"os_net.station_get"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"os_net.station_log"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"os_peat.evidence_paths"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"os_peat.layers"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"os_places.radius"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"os_places.within"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"os_poi.within"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"os_qgis.export_geopackage_descriptor"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"os_qgis.vector_tile_profile"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"os_resources.get"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"os_tiles_ota.collections"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"os_tiles_ota.conformance"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"os_tiles_ota.tilematrixsets"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"os_vector_tiles.descriptor"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"always_loaded"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"deferred"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68</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"total"</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85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"categories"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"core"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"places"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"names"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"features"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"linked"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"maps"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"vector"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"statistics"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"codes"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"apps"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"utility"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"toolsets"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"starter"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"core_router"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"places_names"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"os_places.radius"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"os_places.within"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"os_poi.within"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"features_layers"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"os_map.inventory"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"os_features.collections"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"os_features.wfs_archive_capabilities"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"os_features.wfs_capabilities"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"os_map.inventory"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"os_peat.evidence_paths"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"os_peat.layers"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"routing"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"peat_survey"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"os_peat.evidence_paths"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"os_peat.layers"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"protected_landscapes"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"maps_tiles"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"os_maps.render"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"os_vector_tiles.descriptor"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"os_maps.render"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"os_vector_tiles.descriptor"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"offline_maps"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"qgis_linkage"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"os_qgis.export_geopackage_descriptor"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"os_qgis.vector_tile_profile"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"admin_boundaries"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"admin_lookup.area_geometry"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"admin_lookup.containing_areas"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"admin_lookup.get_cache_status"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"admin_lookup.reverse_hierarchy"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"admin_lookup.search_cache"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"ons_selection"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"ons_codes.list"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"ons_codes.options"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"ons_geo_lookup"</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"ons_geo.by_uprn"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"ons_geo.cache_status"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"ons_data"</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"ons_data.create_filter"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"ons_data.dimensions"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"ons_data.editions"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"ons_data.get_filter_output"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"ons_data.get_observation"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"ons_data.versions"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"nomis_data"</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"nomis.codelists"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"nomis.concepts"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"nomis.datasets"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"apps_ui"</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"os_apps.render_feature_inspector"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"os_apps.render_statistics_dashboard"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"os_apps.render_ui_probe"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"mcp_toolset_config"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"type"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"mcp_toolset"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"mcp_server_name"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"mcp-geo"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"default_config"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"configs"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"ons_data.query"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"ons_select.search"</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"os_places.by_postcode"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"os_route.get"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"ons_search.query"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"os_apps.render_geography_selector"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"os_route.descriptor"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"os_names.find"</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"nomis.query"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"os_apps.render_boundary_explorer"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"os_mcp.descriptor"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"os_mcp.route_query"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"os_mcp.select_toolsets"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"os_apps.log_event"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"os_places.search"</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"admin_lookup.find_by_name"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"os_mcp.stats_routing"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"defer_loading"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"named_toolsets"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"starter"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w:t>
      </w:r>
      <w:r w:rsidRPr="00D6227C">
        <w:rPr>
          <w:rFonts w:ascii="var(--font-mono)" w:eastAsia="Times New Roman" w:hAnsi="var(--font-mono)" w:cs="Courier New"/>
          <w:color w:val="008000"/>
          <w:sz w:val="20"/>
          <w:szCs w:val="20"/>
          <w:lang w:val="en-GB" w:eastAsia="en-GB"/>
        </w:rPr>
        <w:lastRenderedPageBreak/>
        <w:t>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"core_router"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"os_mcp.route_query"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"os_mcp.select_toolsets"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"os_mcp.stats_routing"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"places_names"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"os_linked_ids.get"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"os_names.nearest"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"os_places.by_uprn"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"os_places.polygon"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"os_places.radius"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"os_places.within"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"os_poi.nearest"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"os_poi.within"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"features_layers"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"os_map.inventory"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"os_features.collections"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"os_features.wfs_archive_capabilities"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"os_features.wfs_capabilities"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"os_map.export"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"os_map.inventory"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"os_peat.evidence_paths"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"os_peat.layers"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10</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"routing"</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"os_route.get"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"peat_survey"</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"os_features.query"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"os_peat.evidence_paths"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"os_peat.layers"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"protected_landscapes"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"os_landscape.find"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"os_landscape.get"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"maps_tiles"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"os_maps.render"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"os_vector_tiles.descriptor"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"os_maps.render"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"os_vector_tiles.descriptor"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"offline_maps"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"os_offline.get"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"qgis_linkage"</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"os_qgis.export_geopackage_descriptor"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"os_qgis.vector_tile_profile"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"admin_boundaries"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"admin_lookup.area_geometry"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"admin_lookup.containing_areas"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"admin_lookup.find_by_name"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"admin_lookup.get_cache_status"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"admin_lookup.reverse_hierarchy"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"admin_lookup.search_cache"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6</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"ons_selection"</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"ons_codes.list"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"ons_codes.options"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"ons_search.query"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"ons_select.search"</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"ons_geo_lookup"</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"ons_geo.by_postcode"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"ons_geo.by_uprn"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"ons_geo.cache_status"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"ons_data"</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"ons_data.create_filter"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"ons_data.dimensions"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"ons_data.editions"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"ons_data.get_filter_output"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"ons_data.get_observation"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"ons_data.versions"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"nomis_data"</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"nomis.codelists"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"nomis.concepts"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"nomis.datasets"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"nomis.query"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"apps_ui"</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"patterns"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"tools"</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"os_apps.log_event"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"os_apps.render_boundary_explorer"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"os_apps.render_feature_inspector"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"os_apps.render_geography_selector"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"os_apps.render_route_planner"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"os_apps.render_statistics_dashboard"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008000"/>
          <w:sz w:val="20"/>
          <w:szCs w:val="20"/>
          <w:lang w:val="en-GB" w:eastAsia="en-GB"/>
        </w:rPr>
        <w:t>"os_apps.render_ui_probe"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"count"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80"/>
          <w:sz w:val="20"/>
          <w:szCs w:val="20"/>
          <w:lang w:val="en-GB" w:eastAsia="en-GB"/>
        </w:rPr>
        <w:t>7</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"system_prompt"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"Start with os_mcp.route_query for natural-language requests.\nPrimary tools:\n- os_places.search: free text address search\n- os_places.by_postcode: lookup UPRNs and addresses\n- os_poi.search: search points of interest (amenities/services)\n- os_offline.descriptor: inspect offline PMTiles/MBTiles pack contracts\n- admin_lookup.find_by_name: find administrative areas by name (use level/levels to reduce noise)\n- ons_select.search: rank ONS datasets with explainability\n- ons_search.query: discover ONS datasets (live API search)\n- ons_data.query: query ONS observations\n- nomis.query: query NOMIS labour and census statistics\n\nUse MCP-Apps widgets for interactive workflows (os_apps.* tools).\nSpecialized OS feature tools are for NGD feature collections, not place lookups."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"error"</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"Invalid category 'map'. Valid: ['core', 'places', 'names', 'features', 'linked', 'maps', 'routing', 'vector', 'admin', 'statistics', 'codes', 'apps', 'utility']"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"skillsUri"</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"skills://mcp-geo/getting-started"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B80A18"/>
          <w:sz w:val="20"/>
          <w:szCs w:val="20"/>
          <w:lang w:val="en-GB" w:eastAsia="en-GB"/>
        </w:rPr>
        <w:t>"transport"</w:t>
      </w:r>
      <w:r w:rsidRPr="00D6227C">
        <w:rPr>
          <w:rFonts w:ascii="var(--font-mono)" w:eastAsia="Times New Roman" w:hAnsi="var(--font-mono)" w:cs="Courier New"/>
          <w:color w:val="14181F"/>
          <w:sz w:val="20"/>
          <w:szCs w:val="20"/>
          <w:lang w:val="en-GB" w:eastAsia="en-GB"/>
        </w:rPr>
        <w:t>:</w:t>
      </w:r>
      <w:r w:rsidRPr="00D6227C">
        <w:rPr>
          <w:rFonts w:ascii="var(--font-mono)" w:eastAsia="Times New Roman" w:hAnsi="var(--font-mono)" w:cs="Courier New"/>
          <w:color w:val="008000"/>
          <w:sz w:val="20"/>
          <w:szCs w:val="20"/>
          <w:lang w:val="en-GB" w:eastAsia="en-GB"/>
        </w:rPr>
        <w:t>"stdio"</w:t>
      </w:r>
      <w:r w:rsidRPr="00D6227C">
        <w:rPr>
          <w:rFonts w:ascii="var(--font-mono)" w:eastAsia="Times New Roman" w:hAnsi="var(--font-mono)" w:cs="Courier New"/>
          <w:color w:val="2B303B"/>
          <w:sz w:val="20"/>
          <w:szCs w:val="20"/>
          <w:lang w:val="en-GB" w:eastAsia="en-GB"/>
        </w:rPr>
        <w:t>}</w:t>
      </w:r>
    </w:p>
    <w:p w14:paraId="2B34D96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Now I can see the full picture. There ARE linked identifier tools:</w:t>
      </w:r>
    </w:p>
    <w:p w14:paraId="25850B9A" w14:textId="77777777" w:rsidR="00D6227C" w:rsidRPr="00D6227C" w:rsidRDefault="00D6227C" w:rsidP="00D6227C">
      <w:pPr>
        <w:numPr>
          <w:ilvl w:val="0"/>
          <w:numId w:val="9"/>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os_linked_ids.get</w:t>
      </w:r>
    </w:p>
    <w:p w14:paraId="7C1ADBD9" w14:textId="77777777" w:rsidR="00D6227C" w:rsidRPr="00D6227C" w:rsidRDefault="00D6227C" w:rsidP="00D6227C">
      <w:pPr>
        <w:numPr>
          <w:ilvl w:val="0"/>
          <w:numId w:val="9"/>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os_linked_ids.feature_types</w:t>
      </w:r>
    </w:p>
    <w:p w14:paraId="2D7109EC" w14:textId="77777777" w:rsidR="00D6227C" w:rsidRPr="00D6227C" w:rsidRDefault="00D6227C" w:rsidP="00D6227C">
      <w:pPr>
        <w:numPr>
          <w:ilvl w:val="0"/>
          <w:numId w:val="9"/>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os_linked_ids.identifiers</w:t>
      </w:r>
    </w:p>
    <w:p w14:paraId="64966066" w14:textId="77777777" w:rsidR="00D6227C" w:rsidRPr="00D6227C" w:rsidRDefault="00D6227C" w:rsidP="00D6227C">
      <w:pPr>
        <w:numPr>
          <w:ilvl w:val="0"/>
          <w:numId w:val="9"/>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Courier New" w:eastAsia="Times New Roman" w:hAnsi="Courier New" w:cs="Courier New"/>
          <w:sz w:val="20"/>
          <w:szCs w:val="20"/>
          <w:lang w:val="en-GB" w:eastAsia="en-GB"/>
        </w:rPr>
        <w:t>os_linked_ids.product_version_info</w:t>
      </w:r>
    </w:p>
    <w:p w14:paraId="77FD15B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And there's also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which would let me read the earlier export job results.</w:t>
      </w:r>
    </w:p>
    <w:p w14:paraId="43365C6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And there's </w:t>
      </w:r>
      <w:r w:rsidRPr="00D6227C">
        <w:rPr>
          <w:rFonts w:ascii="Courier New" w:eastAsia="Times New Roman" w:hAnsi="Courier New" w:cs="Courier New"/>
          <w:sz w:val="20"/>
          <w:szCs w:val="20"/>
          <w:lang w:val="en-GB" w:eastAsia="en-GB"/>
        </w:rPr>
        <w:t>ons_geo.by_uprn</w:t>
      </w:r>
      <w:r w:rsidRPr="00D6227C">
        <w:rPr>
          <w:rFonts w:ascii="Times New Roman" w:eastAsia="Times New Roman" w:hAnsi="Times New Roman" w:cs="Times New Roman"/>
          <w:sz w:val="24"/>
          <w:lang w:val="en-GB" w:eastAsia="en-GB"/>
        </w:rPr>
        <w:t xml:space="preserve"> which could help with the ONSUD lookup.</w:t>
      </w:r>
    </w:p>
    <w:p w14:paraId="1783B64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Also </w:t>
      </w:r>
      <w:r w:rsidRPr="00D6227C">
        <w:rPr>
          <w:rFonts w:ascii="Courier New" w:eastAsia="Times New Roman" w:hAnsi="Courier New" w:cs="Courier New"/>
          <w:sz w:val="20"/>
          <w:szCs w:val="20"/>
          <w:lang w:val="en-GB" w:eastAsia="en-GB"/>
        </w:rPr>
        <w:t>admin_lookup.area_geometry</w:t>
      </w:r>
      <w:r w:rsidRPr="00D6227C">
        <w:rPr>
          <w:rFonts w:ascii="Times New Roman" w:eastAsia="Times New Roman" w:hAnsi="Times New Roman" w:cs="Times New Roman"/>
          <w:sz w:val="24"/>
          <w:lang w:val="en-GB" w:eastAsia="en-GB"/>
        </w:rPr>
        <w:t xml:space="preserve"> exists as a deferred tool - that would give me the actual polygon!</w:t>
      </w:r>
    </w:p>
    <w:p w14:paraId="32F5B4D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load these tools via tool_search.</w:t>
      </w:r>
    </w:p>
    <w:p w14:paraId="1727622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So Chris's approach is to first pull all the UPRNs from the ward using ONSUD or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selection_uprn option, then leverage </w:t>
      </w:r>
      <w:r w:rsidRPr="00D6227C">
        <w:rPr>
          <w:rFonts w:ascii="Courier New" w:eastAsia="Times New Roman" w:hAnsi="Courier New" w:cs="Courier New"/>
          <w:sz w:val="20"/>
          <w:szCs w:val="20"/>
          <w:lang w:val="en-GB" w:eastAsia="en-GB"/>
        </w:rPr>
        <w:t>os_linked_ids.get</w:t>
      </w:r>
      <w:r w:rsidRPr="00D6227C">
        <w:rPr>
          <w:rFonts w:ascii="Times New Roman" w:eastAsia="Times New Roman" w:hAnsi="Times New Roman" w:cs="Times New Roman"/>
          <w:sz w:val="24"/>
          <w:lang w:val="en-GB" w:eastAsia="en-GB"/>
        </w:rPr>
        <w:t xml:space="preserve"> to surface the connected building features and road links. I'll start by loading the linked IDs tools and the resources tool.</w:t>
      </w:r>
    </w:p>
    <w:p w14:paraId="5CEDB8B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26D49EC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45DAE3C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Excellent — I can see from the descriptor that there are </w:t>
      </w:r>
      <w:r w:rsidRPr="00D6227C">
        <w:rPr>
          <w:rFonts w:ascii="Courier New" w:eastAsia="Times New Roman" w:hAnsi="Courier New" w:cs="Courier New"/>
          <w:sz w:val="20"/>
          <w:szCs w:val="20"/>
          <w:lang w:val="en-GB" w:eastAsia="en-GB"/>
        </w:rPr>
        <w:t>os_linked_ids.*</w:t>
      </w:r>
      <w:r w:rsidRPr="00D6227C">
        <w:rPr>
          <w:rFonts w:ascii="Times New Roman" w:eastAsia="Times New Roman" w:hAnsi="Times New Roman" w:cs="Times New Roman"/>
          <w:sz w:val="24"/>
          <w:lang w:val="en-GB" w:eastAsia="en-GB"/>
        </w:rPr>
        <w:t xml:space="preserve"> tools (get, feature_types, identifiers),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admin_lookup.area_geometry</w:t>
      </w:r>
      <w:r w:rsidRPr="00D6227C">
        <w:rPr>
          <w:rFonts w:ascii="Times New Roman" w:eastAsia="Times New Roman" w:hAnsi="Times New Roman" w:cs="Times New Roman"/>
          <w:sz w:val="24"/>
          <w:lang w:val="en-GB" w:eastAsia="en-GB"/>
        </w:rPr>
        <w:t xml:space="preserve"> all available as deferred tools. Let me load them up.</w:t>
      </w:r>
    </w:p>
    <w:p w14:paraId="7961DDD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Pivoted between resource delivery methods and data access strategies</w:t>
      </w:r>
    </w:p>
    <w:p w14:paraId="3A88DEBE"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Pivoted between resource delivery methods and data access strategies</w:t>
      </w:r>
    </w:p>
    <w:p w14:paraId="2FD6041A"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4068348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78B526FD"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"linked identifiers get feature types"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58A5BE5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69839779"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mcp-geo tools: mcp-geo:os_map_inventory: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 Per-layer max features (budgets). pageTokens?: object - Per-layer paging tokens for NGD layers. tool?: string mcp-geo:os_features_collections: q?: string - Optional substring filter. tool?: string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mcp-geo:os_features_wfs_archive_capabilities: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These tools are now available for you to call directly.</w:t>
      </w:r>
    </w:p>
    <w:p w14:paraId="7856D99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tool search didn't load the linked IDs tools. Let me try to use </w:t>
      </w:r>
      <w:r w:rsidRPr="00D6227C">
        <w:rPr>
          <w:rFonts w:ascii="Courier New" w:eastAsia="Times New Roman" w:hAnsi="Courier New" w:cs="Courier New"/>
          <w:sz w:val="20"/>
          <w:szCs w:val="20"/>
          <w:lang w:val="en-GB" w:eastAsia="en-GB"/>
        </w:rPr>
        <w:t>os_mcp_select_toolsets</w:t>
      </w:r>
      <w:r w:rsidRPr="00D6227C">
        <w:rPr>
          <w:rFonts w:ascii="Times New Roman" w:eastAsia="Times New Roman" w:hAnsi="Times New Roman" w:cs="Times New Roman"/>
          <w:sz w:val="24"/>
          <w:lang w:val="en-GB" w:eastAsia="en-GB"/>
        </w:rPr>
        <w:t xml:space="preserve"> to load the </w:t>
      </w:r>
      <w:r w:rsidRPr="00D6227C">
        <w:rPr>
          <w:rFonts w:ascii="Courier New" w:eastAsia="Times New Roman" w:hAnsi="Courier New" w:cs="Courier New"/>
          <w:sz w:val="20"/>
          <w:szCs w:val="20"/>
          <w:lang w:val="en-GB" w:eastAsia="en-GB"/>
        </w:rPr>
        <w:t>places_names</w:t>
      </w:r>
      <w:r w:rsidRPr="00D6227C">
        <w:rPr>
          <w:rFonts w:ascii="Times New Roman" w:eastAsia="Times New Roman" w:hAnsi="Times New Roman" w:cs="Times New Roman"/>
          <w:sz w:val="24"/>
          <w:lang w:val="en-GB" w:eastAsia="en-GB"/>
        </w:rPr>
        <w:t xml:space="preserve"> toolset which includes </w:t>
      </w:r>
      <w:r w:rsidRPr="00D6227C">
        <w:rPr>
          <w:rFonts w:ascii="Courier New" w:eastAsia="Times New Roman" w:hAnsi="Courier New" w:cs="Courier New"/>
          <w:sz w:val="20"/>
          <w:szCs w:val="20"/>
          <w:lang w:val="en-GB" w:eastAsia="en-GB"/>
        </w:rPr>
        <w:t>os_linked_ids.get</w:t>
      </w:r>
      <w:r w:rsidRPr="00D6227C">
        <w:rPr>
          <w:rFonts w:ascii="Times New Roman" w:eastAsia="Times New Roman" w:hAnsi="Times New Roman" w:cs="Times New Roman"/>
          <w:sz w:val="24"/>
          <w:lang w:val="en-GB" w:eastAsia="en-GB"/>
        </w:rPr>
        <w:t>.</w:t>
      </w:r>
    </w:p>
    <w:p w14:paraId="36E57CF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1CF91D14"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mcp select toolsets</w:t>
      </w:r>
    </w:p>
    <w:p w14:paraId="1BDD44F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12AB49CB"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"includeToolsets"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"places_names"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503A9B9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Error</w:t>
      </w:r>
    </w:p>
    <w:p w14:paraId="73705F40"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Courier New" w:eastAsia="Times New Roman" w:hAnsi="Courier New" w:cs="Courier New"/>
          <w:color w:val="14181F"/>
          <w:sz w:val="20"/>
          <w:szCs w:val="20"/>
          <w:lang w:val="en-GB" w:eastAsia="en-GB"/>
        </w:rPr>
        <w:t>No result received from client-side tool execution.</w:t>
      </w:r>
    </w:p>
    <w:p w14:paraId="3903013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Let me try a different approach to load these tools. Let me search with different keywords.</w:t>
      </w:r>
    </w:p>
    <w:p w14:paraId="4351F16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39A690C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460DCB89"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"os_linked_ids os_resources"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1A46100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CE28EEE"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mcp-geo tools: mcp-geo:os_map_inventory: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 Per-layer max features (budgets). pageTokens?: object - Per-layer paging tokens for NGD layers. tool?: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mcp-geo:os_features_wfs_archive_capabilities: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mcp-geo:os_features_query: collection: string - NGD collection id </w:t>
      </w:r>
      <w:r w:rsidRPr="00D6227C">
        <w:rPr>
          <w:rFonts w:ascii="var(--font-mono)" w:eastAsia="Times New Roman" w:hAnsi="var(--font-mono)" w:cs="Courier New"/>
          <w:color w:val="14181F"/>
          <w:sz w:val="20"/>
          <w:szCs w:val="20"/>
          <w:lang w:val="en-GB" w:eastAsia="en-GB"/>
        </w:rPr>
        <w:lastRenderedPageBreak/>
        <w:t xml:space="preserve">allowLargeBbox?: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disables bbox-area clamping guardrail.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cql?: string - Pass-through CQL filter text.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 object - Property filter object. filterText?: string - Alias for cql text. includeFields?: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14181F"/>
          <w:sz w:val="20"/>
          <w:szCs w:val="20"/>
          <w:lang w:val="en-GB" w:eastAsia="en-GB"/>
        </w:rPr>
        <w:t xml:space="preserve"> - Offset for paging (use nextPageToken from the previous response). polygon?: any - Polygon ring coordinates or GeoJSON Polygon object. resultType?: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results|hits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Use 'hits' for count-only responses. scanPageBudget?: integer - Max pages to scan for local-filter count-only paths. sortBy?: any - Sort fields (for example 'name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-height'). thinMode?: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project properties to a bounded field set by default. tool?: string These tools are now available for you to call directly.</w:t>
      </w:r>
    </w:p>
    <w:p w14:paraId="6A91E98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tool_search is only returning the already-loaded tools. It seems like </w:t>
      </w:r>
      <w:r w:rsidRPr="00D6227C">
        <w:rPr>
          <w:rFonts w:ascii="Courier New" w:eastAsia="Times New Roman" w:hAnsi="Courier New" w:cs="Courier New"/>
          <w:sz w:val="20"/>
          <w:szCs w:val="20"/>
          <w:lang w:val="en-GB" w:eastAsia="en-GB"/>
        </w:rPr>
        <w:t>os_linked_ids.*</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aren't being found by the search. Let me try searching with more specific terms.</w:t>
      </w:r>
    </w:p>
    <w:p w14:paraId="7AB881D5"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1359C58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75FAF31A"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"identifiers UPRN TOID building product version"</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374D155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2338B633"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tools: mcp-geo (</w:t>
      </w:r>
      <w:r w:rsidRPr="00D6227C">
        <w:rPr>
          <w:rFonts w:ascii="var(--font-mono)" w:eastAsia="Times New Roman" w:hAnsi="var(--font-mono)" w:cs="Courier New"/>
          <w:color w:val="008080"/>
          <w:sz w:val="20"/>
          <w:szCs w:val="20"/>
          <w:lang w:val="en-GB" w:eastAsia="en-GB"/>
        </w:rPr>
        <w:t>4</w:t>
      </w:r>
      <w:r w:rsidRPr="00D6227C">
        <w:rPr>
          <w:rFonts w:ascii="var(--font-mono)" w:eastAsia="Times New Roman" w:hAnsi="var(--font-mono)" w:cs="Courier New"/>
          <w:color w:val="14181F"/>
          <w:sz w:val="20"/>
          <w:szCs w:val="20"/>
          <w:lang w:val="en-GB" w:eastAsia="en-GB"/>
        </w:rPr>
        <w:t xml:space="preserve">): mcp-geo:os_map_inventory: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 Per-layer max features (budgets). pageTokens?: object - Per-layer paging tokens for NGD layers. tool?: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mcp-geo:ons_data_query: dataset?: string - ONS dataset ID for live mode edition?: string - ONS dataset edition for live mode filters?: object - Explicit dimension-name filters passed through to ONS observations. geography?: string limit?: integer measure?: string page?: integer query?: string - Alias for term term?: string - Search term for auto-resolving dataset/edition/version timeRange?: string - Format 'YYYY Qn-YYYY Qn' or single period 'YYYY Qn' tool?: string version?: string - ONS dataset version for live mode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Claude in Chrome (</w:t>
      </w:r>
      <w:r w:rsidRPr="00D6227C">
        <w:rPr>
          <w:rFonts w:ascii="var(--font-mono)" w:eastAsia="Times New Roman" w:hAnsi="var(--font-mono)" w:cs="Courier New"/>
          <w:color w:val="008080"/>
          <w:sz w:val="20"/>
          <w:szCs w:val="20"/>
          <w:lang w:val="en-GB" w:eastAsia="en-GB"/>
        </w:rPr>
        <w:t>1</w:t>
      </w:r>
      <w:r w:rsidRPr="00D6227C">
        <w:rPr>
          <w:rFonts w:ascii="var(--font-mono)" w:eastAsia="Times New Roman" w:hAnsi="var(--font-mono)" w:cs="Courier New"/>
          <w:color w:val="14181F"/>
          <w:sz w:val="20"/>
          <w:szCs w:val="20"/>
          <w:lang w:val="en-GB" w:eastAsia="en-GB"/>
        </w:rPr>
        <w:t>): Claude in Chrome:find: query: string - Natural language description of what to find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"search bar"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"add to cart button"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"product title containing org... tabId: number - Tab ID to search in. Must be a tab in the current group. Use tabs_context_mcp first if you don't have a valid tab ID. These tools are now available for you to call directly.</w:t>
      </w:r>
    </w:p>
    <w:p w14:paraId="51B2853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The deferred tools aren't being loaded through tool_search. Let me try selecting the toolset differently, or try calling the export with resource delivery and then try to use os_resources.get.</w:t>
      </w:r>
    </w:p>
    <w:p w14:paraId="48AD5BC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looking at this more carefully -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for the ward IS doing exactly the ONSUD→linked IDs workflow under the hood. And it supports </w:t>
      </w:r>
      <w:r w:rsidRPr="00D6227C">
        <w:rPr>
          <w:rFonts w:ascii="Courier New" w:eastAsia="Times New Roman" w:hAnsi="Courier New" w:cs="Courier New"/>
          <w:sz w:val="20"/>
          <w:szCs w:val="20"/>
          <w:lang w:val="en-GB" w:eastAsia="en-GB"/>
        </w:rPr>
        <w:t>layers</w:t>
      </w:r>
      <w:r w:rsidRPr="00D6227C">
        <w:rPr>
          <w:rFonts w:ascii="Times New Roman" w:eastAsia="Times New Roman" w:hAnsi="Times New Roman" w:cs="Times New Roman"/>
          <w:sz w:val="24"/>
          <w:lang w:val="en-GB" w:eastAsia="en-GB"/>
        </w:rPr>
        <w:t xml:space="preserve"> including </w:t>
      </w:r>
      <w:r w:rsidRPr="00D6227C">
        <w:rPr>
          <w:rFonts w:ascii="Courier New" w:eastAsia="Times New Roman" w:hAnsi="Courier New" w:cs="Courier New"/>
          <w:sz w:val="20"/>
          <w:szCs w:val="20"/>
          <w:lang w:val="en-GB" w:eastAsia="en-GB"/>
        </w:rPr>
        <w:t>buildings</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road_links</w:t>
      </w:r>
      <w:r w:rsidRPr="00D6227C">
        <w:rPr>
          <w:rFonts w:ascii="Times New Roman" w:eastAsia="Times New Roman" w:hAnsi="Times New Roman" w:cs="Times New Roman"/>
          <w:sz w:val="24"/>
          <w:lang w:val="en-GB" w:eastAsia="en-GB"/>
        </w:rPr>
        <w:t>. The issue is just accessing the resource output.</w:t>
      </w:r>
    </w:p>
    <w:p w14:paraId="3DA6E877"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the export again requesting multiple layers including buildings, and see if </w:t>
      </w:r>
      <w:r w:rsidRPr="00D6227C">
        <w:rPr>
          <w:rFonts w:ascii="Courier New" w:eastAsia="Times New Roman" w:hAnsi="Courier New" w:cs="Courier New"/>
          <w:sz w:val="20"/>
          <w:szCs w:val="20"/>
          <w:lang w:val="en-GB" w:eastAsia="en-GB"/>
        </w:rPr>
        <w:t>delivery: "resource"</w:t>
      </w:r>
      <w:r w:rsidRPr="00D6227C">
        <w:rPr>
          <w:rFonts w:ascii="Times New Roman" w:eastAsia="Times New Roman" w:hAnsi="Times New Roman" w:cs="Times New Roman"/>
          <w:sz w:val="24"/>
          <w:lang w:val="en-GB" w:eastAsia="en-GB"/>
        </w:rPr>
        <w:t xml:space="preserve"> produces a resource URI that I can then read. But first I need to load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w:t>
      </w:r>
    </w:p>
    <w:p w14:paraId="4730EAC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I'll switch tactics and use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a smaller limit to get the data delivered inline instead.</w:t>
      </w:r>
    </w:p>
    <w:p w14:paraId="3AABD46C"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6D00FDE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5A1ABDB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deferred </w:t>
      </w:r>
      <w:r w:rsidRPr="00D6227C">
        <w:rPr>
          <w:rFonts w:ascii="Courier New" w:eastAsia="Times New Roman" w:hAnsi="Courier New" w:cs="Courier New"/>
          <w:sz w:val="20"/>
          <w:szCs w:val="20"/>
          <w:lang w:val="en-GB" w:eastAsia="en-GB"/>
        </w:rPr>
        <w:t>os_linked_ids.*</w:t>
      </w:r>
      <w:r w:rsidRPr="00D6227C">
        <w:rPr>
          <w:rFonts w:ascii="Times New Roman" w:eastAsia="Times New Roman" w:hAnsi="Times New Roman" w:cs="Times New Roman"/>
          <w:sz w:val="24"/>
          <w:lang w:val="en-GB" w:eastAsia="en-GB"/>
        </w:rPr>
        <w:t xml:space="preserve"> tools aren't loading through search — possibly a matching issue. Let me try the approach that should already work: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for the ward, requesting all layers including buildings. This tool already does the ONSUD → Linked IDs pipeline under the hood. I'll use a small limit to try to get inline delivery.</w:t>
      </w:r>
    </w:p>
    <w:p w14:paraId="4EEC49E1"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Investigated resource delivery constraints and explored alternative toolset activation methods</w:t>
      </w:r>
    </w:p>
    <w:p w14:paraId="59DB0C0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Investigated resource delivery constraints and explored alternative toolset activation methods</w:t>
      </w:r>
    </w:p>
    <w:p w14:paraId="4368AFA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2228387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map export</w:t>
      </w:r>
    </w:p>
    <w:p w14:paraId="7C0C1FE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7830AA7F"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"exportType"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"format"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"road_links"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"limits"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"uprns"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"buildings"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"road_links"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"selectionSpec"</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"gss"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"E05013973"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"name"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"Harold Wood"</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7E09B23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5506A6FF"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Large resource output is available via os_resources.get or resources/read using resource:</w:t>
      </w:r>
      <w:r w:rsidRPr="00D6227C">
        <w:rPr>
          <w:rFonts w:ascii="var(--font-mono)" w:eastAsia="Times New Roman" w:hAnsi="var(--font-mono)" w:cs="Courier New"/>
          <w:color w:val="6E7687"/>
          <w:sz w:val="20"/>
          <w:szCs w:val="20"/>
          <w:lang w:val="en-GB" w:eastAsia="en-GB"/>
        </w:rPr>
        <w:t>//mcp-geo/os-exports/jobs/1cf25997-1390-4174-b959-cb301680f8b7.json.</w:t>
      </w:r>
    </w:p>
    <w:p w14:paraId="7B415555"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14738FC6"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1cf25997</w:t>
      </w:r>
      <w:r w:rsidRPr="00D6227C">
        <w:rPr>
          <w:rFonts w:ascii="var(--font-mono)" w:eastAsia="Times New Roman" w:hAnsi="var(--font-mono)" w:cs="Courier New"/>
          <w:color w:val="008080"/>
          <w:sz w:val="20"/>
          <w:szCs w:val="20"/>
          <w:lang w:val="en-GB" w:eastAsia="en-GB"/>
        </w:rPr>
        <w:t>-1390-4174</w:t>
      </w:r>
      <w:r w:rsidRPr="00D6227C">
        <w:rPr>
          <w:rFonts w:ascii="var(--font-mono)" w:eastAsia="Times New Roman" w:hAnsi="var(--font-mono)" w:cs="Courier New"/>
          <w:color w:val="14181F"/>
          <w:sz w:val="20"/>
          <w:szCs w:val="20"/>
          <w:lang w:val="en-GB" w:eastAsia="en-GB"/>
        </w:rPr>
        <w:t>-b959-cb301680f8b7.json: resource:</w:t>
      </w:r>
      <w:r w:rsidRPr="00D6227C">
        <w:rPr>
          <w:rFonts w:ascii="var(--font-mono)" w:eastAsia="Times New Roman" w:hAnsi="var(--font-mono)" w:cs="Courier New"/>
          <w:color w:val="6E7687"/>
          <w:sz w:val="20"/>
          <w:szCs w:val="20"/>
          <w:lang w:val="en-GB" w:eastAsia="en-GB"/>
        </w:rPr>
        <w:t>//mcp-geo/os-exports/jobs/1cf25997-1390-4174-b959-cb301680f8b7.json</w:t>
      </w:r>
    </w:p>
    <w:p w14:paraId="305F560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OK, so even with small limits, the output is going to resource. I need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to read it. Let me try to load it directly.</w:t>
      </w:r>
    </w:p>
    <w:p w14:paraId="54732B3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614EE34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2A72215E"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"os_resources get export job read"</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7776CF5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23FC2AC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tools: mcp-geo (</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14181F"/>
          <w:sz w:val="20"/>
          <w:szCs w:val="20"/>
          <w:lang w:val="en-GB" w:eastAsia="en-GB"/>
        </w:rPr>
        <w:t xml:space="preserve">):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mcp-geo:os_features_wfs_archive_capabilities: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Claude in Chrome (</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14181F"/>
          <w:sz w:val="20"/>
          <w:szCs w:val="20"/>
          <w:lang w:val="en-GB" w:eastAsia="en-GB"/>
        </w:rPr>
        <w:t xml:space="preserve">): Claude in Chrome:gif_creator: action: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start_recording|stop_recording|export|clear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Action to perform: 'start_recording' (begin capturing)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'stop_recording' (stop capturing but keep frames)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 (... tabId: number - Tab ID to identify which tab group this operation applies to download?: boolean - Always set this to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14181F"/>
          <w:sz w:val="20"/>
          <w:szCs w:val="20"/>
          <w:lang w:val="en-GB" w:eastAsia="en-GB"/>
        </w:rPr>
        <w:t xml:space="preserve"> for the 'export' action only. This causes the gif to be downloaded in the browser. filename?: string - Optional filename for exported GIF (default: 'recording-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timestamp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.gif'). For 'export' action only. options?: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showClickIndicators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showDragPaths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showActionLabels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showProgressBar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showWatermark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quality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Optional GIF enhancement options for 'export' action. Properties: showClickIndicators (bool)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showDragPaths (bool)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 Claude in Chrome:read_console_messages: tabId: number - Tab ID to read console messages from. Must be a tab in the current group. Use tabs_context_mcp first if you don't hav... clear?: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clear the console messages after reading to avoid duplicates on subsequent calls.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limit?: number - Maximum number of messages to return. Defaults to </w:t>
      </w:r>
      <w:r w:rsidRPr="00D6227C">
        <w:rPr>
          <w:rFonts w:ascii="var(--font-mono)" w:eastAsia="Times New Roman" w:hAnsi="var(--font-mono)" w:cs="Courier New"/>
          <w:color w:val="008080"/>
          <w:sz w:val="20"/>
          <w:szCs w:val="20"/>
          <w:lang w:val="en-GB" w:eastAsia="en-GB"/>
        </w:rPr>
        <w:t>100</w:t>
      </w:r>
      <w:r w:rsidRPr="00D6227C">
        <w:rPr>
          <w:rFonts w:ascii="var(--font-mono)" w:eastAsia="Times New Roman" w:hAnsi="var(--font-mono)" w:cs="Courier New"/>
          <w:color w:val="14181F"/>
          <w:sz w:val="20"/>
          <w:szCs w:val="20"/>
          <w:lang w:val="en-GB" w:eastAsia="en-GB"/>
        </w:rPr>
        <w:t xml:space="preserve">. Increase only if you need more results. onlyErrors?: boolean - If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only return error and exception messages. Default is </w:t>
      </w:r>
      <w:r w:rsidRPr="00D6227C">
        <w:rPr>
          <w:rFonts w:ascii="var(--font-mono)" w:eastAsia="Times New Roman" w:hAnsi="var(--font-mono)" w:cs="Courier New"/>
          <w:color w:val="008080"/>
          <w:sz w:val="20"/>
          <w:szCs w:val="20"/>
          <w:lang w:val="en-GB" w:eastAsia="en-GB"/>
        </w:rPr>
        <w:t>false</w:t>
      </w:r>
      <w:r w:rsidRPr="00D6227C">
        <w:rPr>
          <w:rFonts w:ascii="var(--font-mono)" w:eastAsia="Times New Roman" w:hAnsi="var(--font-mono)" w:cs="Courier New"/>
          <w:color w:val="14181F"/>
          <w:sz w:val="20"/>
          <w:szCs w:val="20"/>
          <w:lang w:val="en-GB" w:eastAsia="en-GB"/>
        </w:rPr>
        <w:t xml:space="preserve"> (return all message types). pattern?: string - Regex pattern to filter console messages. Only messages matching this pattern will be returned (e.g.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'error|warning'... These tools are now available for you to call directly.</w:t>
      </w:r>
    </w:p>
    <w:p w14:paraId="1C029BD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tool isn't being found by tool_search either. The issue is that tool_search is doing keyword matching and these deferred tools might need very specific queries. Let me try searching with the exact tool name.</w:t>
      </w:r>
    </w:p>
    <w:p w14:paraId="2B20743F"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Loading tools</w:t>
      </w:r>
    </w:p>
    <w:p w14:paraId="17186E2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1F45A847"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"os_resources"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4E557FC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4114339C"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mcp-geo tools: mcp-geo:os_features_wfs_capabilities: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mcp-geo:os_features_wfs_archive_capabilities: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tool?: string version?: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mcp-geo:os_features_query: collection: string - NGD collection id allowLargeBbox?: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disables bbox-area clamping guardrail.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WGS84 bbox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minLat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maxLat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cql?: string - Pass-through CQL filter text.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 object - Property filter object. filterText?: string - Alias for cql text. includeFields?: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D6227C">
        <w:rPr>
          <w:rFonts w:ascii="var(--font-mono)" w:eastAsia="Times New Roman" w:hAnsi="var(--font-mono)" w:cs="Courier New"/>
          <w:color w:val="8100C2"/>
          <w:sz w:val="20"/>
          <w:szCs w:val="20"/>
          <w:lang w:val="en-GB" w:eastAsia="en-GB"/>
        </w:rPr>
        <w:t>null</w:t>
      </w:r>
      <w:r w:rsidRPr="00D6227C">
        <w:rPr>
          <w:rFonts w:ascii="var(--font-mono)" w:eastAsia="Times New Roman" w:hAnsi="var(--font-mono)" w:cs="Courier New"/>
          <w:color w:val="14181F"/>
          <w:sz w:val="20"/>
          <w:szCs w:val="20"/>
          <w:lang w:val="en-GB" w:eastAsia="en-GB"/>
        </w:rPr>
        <w:t xml:space="preserve"> - Offset for paging (use nextPageToken from the previous response). polygon?: any - Polygon ring coordinates or GeoJSON Polygon object. resultType?: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results|hits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Use 'hits' for count-only responses. scanPageBudget?: integer - Max pages to scan for local-filter count-only paths. sortBy?: any - Sort fields (for example 'name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-height'). thinMode?: boolean - When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project properties to a bounded field set by default. tool?: string mcp-geo:os_route_get: stops: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constraints?: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avoidAreas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avoidIds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softAvoid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inline|resource|auto</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inlineMaxBytes?: integer profile?: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drive|walk|cycle|emergency|multimodal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tool?: string via?: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query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coordinates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These tools are now available for you to call directly.</w:t>
      </w:r>
    </w:p>
    <w:p w14:paraId="3F0CCF9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I keep not finding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os_linked_ids.*</w:t>
      </w:r>
      <w:r w:rsidRPr="00D6227C">
        <w:rPr>
          <w:rFonts w:ascii="Times New Roman" w:eastAsia="Times New Roman" w:hAnsi="Times New Roman" w:cs="Times New Roman"/>
          <w:sz w:val="24"/>
          <w:lang w:val="en-GB" w:eastAsia="en-GB"/>
        </w:rPr>
        <w:t xml:space="preserve"> through tool_search. The search is returning the same set of already-loaded tools instead. There might be a limitation with the tool_search implementation where it's not finding tools whose descriptions don't match the keywords well enough.</w:t>
      </w:r>
    </w:p>
    <w:p w14:paraId="6984F7F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using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inlineMaxBytes</w:t>
      </w:r>
      <w:r w:rsidRPr="00D6227C">
        <w:rPr>
          <w:rFonts w:ascii="Times New Roman" w:eastAsia="Times New Roman" w:hAnsi="Times New Roman" w:cs="Times New Roman"/>
          <w:sz w:val="24"/>
          <w:lang w:val="en-GB" w:eastAsia="en-GB"/>
        </w:rPr>
        <w:t xml:space="preserve"> set very high to force inline delivery. Or try with </w:t>
      </w:r>
      <w:r w:rsidRPr="00D6227C">
        <w:rPr>
          <w:rFonts w:ascii="Courier New" w:eastAsia="Times New Roman" w:hAnsi="Courier New" w:cs="Courier New"/>
          <w:sz w:val="20"/>
          <w:szCs w:val="20"/>
          <w:lang w:val="en-GB" w:eastAsia="en-GB"/>
        </w:rPr>
        <w:t>os_map.get_export</w:t>
      </w:r>
      <w:r w:rsidRPr="00D6227C">
        <w:rPr>
          <w:rFonts w:ascii="Times New Roman" w:eastAsia="Times New Roman" w:hAnsi="Times New Roman" w:cs="Times New Roman"/>
          <w:sz w:val="24"/>
          <w:lang w:val="en-GB" w:eastAsia="en-GB"/>
        </w:rPr>
        <w:t xml:space="preserve"> which is listed in the deferred tools.</w:t>
      </w:r>
    </w:p>
    <w:p w14:paraId="2D28F72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Loading tools</w:t>
      </w:r>
    </w:p>
    <w:p w14:paraId="179F4148"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53982904"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"query"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"get export download retrieve stored"</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0F6A71B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1987B15"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 xml:space="preserve">Loaded </w:t>
      </w:r>
      <w:r w:rsidRPr="00D6227C">
        <w:rPr>
          <w:rFonts w:ascii="var(--font-mono)" w:eastAsia="Times New Roman" w:hAnsi="var(--font-mono)" w:cs="Courier New"/>
          <w:color w:val="008080"/>
          <w:sz w:val="20"/>
          <w:szCs w:val="20"/>
          <w:lang w:val="en-GB" w:eastAsia="en-GB"/>
        </w:rPr>
        <w:t>5</w:t>
      </w:r>
      <w:r w:rsidRPr="00D6227C">
        <w:rPr>
          <w:rFonts w:ascii="var(--font-mono)" w:eastAsia="Times New Roman" w:hAnsi="var(--font-mono)" w:cs="Courier New"/>
          <w:color w:val="14181F"/>
          <w:sz w:val="20"/>
          <w:szCs w:val="20"/>
          <w:lang w:val="en-GB" w:eastAsia="en-GB"/>
        </w:rPr>
        <w:t xml:space="preserve"> tools: Claude in Chrome (</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14181F"/>
          <w:sz w:val="20"/>
          <w:szCs w:val="20"/>
          <w:lang w:val="en-GB" w:eastAsia="en-GB"/>
        </w:rPr>
        <w:t xml:space="preserve">): Claude in Chrome:gif_creator: action: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start_recording|stop_recording|export|clear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Action to perform: 'start_recording' (begin capturing)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'stop_recording' (stop capturing but keep frames)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 (... tabId: number - Tab ID to identify which tab group this operation applies to download?: boolean - Always set this to </w:t>
      </w:r>
      <w:r w:rsidRPr="00D6227C">
        <w:rPr>
          <w:rFonts w:ascii="var(--font-mono)" w:eastAsia="Times New Roman" w:hAnsi="var(--font-mono)" w:cs="Courier New"/>
          <w:color w:val="008080"/>
          <w:sz w:val="20"/>
          <w:szCs w:val="20"/>
          <w:lang w:val="en-GB" w:eastAsia="en-GB"/>
        </w:rPr>
        <w:t>true</w:t>
      </w:r>
      <w:r w:rsidRPr="00D6227C">
        <w:rPr>
          <w:rFonts w:ascii="var(--font-mono)" w:eastAsia="Times New Roman" w:hAnsi="var(--font-mono)" w:cs="Courier New"/>
          <w:color w:val="14181F"/>
          <w:sz w:val="20"/>
          <w:szCs w:val="20"/>
          <w:lang w:val="en-GB" w:eastAsia="en-GB"/>
        </w:rPr>
        <w:t xml:space="preserve"> for the 'export' action only. This causes the gif to be downloaded in the browser. filename?: string - Optional filename for exported GIF (default: 'recording-</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timestamp</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.gif'). For 'export' action only. options?: object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showClickIndicators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showDragPaths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showActionLabels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showProgressBar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showWatermark</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quality</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 Optional GIF enhancement options for 'export' action. Properties: showClickIndicators (bool)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showDragPaths (bool)</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s... Claude in Chrome:tabs_close_mcp: tabId: integer - The ID of the tab to close. Must be in this session's tab group. Get valid IDs from tabs_context_mcp. Claude in Chrome:resize_window: height: number - Target window height in pixels tabId: number - Tab ID to get the window for. Must be a tab in the current group. Use tabs_context_mcp first if you don't have a vali... width: number - Target window width in pixels mcp-geo (</w:t>
      </w:r>
      <w:r w:rsidRPr="00D6227C">
        <w:rPr>
          <w:rFonts w:ascii="var(--font-mono)" w:eastAsia="Times New Roman" w:hAnsi="var(--font-mono)" w:cs="Courier New"/>
          <w:color w:val="008080"/>
          <w:sz w:val="20"/>
          <w:szCs w:val="20"/>
          <w:lang w:val="en-GB" w:eastAsia="en-GB"/>
        </w:rPr>
        <w:t>2</w:t>
      </w:r>
      <w:r w:rsidRPr="00D6227C">
        <w:rPr>
          <w:rFonts w:ascii="var(--font-mono)" w:eastAsia="Times New Roman" w:hAnsi="var(--font-mono)" w:cs="Courier New"/>
          <w:color w:val="14181F"/>
          <w:sz w:val="20"/>
          <w:szCs w:val="20"/>
          <w:lang w:val="en-GB" w:eastAsia="en-GB"/>
        </w:rPr>
        <w:t xml:space="preserve">): mcp-geo:os_landscape_get: id?: string includeGeometry?: boolean name?: string tool?: string mcp-geo:os_map_export: bbox?: array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number</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collections?: object columns?: object delivery?: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resource|auto|inline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derivationMode?: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exact|best_fit</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exportType?: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inventory_snapshot|selection_uprn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filters?: object format?: string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csv|json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includeGeometry?: object layers?: any - Requested layers (uprns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buildings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road_links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path_links). limits?: object name?: string recipe?: object selectionSpec?: object tool?: string These tools are now available for you to call directly.</w:t>
      </w:r>
    </w:p>
    <w:p w14:paraId="51B677B2"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lastRenderedPageBreak/>
        <w:t xml:space="preserve">OK I'm stuck in a loop. The tool_search isn't able to find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os_linked_ids.*</w:t>
      </w:r>
      <w:r w:rsidRPr="00D6227C">
        <w:rPr>
          <w:rFonts w:ascii="Times New Roman" w:eastAsia="Times New Roman" w:hAnsi="Times New Roman" w:cs="Times New Roman"/>
          <w:sz w:val="24"/>
          <w:lang w:val="en-GB" w:eastAsia="en-GB"/>
        </w:rPr>
        <w:t xml:space="preserve">, or </w:t>
      </w:r>
      <w:r w:rsidRPr="00D6227C">
        <w:rPr>
          <w:rFonts w:ascii="Courier New" w:eastAsia="Times New Roman" w:hAnsi="Courier New" w:cs="Courier New"/>
          <w:sz w:val="20"/>
          <w:szCs w:val="20"/>
          <w:lang w:val="en-GB" w:eastAsia="en-GB"/>
        </w:rPr>
        <w:t>os_map.get_export</w:t>
      </w:r>
      <w:r w:rsidRPr="00D6227C">
        <w:rPr>
          <w:rFonts w:ascii="Times New Roman" w:eastAsia="Times New Roman" w:hAnsi="Times New Roman" w:cs="Times New Roman"/>
          <w:sz w:val="24"/>
          <w:lang w:val="en-GB" w:eastAsia="en-GB"/>
        </w:rPr>
        <w:t>. These are listed as deferred tools in the descriptor, but the search function isn't finding them. This is the same known issue Chris has encountered before with tool_search not reliably loading deferred tools.</w:t>
      </w:r>
    </w:p>
    <w:p w14:paraId="601AC1C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Let me try a completely different approach. The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already generated a resource URI. In Claude Desktop, MCP resources should be accessible via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But I don't see a </w:t>
      </w:r>
      <w:r w:rsidRPr="00D6227C">
        <w:rPr>
          <w:rFonts w:ascii="Courier New" w:eastAsia="Times New Roman" w:hAnsi="Courier New" w:cs="Courier New"/>
          <w:sz w:val="20"/>
          <w:szCs w:val="20"/>
          <w:lang w:val="en-GB" w:eastAsia="en-GB"/>
        </w:rPr>
        <w:t>resources/read</w:t>
      </w:r>
      <w:r w:rsidRPr="00D6227C">
        <w:rPr>
          <w:rFonts w:ascii="Times New Roman" w:eastAsia="Times New Roman" w:hAnsi="Times New Roman" w:cs="Times New Roman"/>
          <w:sz w:val="24"/>
          <w:lang w:val="en-GB" w:eastAsia="en-GB"/>
        </w:rPr>
        <w:t xml:space="preserve"> tool available - this is a protocol-level feature, not a tool.</w:t>
      </w:r>
    </w:p>
    <w:p w14:paraId="7D89CE7A"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Maybe I can work around this by adjusting the </w:t>
      </w:r>
      <w:r w:rsidRPr="00D6227C">
        <w:rPr>
          <w:rFonts w:ascii="Courier New" w:eastAsia="Times New Roman" w:hAnsi="Courier New" w:cs="Courier New"/>
          <w:sz w:val="20"/>
          <w:szCs w:val="20"/>
          <w:lang w:val="en-GB" w:eastAsia="en-GB"/>
        </w:rPr>
        <w:t>inlineMaxBytes</w:t>
      </w:r>
      <w:r w:rsidRPr="00D6227C">
        <w:rPr>
          <w:rFonts w:ascii="Times New Roman" w:eastAsia="Times New Roman" w:hAnsi="Times New Roman" w:cs="Times New Roman"/>
          <w:sz w:val="24"/>
          <w:lang w:val="en-GB" w:eastAsia="en-GB"/>
        </w:rPr>
        <w:t xml:space="preserve"> parameter on the export to ensure the small result gets delivered inline instead of as a reference.</w:t>
      </w:r>
    </w:p>
    <w:p w14:paraId="2AC32BF0"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Show less</w:t>
      </w:r>
    </w:p>
    <w:p w14:paraId="1C79553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16"/>
          <w:szCs w:val="16"/>
          <w:lang w:val="en-GB" w:eastAsia="en-GB"/>
        </w:rPr>
      </w:pPr>
      <w:r w:rsidRPr="00D6227C">
        <w:rPr>
          <w:rFonts w:ascii="Times New Roman" w:eastAsia="Times New Roman" w:hAnsi="Times New Roman" w:cs="Times New Roman"/>
          <w:sz w:val="16"/>
          <w:szCs w:val="16"/>
          <w:lang w:val="en-GB" w:eastAsia="en-GB"/>
        </w:rPr>
        <w:t>M</w:t>
      </w:r>
    </w:p>
    <w:p w14:paraId="75C67C8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Os map export</w:t>
      </w:r>
    </w:p>
    <w:p w14:paraId="5AA3988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Request</w:t>
      </w:r>
    </w:p>
    <w:p w14:paraId="511EBB38"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"delivery"</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"inline"</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"exportType"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"selection_uprn"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"format"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"json"</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"layers"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"uprns"</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"buildings"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"limits"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"uprns"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"buildings"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80"/>
          <w:sz w:val="20"/>
          <w:szCs w:val="20"/>
          <w:lang w:val="en-GB" w:eastAsia="en-GB"/>
        </w:rPr>
        <w:t>3</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"selectionSpec"</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"level"</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"WARD"</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"gss"</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"E05013973"</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B80A18"/>
          <w:sz w:val="20"/>
          <w:szCs w:val="20"/>
          <w:lang w:val="en-GB" w:eastAsia="en-GB"/>
        </w:rPr>
        <w:t>"name"</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008000"/>
          <w:sz w:val="20"/>
          <w:szCs w:val="20"/>
          <w:lang w:val="en-GB" w:eastAsia="en-GB"/>
        </w:rPr>
        <w:t>"Harold Wood"</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r w:rsidRPr="00D6227C">
        <w:rPr>
          <w:rFonts w:ascii="var(--font-mono)" w:eastAsia="Times New Roman" w:hAnsi="var(--font-mono)" w:cs="Courier New"/>
          <w:color w:val="14181F"/>
          <w:sz w:val="20"/>
          <w:szCs w:val="20"/>
          <w:lang w:val="en-GB" w:eastAsia="en-GB"/>
        </w:rPr>
        <w:t xml:space="preserve"> </w:t>
      </w:r>
      <w:r w:rsidRPr="00D6227C">
        <w:rPr>
          <w:rFonts w:ascii="var(--font-mono)" w:eastAsia="Times New Roman" w:hAnsi="var(--font-mono)" w:cs="Courier New"/>
          <w:color w:val="2B303B"/>
          <w:sz w:val="20"/>
          <w:szCs w:val="20"/>
          <w:lang w:val="en-GB" w:eastAsia="en-GB"/>
        </w:rPr>
        <w:t>}</w:t>
      </w:r>
    </w:p>
    <w:p w14:paraId="2301472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0314A8E0"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Large resource output is available via os_resources.get or resources/read using resource:</w:t>
      </w:r>
      <w:r w:rsidRPr="00D6227C">
        <w:rPr>
          <w:rFonts w:ascii="var(--font-mono)" w:eastAsia="Times New Roman" w:hAnsi="var(--font-mono)" w:cs="Courier New"/>
          <w:color w:val="6E7687"/>
          <w:sz w:val="20"/>
          <w:szCs w:val="20"/>
          <w:lang w:val="en-GB" w:eastAsia="en-GB"/>
        </w:rPr>
        <w:t>//mcp-geo/os-exports/jobs/8845c27d-07f7-4906-a667-22636118eac1.json.</w:t>
      </w:r>
    </w:p>
    <w:p w14:paraId="4A9F41D6"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Response</w:t>
      </w:r>
    </w:p>
    <w:p w14:paraId="5AAD8BE1" w14:textId="77777777" w:rsidR="00D6227C" w:rsidRPr="00D6227C" w:rsidRDefault="00D6227C" w:rsidP="00D6227C">
      <w:pPr>
        <w:spacing w:after="0" w:line="240" w:lineRule="auto"/>
        <w:rPr>
          <w:rFonts w:ascii="var(--font-mono)" w:eastAsia="Times New Roman" w:hAnsi="var(--font-mono)" w:cs="Times New Roman"/>
          <w:color w:val="14181F"/>
          <w:sz w:val="24"/>
          <w:lang w:val="en-GB" w:eastAsia="en-GB"/>
        </w:rPr>
      </w:pPr>
      <w:r w:rsidRPr="00D6227C">
        <w:rPr>
          <w:rFonts w:ascii="var(--font-mono)" w:eastAsia="Times New Roman" w:hAnsi="var(--font-mono)" w:cs="Courier New"/>
          <w:color w:val="14181F"/>
          <w:sz w:val="20"/>
          <w:szCs w:val="20"/>
          <w:lang w:val="en-GB" w:eastAsia="en-GB"/>
        </w:rPr>
        <w:t>8845c27d-07f7</w:t>
      </w:r>
      <w:r w:rsidRPr="00D6227C">
        <w:rPr>
          <w:rFonts w:ascii="var(--font-mono)" w:eastAsia="Times New Roman" w:hAnsi="var(--font-mono)" w:cs="Courier New"/>
          <w:color w:val="008080"/>
          <w:sz w:val="20"/>
          <w:szCs w:val="20"/>
          <w:lang w:val="en-GB" w:eastAsia="en-GB"/>
        </w:rPr>
        <w:t>-4906</w:t>
      </w:r>
      <w:r w:rsidRPr="00D6227C">
        <w:rPr>
          <w:rFonts w:ascii="var(--font-mono)" w:eastAsia="Times New Roman" w:hAnsi="var(--font-mono)" w:cs="Courier New"/>
          <w:color w:val="14181F"/>
          <w:sz w:val="20"/>
          <w:szCs w:val="20"/>
          <w:lang w:val="en-GB" w:eastAsia="en-GB"/>
        </w:rPr>
        <w:t>-a667-22636118eac1.json: resource:</w:t>
      </w:r>
      <w:r w:rsidRPr="00D6227C">
        <w:rPr>
          <w:rFonts w:ascii="var(--font-mono)" w:eastAsia="Times New Roman" w:hAnsi="var(--font-mono)" w:cs="Courier New"/>
          <w:color w:val="6E7687"/>
          <w:sz w:val="20"/>
          <w:szCs w:val="20"/>
          <w:lang w:val="en-GB" w:eastAsia="en-GB"/>
        </w:rPr>
        <w:t>//mcp-geo/os-exports/jobs/8845c27d-07f7-4906-a667-22636118eac1.json</w:t>
      </w:r>
    </w:p>
    <w:p w14:paraId="4EDC1F1D"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Even with tiny limits (3 each), it's still going to resource delivery. The export job itself generates a result that always gets routed to resource URI, regardless of size. This seems to be by design for async exports.</w:t>
      </w:r>
    </w:p>
    <w:p w14:paraId="6DA27659"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I'm hitting a wall with tool_search not loading the deferred tools I need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os_linked_ids.*</w:t>
      </w:r>
      <w:r w:rsidRPr="00D6227C">
        <w:rPr>
          <w:rFonts w:ascii="Times New Roman" w:eastAsia="Times New Roman" w:hAnsi="Times New Roman" w:cs="Times New Roman"/>
          <w:sz w:val="24"/>
          <w:lang w:val="en-GB" w:eastAsia="en-GB"/>
        </w:rPr>
        <w:t>). Let me be honest with Chris about what's happening and discuss the architecture.</w:t>
      </w:r>
    </w:p>
    <w:p w14:paraId="0CA313DE"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Actually, let me try one more thing - use </w:t>
      </w:r>
      <w:r w:rsidRPr="00D6227C">
        <w:rPr>
          <w:rFonts w:ascii="Courier New" w:eastAsia="Times New Roman" w:hAnsi="Courier New" w:cs="Courier New"/>
          <w:sz w:val="20"/>
          <w:szCs w:val="20"/>
          <w:lang w:val="en-GB" w:eastAsia="en-GB"/>
        </w:rPr>
        <w:t>os_mcp_select_toolsets</w:t>
      </w:r>
      <w:r w:rsidRPr="00D6227C">
        <w:rPr>
          <w:rFonts w:ascii="Times New Roman" w:eastAsia="Times New Roman" w:hAnsi="Times New Roman" w:cs="Times New Roman"/>
          <w:sz w:val="24"/>
          <w:lang w:val="en-GB" w:eastAsia="en-GB"/>
        </w:rPr>
        <w:t xml:space="preserve"> to try to activate the linked toolset.</w:t>
      </w:r>
    </w:p>
    <w:p w14:paraId="673DF5E6"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Done</w:t>
      </w:r>
    </w:p>
    <w:p w14:paraId="4F0F78FB"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OK Chris, I'm hitting a wall. Here's the situation:</w:t>
      </w:r>
    </w:p>
    <w:p w14:paraId="1FA11BC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w:t>
      </w:r>
      <w:r w:rsidRPr="00D6227C">
        <w:rPr>
          <w:rFonts w:ascii="Times New Roman" w:eastAsia="Times New Roman" w:hAnsi="Times New Roman" w:cs="Times New Roman"/>
          <w:b/>
          <w:bCs/>
          <w:sz w:val="24"/>
          <w:lang w:val="en-GB" w:eastAsia="en-GB"/>
        </w:rPr>
        <w:t>deferred tools I need</w:t>
      </w:r>
      <w:r w:rsidRPr="00D6227C">
        <w:rPr>
          <w:rFonts w:ascii="Times New Roman" w:eastAsia="Times New Roman" w:hAnsi="Times New Roman" w:cs="Times New Roman"/>
          <w:sz w:val="24"/>
          <w:lang w:val="en-GB" w:eastAsia="en-GB"/>
        </w:rPr>
        <w:t xml:space="preserve"> are clearly listed in the descriptor — </w:t>
      </w:r>
      <w:r w:rsidRPr="00D6227C">
        <w:rPr>
          <w:rFonts w:ascii="Courier New" w:eastAsia="Times New Roman" w:hAnsi="Courier New" w:cs="Courier New"/>
          <w:sz w:val="20"/>
          <w:szCs w:val="20"/>
          <w:lang w:val="en-GB" w:eastAsia="en-GB"/>
        </w:rPr>
        <w:t>os_linked_ids.get</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os_linked_ids.feature_types</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os_linked_ids.identifiers</w:t>
      </w:r>
      <w:r w:rsidRPr="00D6227C">
        <w:rPr>
          <w:rFonts w:ascii="Times New Roman" w:eastAsia="Times New Roman" w:hAnsi="Times New Roman" w:cs="Times New Roman"/>
          <w:sz w:val="24"/>
          <w:lang w:val="en-GB" w:eastAsia="en-GB"/>
        </w:rPr>
        <w:t xml:space="preserve">,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and </w:t>
      </w:r>
      <w:r w:rsidRPr="00D6227C">
        <w:rPr>
          <w:rFonts w:ascii="Courier New" w:eastAsia="Times New Roman" w:hAnsi="Courier New" w:cs="Courier New"/>
          <w:sz w:val="20"/>
          <w:szCs w:val="20"/>
          <w:lang w:val="en-GB" w:eastAsia="en-GB"/>
        </w:rPr>
        <w:t>os_map.get_export</w:t>
      </w:r>
      <w:r w:rsidRPr="00D6227C">
        <w:rPr>
          <w:rFonts w:ascii="Times New Roman" w:eastAsia="Times New Roman" w:hAnsi="Times New Roman" w:cs="Times New Roman"/>
          <w:sz w:val="24"/>
          <w:lang w:val="en-GB" w:eastAsia="en-GB"/>
        </w:rPr>
        <w:t xml:space="preserve"> — but </w:t>
      </w:r>
      <w:r w:rsidRPr="00D6227C">
        <w:rPr>
          <w:rFonts w:ascii="Courier New" w:eastAsia="Times New Roman" w:hAnsi="Courier New" w:cs="Courier New"/>
          <w:sz w:val="20"/>
          <w:szCs w:val="20"/>
          <w:lang w:val="en-GB" w:eastAsia="en-GB"/>
        </w:rPr>
        <w:t>tool_search</w:t>
      </w:r>
      <w:r w:rsidRPr="00D6227C">
        <w:rPr>
          <w:rFonts w:ascii="Times New Roman" w:eastAsia="Times New Roman" w:hAnsi="Times New Roman" w:cs="Times New Roman"/>
          <w:sz w:val="24"/>
          <w:lang w:val="en-GB" w:eastAsia="en-GB"/>
        </w:rPr>
        <w:t xml:space="preserve"> is not finding any of them regardless of what search terms I use. It keeps returning the same set of already-loaded tools. This looks like the same tool_search keyword-matching limitation you've hit before.</w:t>
      </w:r>
    </w:p>
    <w:p w14:paraId="02B2D4DF"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Meanwhile, </w:t>
      </w:r>
      <w:r w:rsidRPr="00D6227C">
        <w:rPr>
          <w:rFonts w:ascii="Courier New" w:eastAsia="Times New Roman" w:hAnsi="Courier New" w:cs="Courier New"/>
          <w:sz w:val="20"/>
          <w:szCs w:val="20"/>
          <w:lang w:val="en-GB" w:eastAsia="en-GB"/>
        </w:rPr>
        <w:t>os_map_export</w:t>
      </w:r>
      <w:r w:rsidRPr="00D6227C">
        <w:rPr>
          <w:rFonts w:ascii="Times New Roman" w:eastAsia="Times New Roman" w:hAnsi="Times New Roman" w:cs="Times New Roman"/>
          <w:sz w:val="24"/>
          <w:lang w:val="en-GB" w:eastAsia="en-GB"/>
        </w:rPr>
        <w:t xml:space="preserve"> with </w:t>
      </w:r>
      <w:r w:rsidRPr="00D6227C">
        <w:rPr>
          <w:rFonts w:ascii="Courier New" w:eastAsia="Times New Roman" w:hAnsi="Courier New" w:cs="Courier New"/>
          <w:sz w:val="20"/>
          <w:szCs w:val="20"/>
          <w:lang w:val="en-GB" w:eastAsia="en-GB"/>
        </w:rPr>
        <w:t>selection_uprn</w:t>
      </w:r>
      <w:r w:rsidRPr="00D6227C">
        <w:rPr>
          <w:rFonts w:ascii="Times New Roman" w:eastAsia="Times New Roman" w:hAnsi="Times New Roman" w:cs="Times New Roman"/>
          <w:sz w:val="24"/>
          <w:lang w:val="en-GB" w:eastAsia="en-GB"/>
        </w:rPr>
        <w:t xml:space="preserve"> and the ward </w:t>
      </w:r>
      <w:r w:rsidRPr="00D6227C">
        <w:rPr>
          <w:rFonts w:ascii="Courier New" w:eastAsia="Times New Roman" w:hAnsi="Courier New" w:cs="Courier New"/>
          <w:sz w:val="20"/>
          <w:szCs w:val="20"/>
          <w:lang w:val="en-GB" w:eastAsia="en-GB"/>
        </w:rPr>
        <w:t>selectionSpec</w:t>
      </w:r>
      <w:r w:rsidRPr="00D6227C">
        <w:rPr>
          <w:rFonts w:ascii="Times New Roman" w:eastAsia="Times New Roman" w:hAnsi="Times New Roman" w:cs="Times New Roman"/>
          <w:sz w:val="24"/>
          <w:lang w:val="en-GB" w:eastAsia="en-GB"/>
        </w:rPr>
        <w:t xml:space="preserve"> is successfully generating export jobs (it's done it three times now), but the results always route to resource URIs even with </w:t>
      </w:r>
      <w:r w:rsidRPr="00D6227C">
        <w:rPr>
          <w:rFonts w:ascii="Courier New" w:eastAsia="Times New Roman" w:hAnsi="Courier New" w:cs="Courier New"/>
          <w:sz w:val="20"/>
          <w:szCs w:val="20"/>
          <w:lang w:val="en-GB" w:eastAsia="en-GB"/>
        </w:rPr>
        <w:t>delivery: "inline"</w:t>
      </w:r>
      <w:r w:rsidRPr="00D6227C">
        <w:rPr>
          <w:rFonts w:ascii="Times New Roman" w:eastAsia="Times New Roman" w:hAnsi="Times New Roman" w:cs="Times New Roman"/>
          <w:sz w:val="24"/>
          <w:lang w:val="en-GB" w:eastAsia="en-GB"/>
        </w:rPr>
        <w:t xml:space="preserve"> and tiny limits. Without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xml:space="preserve"> loaded, I can't read those results.</w:t>
      </w:r>
    </w:p>
    <w:p w14:paraId="219D1800"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lastRenderedPageBreak/>
        <w:t>On your suggested workflow — ONSUD → Linked IDs:</w:t>
      </w:r>
    </w:p>
    <w:p w14:paraId="22AE7931"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This is the architecturally correct approach. The chain would be:</w:t>
      </w:r>
    </w:p>
    <w:p w14:paraId="1A6C1855" w14:textId="77777777" w:rsidR="00D6227C" w:rsidRPr="00D6227C" w:rsidRDefault="00D6227C" w:rsidP="00D6227C">
      <w:pPr>
        <w:numPr>
          <w:ilvl w:val="0"/>
          <w:numId w:val="10"/>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ONSUD lookup</w:t>
      </w:r>
      <w:r w:rsidRPr="00D6227C">
        <w:rPr>
          <w:rFonts w:ascii="Times New Roman" w:eastAsia="Times New Roman" w:hAnsi="Times New Roman" w:cs="Times New Roman"/>
          <w:sz w:val="24"/>
          <w:lang w:val="en-GB" w:eastAsia="en-GB"/>
        </w:rPr>
        <w:t xml:space="preserve"> (ward GSS → all UPRNs best-fitted to E05013973) — gives you the exact population of premises in the ward, not a bbox approximation</w:t>
      </w:r>
    </w:p>
    <w:p w14:paraId="3FEE2BF4" w14:textId="77777777" w:rsidR="00D6227C" w:rsidRPr="00D6227C" w:rsidRDefault="00D6227C" w:rsidP="00D6227C">
      <w:pPr>
        <w:numPr>
          <w:ilvl w:val="0"/>
          <w:numId w:val="10"/>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OS Linked Identifiers</w:t>
      </w:r>
      <w:r w:rsidRPr="00D6227C">
        <w:rPr>
          <w:rFonts w:ascii="Times New Roman" w:eastAsia="Times New Roman" w:hAnsi="Times New Roman" w:cs="Times New Roman"/>
          <w:sz w:val="24"/>
          <w:lang w:val="en-GB" w:eastAsia="en-GB"/>
        </w:rPr>
        <w:t xml:space="preserve"> (UPRN → associated TOID identifiers) — this would give you cross-references to building polygons (</w:t>
      </w:r>
      <w:r w:rsidRPr="00D6227C">
        <w:rPr>
          <w:rFonts w:ascii="Courier New" w:eastAsia="Times New Roman" w:hAnsi="Courier New" w:cs="Courier New"/>
          <w:sz w:val="20"/>
          <w:szCs w:val="20"/>
          <w:lang w:val="en-GB" w:eastAsia="en-GB"/>
        </w:rPr>
        <w:t>bld-fts-building-*</w:t>
      </w:r>
      <w:r w:rsidRPr="00D6227C">
        <w:rPr>
          <w:rFonts w:ascii="Times New Roman" w:eastAsia="Times New Roman" w:hAnsi="Times New Roman" w:cs="Times New Roman"/>
          <w:sz w:val="24"/>
          <w:lang w:val="en-GB" w:eastAsia="en-GB"/>
        </w:rPr>
        <w:t>), road links (</w:t>
      </w:r>
      <w:r w:rsidRPr="00D6227C">
        <w:rPr>
          <w:rFonts w:ascii="Courier New" w:eastAsia="Times New Roman" w:hAnsi="Courier New" w:cs="Courier New"/>
          <w:sz w:val="20"/>
          <w:szCs w:val="20"/>
          <w:lang w:val="en-GB" w:eastAsia="en-GB"/>
        </w:rPr>
        <w:t>trn-ntwk-roadlink-*</w:t>
      </w:r>
      <w:r w:rsidRPr="00D6227C">
        <w:rPr>
          <w:rFonts w:ascii="Times New Roman" w:eastAsia="Times New Roman" w:hAnsi="Times New Roman" w:cs="Times New Roman"/>
          <w:sz w:val="24"/>
          <w:lang w:val="en-GB" w:eastAsia="en-GB"/>
        </w:rPr>
        <w:t>), and potentially land use sites</w:t>
      </w:r>
    </w:p>
    <w:p w14:paraId="2F18F686" w14:textId="77777777" w:rsidR="00D6227C" w:rsidRPr="00D6227C" w:rsidRDefault="00D6227C" w:rsidP="00D6227C">
      <w:pPr>
        <w:numPr>
          <w:ilvl w:val="0"/>
          <w:numId w:val="10"/>
        </w:num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b/>
          <w:bCs/>
          <w:sz w:val="24"/>
          <w:lang w:val="en-GB" w:eastAsia="en-GB"/>
        </w:rPr>
        <w:t>NGD feature query</w:t>
      </w:r>
      <w:r w:rsidRPr="00D6227C">
        <w:rPr>
          <w:rFonts w:ascii="Times New Roman" w:eastAsia="Times New Roman" w:hAnsi="Times New Roman" w:cs="Times New Roman"/>
          <w:sz w:val="24"/>
          <w:lang w:val="en-GB" w:eastAsia="en-GB"/>
        </w:rPr>
        <w:t xml:space="preserve"> by identifier — pull the actual geometries for the linked features</w:t>
      </w:r>
    </w:p>
    <w:p w14:paraId="6BB64613"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To answer your direct question: </w:t>
      </w:r>
      <w:r w:rsidRPr="00D6227C">
        <w:rPr>
          <w:rFonts w:ascii="Times New Roman" w:eastAsia="Times New Roman" w:hAnsi="Times New Roman" w:cs="Times New Roman"/>
          <w:b/>
          <w:bCs/>
          <w:sz w:val="24"/>
          <w:lang w:val="en-GB" w:eastAsia="en-GB"/>
        </w:rPr>
        <w:t>yes, building polygons are available</w:t>
      </w:r>
      <w:r w:rsidRPr="00D6227C">
        <w:rPr>
          <w:rFonts w:ascii="Times New Roman" w:eastAsia="Times New Roman" w:hAnsi="Times New Roman" w:cs="Times New Roman"/>
          <w:sz w:val="24"/>
          <w:lang w:val="en-GB" w:eastAsia="en-GB"/>
        </w:rPr>
        <w:t xml:space="preserve"> — </w:t>
      </w:r>
      <w:r w:rsidRPr="00D6227C">
        <w:rPr>
          <w:rFonts w:ascii="Courier New" w:eastAsia="Times New Roman" w:hAnsi="Courier New" w:cs="Courier New"/>
          <w:sz w:val="20"/>
          <w:szCs w:val="20"/>
          <w:lang w:val="en-GB" w:eastAsia="en-GB"/>
        </w:rPr>
        <w:t>bld-fts-building-4</w:t>
      </w:r>
      <w:r w:rsidRPr="00D6227C">
        <w:rPr>
          <w:rFonts w:ascii="Times New Roman" w:eastAsia="Times New Roman" w:hAnsi="Times New Roman" w:cs="Times New Roman"/>
          <w:sz w:val="24"/>
          <w:lang w:val="en-GB" w:eastAsia="en-GB"/>
        </w:rPr>
        <w:t xml:space="preserve"> in NGD contains polygon geometries for buildings (we saw them in the earlier inventory). The Linked Identifiers API should be able to map UPRN → Building TOID → building polygon. Road links are similarly available via </w:t>
      </w:r>
      <w:r w:rsidRPr="00D6227C">
        <w:rPr>
          <w:rFonts w:ascii="Courier New" w:eastAsia="Times New Roman" w:hAnsi="Courier New" w:cs="Courier New"/>
          <w:sz w:val="20"/>
          <w:szCs w:val="20"/>
          <w:lang w:val="en-GB" w:eastAsia="en-GB"/>
        </w:rPr>
        <w:t>trn-ntwk-roadlink-5</w:t>
      </w:r>
      <w:r w:rsidRPr="00D6227C">
        <w:rPr>
          <w:rFonts w:ascii="Times New Roman" w:eastAsia="Times New Roman" w:hAnsi="Times New Roman" w:cs="Times New Roman"/>
          <w:sz w:val="24"/>
          <w:lang w:val="en-GB" w:eastAsia="en-GB"/>
        </w:rPr>
        <w:t>.</w:t>
      </w:r>
    </w:p>
    <w:p w14:paraId="4AAB271C"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 xml:space="preserve">The bottleneck right now is that </w:t>
      </w:r>
      <w:r w:rsidRPr="00D6227C">
        <w:rPr>
          <w:rFonts w:ascii="Courier New" w:eastAsia="Times New Roman" w:hAnsi="Courier New" w:cs="Courier New"/>
          <w:sz w:val="20"/>
          <w:szCs w:val="20"/>
          <w:lang w:val="en-GB" w:eastAsia="en-GB"/>
        </w:rPr>
        <w:t>tool_search</w:t>
      </w:r>
      <w:r w:rsidRPr="00D6227C">
        <w:rPr>
          <w:rFonts w:ascii="Times New Roman" w:eastAsia="Times New Roman" w:hAnsi="Times New Roman" w:cs="Times New Roman"/>
          <w:sz w:val="24"/>
          <w:lang w:val="en-GB" w:eastAsia="en-GB"/>
        </w:rPr>
        <w:t xml:space="preserve"> can't surface </w:t>
      </w:r>
      <w:r w:rsidRPr="00D6227C">
        <w:rPr>
          <w:rFonts w:ascii="Courier New" w:eastAsia="Times New Roman" w:hAnsi="Courier New" w:cs="Courier New"/>
          <w:sz w:val="20"/>
          <w:szCs w:val="20"/>
          <w:lang w:val="en-GB" w:eastAsia="en-GB"/>
        </w:rPr>
        <w:t>os_linked_ids.get</w:t>
      </w:r>
      <w:r w:rsidRPr="00D6227C">
        <w:rPr>
          <w:rFonts w:ascii="Times New Roman" w:eastAsia="Times New Roman" w:hAnsi="Times New Roman" w:cs="Times New Roman"/>
          <w:sz w:val="24"/>
          <w:lang w:val="en-GB" w:eastAsia="en-GB"/>
        </w:rPr>
        <w:t xml:space="preserve"> or </w:t>
      </w:r>
      <w:r w:rsidRPr="00D6227C">
        <w:rPr>
          <w:rFonts w:ascii="Courier New" w:eastAsia="Times New Roman" w:hAnsi="Courier New" w:cs="Courier New"/>
          <w:sz w:val="20"/>
          <w:szCs w:val="20"/>
          <w:lang w:val="en-GB" w:eastAsia="en-GB"/>
        </w:rPr>
        <w:t>os_resources.get</w:t>
      </w:r>
      <w:r w:rsidRPr="00D6227C">
        <w:rPr>
          <w:rFonts w:ascii="Times New Roman" w:eastAsia="Times New Roman" w:hAnsi="Times New Roman" w:cs="Times New Roman"/>
          <w:sz w:val="24"/>
          <w:lang w:val="en-GB" w:eastAsia="en-GB"/>
        </w:rPr>
        <w:t>. Is there a way to force-load those deferred tools from your end, or is this a known gap in the tool_search indexing?</w:t>
      </w:r>
    </w:p>
    <w:p w14:paraId="23083FB4" w14:textId="77777777" w:rsidR="00D6227C" w:rsidRPr="00D6227C" w:rsidRDefault="00D6227C" w:rsidP="00D6227C">
      <w:pPr>
        <w:spacing w:before="100" w:beforeAutospacing="1" w:after="100" w:afterAutospacing="1" w:line="240" w:lineRule="auto"/>
        <w:rPr>
          <w:rFonts w:ascii="Times New Roman" w:eastAsia="Times New Roman" w:hAnsi="Times New Roman" w:cs="Times New Roman"/>
          <w:sz w:val="24"/>
          <w:lang w:val="en-GB" w:eastAsia="en-GB"/>
        </w:rPr>
      </w:pPr>
    </w:p>
    <w:p w14:paraId="0E80B0C3"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Opus 4.6</w:t>
      </w:r>
    </w:p>
    <w:p w14:paraId="7A09F08B"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r w:rsidRPr="00D6227C">
        <w:rPr>
          <w:rFonts w:ascii="Times New Roman" w:eastAsia="Times New Roman" w:hAnsi="Times New Roman" w:cs="Times New Roman"/>
          <w:sz w:val="24"/>
          <w:lang w:val="en-GB" w:eastAsia="en-GB"/>
        </w:rPr>
        <w:t>Extended</w:t>
      </w:r>
    </w:p>
    <w:p w14:paraId="6A5DFE2D" w14:textId="77777777" w:rsidR="00D6227C" w:rsidRPr="00D6227C" w:rsidRDefault="00D6227C" w:rsidP="00D6227C">
      <w:pPr>
        <w:spacing w:after="0" w:line="240" w:lineRule="auto"/>
        <w:rPr>
          <w:rFonts w:ascii="Times New Roman" w:eastAsia="Times New Roman" w:hAnsi="Times New Roman" w:cs="Times New Roman"/>
          <w:sz w:val="24"/>
          <w:lang w:val="en-GB" w:eastAsia="en-GB"/>
        </w:rPr>
      </w:pPr>
      <w:hyperlink r:id="rId7" w:tgtFrame="_blank" w:history="1">
        <w:r w:rsidRPr="00D6227C">
          <w:rPr>
            <w:rFonts w:ascii="Times New Roman" w:eastAsia="Times New Roman" w:hAnsi="Times New Roman" w:cs="Times New Roman"/>
            <w:color w:val="0000FF"/>
            <w:sz w:val="24"/>
            <w:u w:val="single"/>
            <w:lang w:val="en-GB" w:eastAsia="en-GB"/>
          </w:rPr>
          <w:t>Claude is AI and can make mistakes. Please double-check responses.</w:t>
        </w:r>
      </w:hyperlink>
    </w:p>
    <w:p w14:paraId="2F40C244" w14:textId="77777777" w:rsidR="0088377D" w:rsidRDefault="0088377D"/>
    <w:sectPr w:rsidR="0088377D" w:rsidSect="00D6227C">
      <w:footerReference w:type="even"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91B3C" w14:textId="77777777" w:rsidR="0004741D" w:rsidRDefault="0004741D" w:rsidP="00D6227C">
      <w:pPr>
        <w:spacing w:after="0" w:line="240" w:lineRule="auto"/>
      </w:pPr>
      <w:r>
        <w:separator/>
      </w:r>
    </w:p>
  </w:endnote>
  <w:endnote w:type="continuationSeparator" w:id="0">
    <w:p w14:paraId="032CD024" w14:textId="77777777" w:rsidR="0004741D" w:rsidRDefault="0004741D" w:rsidP="00D62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ar(--font-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3899094"/>
      <w:docPartObj>
        <w:docPartGallery w:val="Page Numbers (Bottom of Page)"/>
        <w:docPartUnique/>
      </w:docPartObj>
    </w:sdtPr>
    <w:sdtContent>
      <w:p w14:paraId="724800EE" w14:textId="175E9018" w:rsidR="00D6227C" w:rsidRDefault="00D6227C" w:rsidP="00CF05A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A2FC3E" w14:textId="77777777" w:rsidR="00D6227C" w:rsidRDefault="00D6227C" w:rsidP="00D622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1399959"/>
      <w:docPartObj>
        <w:docPartGallery w:val="Page Numbers (Bottom of Page)"/>
        <w:docPartUnique/>
      </w:docPartObj>
    </w:sdtPr>
    <w:sdtContent>
      <w:p w14:paraId="2D5D8650" w14:textId="0BBD85FA" w:rsidR="00D6227C" w:rsidRDefault="00D6227C" w:rsidP="00CF05A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39</w:t>
        </w:r>
        <w:r>
          <w:rPr>
            <w:rStyle w:val="PageNumber"/>
          </w:rPr>
          <w:fldChar w:fldCharType="end"/>
        </w:r>
      </w:p>
    </w:sdtContent>
  </w:sdt>
  <w:p w14:paraId="2D5A214F" w14:textId="77777777" w:rsidR="00D6227C" w:rsidRDefault="00D6227C" w:rsidP="00D6227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3D399" w14:textId="77777777" w:rsidR="0004741D" w:rsidRDefault="0004741D" w:rsidP="00D6227C">
      <w:pPr>
        <w:spacing w:after="0" w:line="240" w:lineRule="auto"/>
      </w:pPr>
      <w:r>
        <w:separator/>
      </w:r>
    </w:p>
  </w:footnote>
  <w:footnote w:type="continuationSeparator" w:id="0">
    <w:p w14:paraId="3A6B67E8" w14:textId="77777777" w:rsidR="0004741D" w:rsidRDefault="0004741D" w:rsidP="00D622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36E"/>
    <w:multiLevelType w:val="multilevel"/>
    <w:tmpl w:val="4954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A221D4"/>
    <w:multiLevelType w:val="multilevel"/>
    <w:tmpl w:val="14FC6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E5A4F"/>
    <w:multiLevelType w:val="multilevel"/>
    <w:tmpl w:val="C9B6E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4E6981"/>
    <w:multiLevelType w:val="multilevel"/>
    <w:tmpl w:val="B548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865564"/>
    <w:multiLevelType w:val="multilevel"/>
    <w:tmpl w:val="701A1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504B34"/>
    <w:multiLevelType w:val="multilevel"/>
    <w:tmpl w:val="B9F8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91084A"/>
    <w:multiLevelType w:val="multilevel"/>
    <w:tmpl w:val="7D909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EC3BFE"/>
    <w:multiLevelType w:val="multilevel"/>
    <w:tmpl w:val="9CF8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582991"/>
    <w:multiLevelType w:val="multilevel"/>
    <w:tmpl w:val="D1D0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3D2AA5"/>
    <w:multiLevelType w:val="multilevel"/>
    <w:tmpl w:val="6CC4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1908725">
    <w:abstractNumId w:val="4"/>
  </w:num>
  <w:num w:numId="2" w16cid:durableId="167597720">
    <w:abstractNumId w:val="2"/>
  </w:num>
  <w:num w:numId="3" w16cid:durableId="685405533">
    <w:abstractNumId w:val="3"/>
  </w:num>
  <w:num w:numId="4" w16cid:durableId="148374963">
    <w:abstractNumId w:val="5"/>
  </w:num>
  <w:num w:numId="5" w16cid:durableId="260261519">
    <w:abstractNumId w:val="7"/>
  </w:num>
  <w:num w:numId="6" w16cid:durableId="195117939">
    <w:abstractNumId w:val="1"/>
  </w:num>
  <w:num w:numId="7" w16cid:durableId="1608730548">
    <w:abstractNumId w:val="6"/>
  </w:num>
  <w:num w:numId="8" w16cid:durableId="559022145">
    <w:abstractNumId w:val="0"/>
  </w:num>
  <w:num w:numId="9" w16cid:durableId="1165559530">
    <w:abstractNumId w:val="9"/>
  </w:num>
  <w:num w:numId="10" w16cid:durableId="4807304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27C"/>
    <w:rsid w:val="00004A50"/>
    <w:rsid w:val="0004741D"/>
    <w:rsid w:val="002651A9"/>
    <w:rsid w:val="00345A4E"/>
    <w:rsid w:val="00357E66"/>
    <w:rsid w:val="00465DF4"/>
    <w:rsid w:val="00666D11"/>
    <w:rsid w:val="006D735A"/>
    <w:rsid w:val="007E3E30"/>
    <w:rsid w:val="007F60AA"/>
    <w:rsid w:val="00846A52"/>
    <w:rsid w:val="0088377D"/>
    <w:rsid w:val="00C80B28"/>
    <w:rsid w:val="00D6227C"/>
    <w:rsid w:val="00F16C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7F49A13"/>
  <w15:chartTrackingRefBased/>
  <w15:docId w15:val="{A7CB31C1-1D18-4843-933E-9E98BBCD9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citation"/>
    <w:qFormat/>
    <w:rsid w:val="00465DF4"/>
    <w:pPr>
      <w:spacing w:line="279" w:lineRule="auto"/>
    </w:pPr>
    <w:rPr>
      <w:rFonts w:eastAsiaTheme="minorEastAsia"/>
      <w:kern w:val="0"/>
      <w:sz w:val="13"/>
      <w:lang w:val="en-US" w:eastAsia="ja-JP"/>
      <w14:ligatures w14:val="none"/>
    </w:rPr>
  </w:style>
  <w:style w:type="paragraph" w:styleId="Heading1">
    <w:name w:val="heading 1"/>
    <w:basedOn w:val="Normal"/>
    <w:next w:val="Normal"/>
    <w:link w:val="Heading1Char"/>
    <w:uiPriority w:val="9"/>
    <w:qFormat/>
    <w:rsid w:val="00D62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2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2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2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sz w:val="22"/>
      <w:lang w:eastAsia="en-GB"/>
    </w:rPr>
  </w:style>
  <w:style w:type="character" w:customStyle="1" w:styleId="Heading1Char">
    <w:name w:val="Heading 1 Char"/>
    <w:basedOn w:val="DefaultParagraphFont"/>
    <w:link w:val="Heading1"/>
    <w:uiPriority w:val="9"/>
    <w:rsid w:val="00D6227C"/>
    <w:rPr>
      <w:rFonts w:asciiTheme="majorHAnsi" w:eastAsiaTheme="majorEastAsia" w:hAnsiTheme="majorHAnsi" w:cstheme="majorBidi"/>
      <w:color w:val="0F4761" w:themeColor="accent1" w:themeShade="BF"/>
      <w:kern w:val="0"/>
      <w:sz w:val="40"/>
      <w:szCs w:val="40"/>
      <w:lang w:val="en-US" w:eastAsia="ja-JP"/>
      <w14:ligatures w14:val="none"/>
    </w:rPr>
  </w:style>
  <w:style w:type="character" w:customStyle="1" w:styleId="Heading2Char">
    <w:name w:val="Heading 2 Char"/>
    <w:basedOn w:val="DefaultParagraphFont"/>
    <w:link w:val="Heading2"/>
    <w:uiPriority w:val="9"/>
    <w:semiHidden/>
    <w:rsid w:val="00D6227C"/>
    <w:rPr>
      <w:rFonts w:asciiTheme="majorHAnsi" w:eastAsiaTheme="majorEastAsia" w:hAnsiTheme="majorHAnsi" w:cstheme="majorBidi"/>
      <w:color w:val="0F4761" w:themeColor="accent1" w:themeShade="BF"/>
      <w:kern w:val="0"/>
      <w:sz w:val="32"/>
      <w:szCs w:val="32"/>
      <w:lang w:val="en-US" w:eastAsia="ja-JP"/>
      <w14:ligatures w14:val="none"/>
    </w:rPr>
  </w:style>
  <w:style w:type="character" w:customStyle="1" w:styleId="Heading3Char">
    <w:name w:val="Heading 3 Char"/>
    <w:basedOn w:val="DefaultParagraphFont"/>
    <w:link w:val="Heading3"/>
    <w:uiPriority w:val="9"/>
    <w:semiHidden/>
    <w:rsid w:val="00D6227C"/>
    <w:rPr>
      <w:rFonts w:eastAsiaTheme="majorEastAsia" w:cstheme="majorBidi"/>
      <w:color w:val="0F4761" w:themeColor="accent1" w:themeShade="BF"/>
      <w:kern w:val="0"/>
      <w:sz w:val="28"/>
      <w:szCs w:val="28"/>
      <w:lang w:val="en-US" w:eastAsia="ja-JP"/>
      <w14:ligatures w14:val="none"/>
    </w:rPr>
  </w:style>
  <w:style w:type="character" w:customStyle="1" w:styleId="Heading4Char">
    <w:name w:val="Heading 4 Char"/>
    <w:basedOn w:val="DefaultParagraphFont"/>
    <w:link w:val="Heading4"/>
    <w:uiPriority w:val="9"/>
    <w:semiHidden/>
    <w:rsid w:val="00D6227C"/>
    <w:rPr>
      <w:rFonts w:eastAsiaTheme="majorEastAsia" w:cstheme="majorBidi"/>
      <w:i/>
      <w:iCs/>
      <w:color w:val="0F4761" w:themeColor="accent1" w:themeShade="BF"/>
      <w:kern w:val="0"/>
      <w:sz w:val="13"/>
      <w:lang w:val="en-US" w:eastAsia="ja-JP"/>
      <w14:ligatures w14:val="none"/>
    </w:rPr>
  </w:style>
  <w:style w:type="character" w:customStyle="1" w:styleId="Heading5Char">
    <w:name w:val="Heading 5 Char"/>
    <w:basedOn w:val="DefaultParagraphFont"/>
    <w:link w:val="Heading5"/>
    <w:uiPriority w:val="9"/>
    <w:semiHidden/>
    <w:rsid w:val="00D6227C"/>
    <w:rPr>
      <w:rFonts w:eastAsiaTheme="majorEastAsia" w:cstheme="majorBidi"/>
      <w:color w:val="0F4761" w:themeColor="accent1" w:themeShade="BF"/>
      <w:kern w:val="0"/>
      <w:sz w:val="13"/>
      <w:lang w:val="en-US" w:eastAsia="ja-JP"/>
      <w14:ligatures w14:val="none"/>
    </w:rPr>
  </w:style>
  <w:style w:type="character" w:customStyle="1" w:styleId="Heading6Char">
    <w:name w:val="Heading 6 Char"/>
    <w:basedOn w:val="DefaultParagraphFont"/>
    <w:link w:val="Heading6"/>
    <w:uiPriority w:val="9"/>
    <w:semiHidden/>
    <w:rsid w:val="00D6227C"/>
    <w:rPr>
      <w:rFonts w:eastAsiaTheme="majorEastAsia" w:cstheme="majorBidi"/>
      <w:i/>
      <w:iCs/>
      <w:color w:val="595959" w:themeColor="text1" w:themeTint="A6"/>
      <w:kern w:val="0"/>
      <w:sz w:val="13"/>
      <w:lang w:val="en-US" w:eastAsia="ja-JP"/>
      <w14:ligatures w14:val="none"/>
    </w:rPr>
  </w:style>
  <w:style w:type="character" w:customStyle="1" w:styleId="Heading7Char">
    <w:name w:val="Heading 7 Char"/>
    <w:basedOn w:val="DefaultParagraphFont"/>
    <w:link w:val="Heading7"/>
    <w:uiPriority w:val="9"/>
    <w:semiHidden/>
    <w:rsid w:val="00D6227C"/>
    <w:rPr>
      <w:rFonts w:eastAsiaTheme="majorEastAsia" w:cstheme="majorBidi"/>
      <w:color w:val="595959" w:themeColor="text1" w:themeTint="A6"/>
      <w:kern w:val="0"/>
      <w:sz w:val="13"/>
      <w:lang w:val="en-US" w:eastAsia="ja-JP"/>
      <w14:ligatures w14:val="none"/>
    </w:rPr>
  </w:style>
  <w:style w:type="character" w:customStyle="1" w:styleId="Heading8Char">
    <w:name w:val="Heading 8 Char"/>
    <w:basedOn w:val="DefaultParagraphFont"/>
    <w:link w:val="Heading8"/>
    <w:uiPriority w:val="9"/>
    <w:semiHidden/>
    <w:rsid w:val="00D6227C"/>
    <w:rPr>
      <w:rFonts w:eastAsiaTheme="majorEastAsia" w:cstheme="majorBidi"/>
      <w:i/>
      <w:iCs/>
      <w:color w:val="272727" w:themeColor="text1" w:themeTint="D8"/>
      <w:kern w:val="0"/>
      <w:sz w:val="13"/>
      <w:lang w:val="en-US" w:eastAsia="ja-JP"/>
      <w14:ligatures w14:val="none"/>
    </w:rPr>
  </w:style>
  <w:style w:type="character" w:customStyle="1" w:styleId="Heading9Char">
    <w:name w:val="Heading 9 Char"/>
    <w:basedOn w:val="DefaultParagraphFont"/>
    <w:link w:val="Heading9"/>
    <w:uiPriority w:val="9"/>
    <w:semiHidden/>
    <w:rsid w:val="00D6227C"/>
    <w:rPr>
      <w:rFonts w:eastAsiaTheme="majorEastAsia" w:cstheme="majorBidi"/>
      <w:color w:val="272727" w:themeColor="text1" w:themeTint="D8"/>
      <w:kern w:val="0"/>
      <w:sz w:val="13"/>
      <w:lang w:val="en-US" w:eastAsia="ja-JP"/>
      <w14:ligatures w14:val="none"/>
    </w:rPr>
  </w:style>
  <w:style w:type="paragraph" w:styleId="Title">
    <w:name w:val="Title"/>
    <w:basedOn w:val="Normal"/>
    <w:next w:val="Normal"/>
    <w:link w:val="TitleChar"/>
    <w:uiPriority w:val="10"/>
    <w:qFormat/>
    <w:rsid w:val="00D62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27C"/>
    <w:rPr>
      <w:rFonts w:asciiTheme="majorHAnsi" w:eastAsiaTheme="majorEastAsia" w:hAnsiTheme="majorHAnsi" w:cstheme="majorBidi"/>
      <w:spacing w:val="-10"/>
      <w:kern w:val="28"/>
      <w:sz w:val="56"/>
      <w:szCs w:val="56"/>
      <w:lang w:val="en-US" w:eastAsia="ja-JP"/>
      <w14:ligatures w14:val="none"/>
    </w:rPr>
  </w:style>
  <w:style w:type="paragraph" w:styleId="Subtitle">
    <w:name w:val="Subtitle"/>
    <w:basedOn w:val="Normal"/>
    <w:next w:val="Normal"/>
    <w:link w:val="SubtitleChar"/>
    <w:uiPriority w:val="11"/>
    <w:qFormat/>
    <w:rsid w:val="00D62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27C"/>
    <w:rPr>
      <w:rFonts w:eastAsiaTheme="majorEastAsia" w:cstheme="majorBidi"/>
      <w:color w:val="595959" w:themeColor="text1" w:themeTint="A6"/>
      <w:spacing w:val="15"/>
      <w:kern w:val="0"/>
      <w:sz w:val="28"/>
      <w:szCs w:val="28"/>
      <w:lang w:val="en-US" w:eastAsia="ja-JP"/>
      <w14:ligatures w14:val="none"/>
    </w:rPr>
  </w:style>
  <w:style w:type="paragraph" w:styleId="Quote">
    <w:name w:val="Quote"/>
    <w:basedOn w:val="Normal"/>
    <w:next w:val="Normal"/>
    <w:link w:val="QuoteChar"/>
    <w:uiPriority w:val="29"/>
    <w:qFormat/>
    <w:rsid w:val="00D6227C"/>
    <w:pPr>
      <w:spacing w:before="160"/>
      <w:jc w:val="center"/>
    </w:pPr>
    <w:rPr>
      <w:i/>
      <w:iCs/>
      <w:color w:val="404040" w:themeColor="text1" w:themeTint="BF"/>
    </w:rPr>
  </w:style>
  <w:style w:type="character" w:customStyle="1" w:styleId="QuoteChar">
    <w:name w:val="Quote Char"/>
    <w:basedOn w:val="DefaultParagraphFont"/>
    <w:link w:val="Quote"/>
    <w:uiPriority w:val="29"/>
    <w:rsid w:val="00D6227C"/>
    <w:rPr>
      <w:rFonts w:eastAsiaTheme="minorEastAsia"/>
      <w:i/>
      <w:iCs/>
      <w:color w:val="404040" w:themeColor="text1" w:themeTint="BF"/>
      <w:kern w:val="0"/>
      <w:sz w:val="13"/>
      <w:lang w:val="en-US" w:eastAsia="ja-JP"/>
      <w14:ligatures w14:val="none"/>
    </w:rPr>
  </w:style>
  <w:style w:type="paragraph" w:styleId="ListParagraph">
    <w:name w:val="List Paragraph"/>
    <w:basedOn w:val="Normal"/>
    <w:uiPriority w:val="34"/>
    <w:qFormat/>
    <w:rsid w:val="00D6227C"/>
    <w:pPr>
      <w:ind w:left="720"/>
      <w:contextualSpacing/>
    </w:pPr>
  </w:style>
  <w:style w:type="character" w:styleId="IntenseEmphasis">
    <w:name w:val="Intense Emphasis"/>
    <w:basedOn w:val="DefaultParagraphFont"/>
    <w:uiPriority w:val="21"/>
    <w:qFormat/>
    <w:rsid w:val="00D6227C"/>
    <w:rPr>
      <w:i/>
      <w:iCs/>
      <w:color w:val="0F4761" w:themeColor="accent1" w:themeShade="BF"/>
    </w:rPr>
  </w:style>
  <w:style w:type="paragraph" w:styleId="IntenseQuote">
    <w:name w:val="Intense Quote"/>
    <w:basedOn w:val="Normal"/>
    <w:next w:val="Normal"/>
    <w:link w:val="IntenseQuoteChar"/>
    <w:uiPriority w:val="30"/>
    <w:qFormat/>
    <w:rsid w:val="00D62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27C"/>
    <w:rPr>
      <w:rFonts w:eastAsiaTheme="minorEastAsia"/>
      <w:i/>
      <w:iCs/>
      <w:color w:val="0F4761" w:themeColor="accent1" w:themeShade="BF"/>
      <w:kern w:val="0"/>
      <w:sz w:val="13"/>
      <w:lang w:val="en-US" w:eastAsia="ja-JP"/>
      <w14:ligatures w14:val="none"/>
    </w:rPr>
  </w:style>
  <w:style w:type="character" w:styleId="IntenseReference">
    <w:name w:val="Intense Reference"/>
    <w:basedOn w:val="DefaultParagraphFont"/>
    <w:uiPriority w:val="32"/>
    <w:qFormat/>
    <w:rsid w:val="00D6227C"/>
    <w:rPr>
      <w:b/>
      <w:bCs/>
      <w:smallCaps/>
      <w:color w:val="0F4761" w:themeColor="accent1" w:themeShade="BF"/>
      <w:spacing w:val="5"/>
    </w:rPr>
  </w:style>
  <w:style w:type="paragraph" w:customStyle="1" w:styleId="msonormal0">
    <w:name w:val="msonormal"/>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font-claude-response-body">
    <w:name w:val="font-claude-response-body"/>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Strong">
    <w:name w:val="Strong"/>
    <w:basedOn w:val="DefaultParagraphFont"/>
    <w:uiPriority w:val="22"/>
    <w:qFormat/>
    <w:rsid w:val="00D6227C"/>
    <w:rPr>
      <w:b/>
      <w:bCs/>
    </w:rPr>
  </w:style>
  <w:style w:type="character" w:styleId="HTMLCode">
    <w:name w:val="HTML Code"/>
    <w:basedOn w:val="DefaultParagraphFont"/>
    <w:uiPriority w:val="99"/>
    <w:semiHidden/>
    <w:unhideWhenUsed/>
    <w:rsid w:val="00D6227C"/>
    <w:rPr>
      <w:rFonts w:ascii="Courier New" w:eastAsia="Times New Roman" w:hAnsi="Courier New" w:cs="Courier New"/>
      <w:sz w:val="20"/>
      <w:szCs w:val="20"/>
    </w:rPr>
  </w:style>
  <w:style w:type="paragraph" w:customStyle="1" w:styleId="whitespace-pre-wrap">
    <w:name w:val="whitespace-pre-wrap"/>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text-text-500">
    <w:name w:val="text-text-500"/>
    <w:basedOn w:val="DefaultParagraphFont"/>
    <w:rsid w:val="00D6227C"/>
  </w:style>
  <w:style w:type="character" w:customStyle="1" w:styleId="truncate">
    <w:name w:val="truncate"/>
    <w:basedOn w:val="DefaultParagraphFont"/>
    <w:rsid w:val="00D6227C"/>
  </w:style>
  <w:style w:type="character" w:customStyle="1" w:styleId="inline-flex">
    <w:name w:val="inline-flex"/>
    <w:basedOn w:val="DefaultParagraphFont"/>
    <w:rsid w:val="00D6227C"/>
  </w:style>
  <w:style w:type="character" w:customStyle="1" w:styleId="sr-only">
    <w:name w:val="sr-only"/>
    <w:basedOn w:val="DefaultParagraphFont"/>
    <w:rsid w:val="00D6227C"/>
  </w:style>
  <w:style w:type="paragraph" w:customStyle="1" w:styleId="whitespace-normal">
    <w:name w:val="whitespace-normal"/>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text-text-300">
    <w:name w:val="text-text-300"/>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token">
    <w:name w:val="token"/>
    <w:basedOn w:val="DefaultParagraphFont"/>
    <w:rsid w:val="00D6227C"/>
  </w:style>
  <w:style w:type="paragraph" w:customStyle="1" w:styleId="font-ui">
    <w:name w:val="font-ui"/>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paragraph" w:styleId="HTMLPreformatted">
    <w:name w:val="HTML Preformatted"/>
    <w:basedOn w:val="Normal"/>
    <w:link w:val="HTMLPreformattedChar"/>
    <w:uiPriority w:val="99"/>
    <w:semiHidden/>
    <w:unhideWhenUsed/>
    <w:rsid w:val="00D62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D6227C"/>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D6227C"/>
    <w:rPr>
      <w:i/>
      <w:iCs/>
    </w:rPr>
  </w:style>
  <w:style w:type="paragraph" w:customStyle="1" w:styleId="is-empty">
    <w:name w:val="is-empty"/>
    <w:basedOn w:val="Normal"/>
    <w:rsid w:val="00D6227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flex">
    <w:name w:val="flex"/>
    <w:basedOn w:val="DefaultParagraphFont"/>
    <w:rsid w:val="00D6227C"/>
  </w:style>
  <w:style w:type="character" w:styleId="Hyperlink">
    <w:name w:val="Hyperlink"/>
    <w:basedOn w:val="DefaultParagraphFont"/>
    <w:uiPriority w:val="99"/>
    <w:semiHidden/>
    <w:unhideWhenUsed/>
    <w:rsid w:val="00D6227C"/>
    <w:rPr>
      <w:color w:val="0000FF"/>
      <w:u w:val="single"/>
    </w:rPr>
  </w:style>
  <w:style w:type="character" w:styleId="FollowedHyperlink">
    <w:name w:val="FollowedHyperlink"/>
    <w:basedOn w:val="DefaultParagraphFont"/>
    <w:uiPriority w:val="99"/>
    <w:semiHidden/>
    <w:unhideWhenUsed/>
    <w:rsid w:val="00D6227C"/>
    <w:rPr>
      <w:color w:val="800080"/>
      <w:u w:val="single"/>
    </w:rPr>
  </w:style>
  <w:style w:type="paragraph" w:styleId="Header">
    <w:name w:val="header"/>
    <w:basedOn w:val="Normal"/>
    <w:link w:val="HeaderChar"/>
    <w:uiPriority w:val="99"/>
    <w:unhideWhenUsed/>
    <w:rsid w:val="00D622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227C"/>
    <w:rPr>
      <w:rFonts w:eastAsiaTheme="minorEastAsia"/>
      <w:kern w:val="0"/>
      <w:sz w:val="13"/>
      <w:lang w:val="en-US" w:eastAsia="ja-JP"/>
      <w14:ligatures w14:val="none"/>
    </w:rPr>
  </w:style>
  <w:style w:type="paragraph" w:styleId="Footer">
    <w:name w:val="footer"/>
    <w:basedOn w:val="Normal"/>
    <w:link w:val="FooterChar"/>
    <w:uiPriority w:val="99"/>
    <w:unhideWhenUsed/>
    <w:rsid w:val="00D622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227C"/>
    <w:rPr>
      <w:rFonts w:eastAsiaTheme="minorEastAsia"/>
      <w:kern w:val="0"/>
      <w:sz w:val="13"/>
      <w:lang w:val="en-US" w:eastAsia="ja-JP"/>
      <w14:ligatures w14:val="none"/>
    </w:rPr>
  </w:style>
  <w:style w:type="character" w:styleId="PageNumber">
    <w:name w:val="page number"/>
    <w:basedOn w:val="DefaultParagraphFont"/>
    <w:uiPriority w:val="99"/>
    <w:semiHidden/>
    <w:unhideWhenUsed/>
    <w:rsid w:val="00D622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upport.anthropic.com/en/articles/8525154-claude-is-providing-incorrect-or-misleading-responses-what-s-going-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39</Pages>
  <Words>12650</Words>
  <Characters>161171</Characters>
  <Application>Microsoft Office Word</Application>
  <DocSecurity>0</DocSecurity>
  <Lines>3099</Lines>
  <Paragraphs>944</Paragraphs>
  <ScaleCrop>false</ScaleCrop>
  <Company/>
  <LinksUpToDate>false</LinksUpToDate>
  <CharactersWithSpaces>172877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2026-03-15T07:14:00Z</dcterms:created>
  <dcterms:modified xsi:type="dcterms:W3CDTF">2026-03-15T07:16:00Z</dcterms:modified>
</cp:coreProperties>
</file>

<file path=docProps/custom.xml><?xml version="1.0" encoding="utf-8"?>
<Properties xmlns="http://schemas.openxmlformats.org/officeDocument/2006/custom-properties" xmlns:vt="http://schemas.openxmlformats.org/officeDocument/2006/docPropsVTypes"/>
</file>