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맑은 고딕" w:hAnsi="맑은 고딕"/>
          <w:b/>
          <w:color w:val="E4002B"/>
          <w:sz w:val="32"/>
        </w:rPr>
        <w:t>SK · FLP 융합형 인재 육성 프로그램</w:t>
      </w:r>
    </w:p>
    <w:p>
      <w:pPr>
        <w:spacing w:after="0"/>
      </w:pPr>
      <w:r>
        <w:rPr>
          <w:rFonts w:ascii="맑은 고딕" w:hAnsi="맑은 고딕"/>
          <w:b w:val="0"/>
          <w:color w:val="FFFFFF"/>
          <w:sz w:val="18"/>
        </w:rPr>
      </w:r>
    </w:p>
    <w:p>
      <w:pPr>
        <w:spacing w:after="80"/>
      </w:pPr>
      <w:r>
        <w:rPr>
          <w:rFonts w:ascii="맑은 고딕" w:hAnsi="맑은 고딕"/>
          <w:b/>
          <w:color w:val="1A1A1A"/>
          <w:sz w:val="52"/>
        </w:rPr>
        <w:t>최창순</w:t>
      </w:r>
    </w:p>
    <w:p>
      <w:pPr>
        <w:spacing w:after="80"/>
      </w:pPr>
      <w:r>
        <w:rPr>
          <w:rFonts w:ascii="맑은 고딕" w:hAnsi="맑은 고딕"/>
          <w:b w:val="0"/>
          <w:color w:val="FF5500"/>
          <w:sz w:val="24"/>
        </w:rPr>
        <w:t>SK 브로드밴드 DC 솔루션 기술팀</w:t>
      </w:r>
    </w:p>
    <w:p>
      <w:pPr>
        <w:spacing w:after="480"/>
      </w:pPr>
      <w:r>
        <w:rPr>
          <w:rFonts w:ascii="맑은 고딕" w:hAnsi="맑은 고딕"/>
          <w:b w:val="0"/>
          <w:color w:val="666666"/>
          <w:sz w:val="18"/>
        </w:rPr>
        <w:t>Interview Transcript (Cleaned)</w:t>
      </w:r>
    </w:p>
    <w:p>
      <w:pPr>
        <w:spacing w:before="320" w:after="60"/>
      </w:pPr>
      <w:r>
        <w:rPr>
          <w:rFonts w:ascii="맑은 고딕" w:hAnsi="맑은 고딕"/>
          <w:b/>
          <w:color w:val="E4002B"/>
          <w:sz w:val="22"/>
        </w:rPr>
        <w:t>▎ 자기소개</w:t>
      </w:r>
    </w:p>
    <w:p>
      <w:pPr>
        <w:spacing w:before="40" w:after="80"/>
      </w:pPr>
      <w:r>
        <w:rPr>
          <w:rFonts w:ascii="맑은 고딕" w:hAnsi="맑은 고딕"/>
          <w:b w:val="0"/>
          <w:color w:val="999999"/>
          <w:sz w:val="17"/>
        </w:rPr>
        <w:t>Q. 그러면 먼저, 회사와 소속 조직을 포함해서 간단하게 자기 소개를 부탁드립니다.</w:t>
      </w:r>
    </w:p>
    <w:p>
      <w:pPr>
        <w:spacing w:after="100"/>
      </w:pPr>
      <w:r>
        <w:rPr>
          <w:rFonts w:ascii="맑은 고딕" w:hAnsi="맑은 고딕"/>
          <w:b w:val="0"/>
          <w:color w:val="1A1A1A"/>
          <w:sz w:val="20"/>
        </w:rPr>
        <w:t>네, 안녕하세요. 저는 SK 브로드밴드 DC 솔루션 기술팀의 팀장으로 근무하고 있습니다. 저희 팀은 주로 데이터 센터 확장에 관련된 업무를 하고 있습니다. 수도권 데이터 센터와 서남권에 있는 오픈 AI 데이터 센터 그리고 미국에서 데이터 센터 프로젝트를 두 개 정도 진행을 하고 있습니다. 저희 팀이 하고 있는 업무는 데이터 센터 전반의 인프라를 구축하는 일을 주로 하는데요. 초기 단계의 계획부터 설계 그리고 장비의 발주와 그 설치 및 시운전까지 전체 프로세스를 담당하고 있습니다.</w:t>
      </w:r>
    </w:p>
    <w:p>
      <w:pPr>
        <w:spacing w:before="40" w:after="80"/>
      </w:pPr>
      <w:r>
        <w:rPr>
          <w:rFonts w:ascii="맑은 고딕" w:hAnsi="맑은 고딕"/>
          <w:b w:val="0"/>
          <w:color w:val="999999"/>
          <w:sz w:val="17"/>
        </w:rPr>
        <w:t>Q. 말씀해주신 업무 내용이 흥미로운데요, 해당 업무를 맡으신 지는 얼마나 되셨는지 궁금합니다.</w:t>
      </w:r>
    </w:p>
    <w:p>
      <w:pPr>
        <w:spacing w:after="100"/>
      </w:pPr>
      <w:r>
        <w:rPr>
          <w:rFonts w:ascii="맑은 고딕" w:hAnsi="맑은 고딕"/>
          <w:b w:val="0"/>
          <w:color w:val="1A1A1A"/>
          <w:sz w:val="20"/>
        </w:rPr>
        <w:t>DC 솔루션 기술팀에서 근무한 지는 작년에 신설된 팀인데요. 원래는 그 전에는 DC ENG 팀이라고 해서 그 데이터 센터 구축한 업무는 그대로 쭉 했었고 작년에 팀이 두 개로 분리되면서 제가 DC 솔루션 기술팀의 팀장을 맡게 되었고 관련된 업무는 지금 7년 정도 된 것 같습니다.</w:t>
      </w:r>
    </w:p>
    <w:p>
      <w:pPr>
        <w:spacing w:before="320" w:after="60"/>
      </w:pPr>
      <w:r>
        <w:rPr>
          <w:rFonts w:ascii="맑은 고딕" w:hAnsi="맑은 고딕"/>
          <w:b/>
          <w:color w:val="E4002B"/>
          <w:sz w:val="22"/>
        </w:rPr>
        <w:t>▎ 커리어 목표</w:t>
      </w:r>
    </w:p>
    <w:p>
      <w:pPr>
        <w:spacing w:before="40" w:after="80"/>
      </w:pPr>
      <w:r>
        <w:rPr>
          <w:rFonts w:ascii="맑은 고딕" w:hAnsi="맑은 고딕"/>
          <w:b w:val="0"/>
          <w:color w:val="999999"/>
          <w:sz w:val="17"/>
        </w:rPr>
        <w:t>Q. 말씀 감사합니다. SK에서 회사 생활을 통해 이루고 싶으신 커리어 측면의 목표가 있으신지 궁금합니다.</w:t>
      </w:r>
    </w:p>
    <w:p>
      <w:pPr>
        <w:spacing w:after="100"/>
      </w:pPr>
      <w:r>
        <w:rPr>
          <w:rFonts w:ascii="맑은 고딕" w:hAnsi="맑은 고딕"/>
          <w:b w:val="0"/>
          <w:color w:val="1A1A1A"/>
          <w:sz w:val="20"/>
        </w:rPr>
        <w:t>사실은 현재 데이터 센터 분야의 해외 그러니까 외국계 기업들이 굉장히 한국을 많이 진출하고 있고 이런 상황에서 이직 시장도 굉장히 활발하게 되어 있는 이런 상황입니다. 그런데 저는 SK 그룹 내에서 이루고 싶은 목표가 있어서 계속 이 회사에 근무를 하고 있는데요. 지금 데이터 센터 시장은 지금까지의 전통적인 데이터 센터와는 완전히 다른 큰 변혁이 일어나고 있다고 저는 보고 있습니다. 기존에는 콜로케이션 중심의 고객에게 상면과 전기와 냉방을 제공하는 형태의 사업이 주를 이뤘다면 앞으로는 AI 팩토리로서 단순히 CSP나 하이퍼 스케일러에게 플랫폼을 제공하는 형태가 아니라 엔드 유저에게 직접적으로 서비스를 제공할 수 있는 그러니까 데이터 센터의 서버와 GPU 등을 직접 고유한 형태의 사업 형태가 될 텐데요. 그러한 변혁의 상황 속에서 그룹의 데이터 센터 전략을 서포트할 수 있는 가장 핵심적인 역할을 하고 싶습니다.</w:t>
      </w:r>
    </w:p>
    <w:p>
      <w:pPr>
        <w:spacing w:before="320" w:after="60"/>
      </w:pPr>
      <w:r>
        <w:rPr>
          <w:rFonts w:ascii="맑은 고딕" w:hAnsi="맑은 고딕"/>
          <w:b/>
          <w:color w:val="E4002B"/>
          <w:sz w:val="22"/>
        </w:rPr>
        <w:t>▎ 목표를 갖게 된 계기</w:t>
      </w:r>
    </w:p>
    <w:p>
      <w:pPr>
        <w:spacing w:before="40" w:after="80"/>
      </w:pPr>
      <w:r>
        <w:rPr>
          <w:rFonts w:ascii="맑은 고딕" w:hAnsi="맑은 고딕"/>
          <w:b w:val="0"/>
          <w:color w:val="999999"/>
          <w:sz w:val="17"/>
        </w:rPr>
        <w:t>Q. 멋진 포부를 가지고 계시네요. 혹시 그렇게 SK 그룹 내에서 핵심적인 역할을 꿈꾸게 된 특별한 계기나, 마음을 굳히게 된 분기점이 있었는지 궁금합니다.</w:t>
      </w:r>
    </w:p>
    <w:p>
      <w:pPr>
        <w:spacing w:after="100"/>
      </w:pPr>
      <w:r>
        <w:rPr>
          <w:rFonts w:ascii="맑은 고딕" w:hAnsi="맑은 고딕"/>
          <w:b w:val="0"/>
          <w:color w:val="1A1A1A"/>
          <w:sz w:val="20"/>
        </w:rPr>
        <w:t>팀장이 되고 나서 저희 회사의 사장님부터 임원 회의에도 자주 들어가게 되었는데요. 그러면서 최태원 회장님이 가지고 계신 AI 새로운 사업에 대한 비전과 이런 부분에 대해서 많은 공감을 할 수 있었던 것 같습니다.</w:t>
      </w:r>
    </w:p>
    <w:p>
      <w:pPr>
        <w:spacing w:before="320" w:after="60"/>
      </w:pPr>
      <w:r>
        <w:rPr>
          <w:rFonts w:ascii="맑은 고딕" w:hAnsi="맑은 고딕"/>
          <w:b/>
          <w:color w:val="E4002B"/>
          <w:sz w:val="22"/>
        </w:rPr>
        <w:t>▎ 역량 개발 활동</w:t>
      </w:r>
    </w:p>
    <w:p>
      <w:pPr>
        <w:spacing w:before="40" w:after="80"/>
      </w:pPr>
      <w:r>
        <w:rPr>
          <w:rFonts w:ascii="맑은 고딕" w:hAnsi="맑은 고딕"/>
          <w:b w:val="0"/>
          <w:color w:val="999999"/>
          <w:sz w:val="17"/>
        </w:rPr>
        <w:t>Q. 경영진의 비전을 직접 접하며 목표를 구체화하신 점이 인상 깊습니다. 그 목표를 이루기 위해 현재 업무 외적으로 새롭게 배우고 계시거나, 특별히 노력하고 계신 활동이 있으신가요?</w:t>
      </w:r>
    </w:p>
    <w:p>
      <w:pPr>
        <w:spacing w:after="100"/>
      </w:pPr>
      <w:r>
        <w:rPr>
          <w:rFonts w:ascii="맑은 고딕" w:hAnsi="맑은 고딕"/>
          <w:b w:val="0"/>
          <w:color w:val="1A1A1A"/>
          <w:sz w:val="20"/>
        </w:rPr>
        <w:t>이번에 그 GTC를 참가하게 됐는데요. 이번에 그 젠슨 황의 키노트를 보면 앞으로는 인퍼런스 중심의 데이터 센터에 대한 수요가 굉장히 늘어날 것이고 그리고 서버 측면에서도 지금까지의 블랙웰이나 베라 루빈이 아니라 앞으로 더 나아가서 베라 루빈 울트라 같은 새로운 GPU가 도입될 예정입니다. 그러다 보면은 기존까지의 레거시한 전력 아키텍처가 아니라 새로운 형태의 전력 아키텍처가 도입이 되게 되는데요. 이와 관련된 신기술들이 설비 인프라스트럭처상에서 아직 시장에 충분히 검증되지 않은 상황입니다. 이러한 상황 속에서 어느 회사보다 빠르게 이러한 신기술들을 도입시키기 위해서 다양한 벤더들과 미팅을 많이 하고 있습니다. 예를 들면 지난달에는 중국과 대만을 갔다 왔는데요. 거기에서 그 델타라고 하는 업체를 만나서 새로운 전력 아키텍처의 인증이나 신기술에 대한 제품화·상품화 일정 같은 것들을 받아보고 있고, A부터 Z까지 전체 공급망에 대한 파트너십을 확보하는 전략을 통해서 미래의 변화에 대비해야 된다고 생각을 하고 있습니다. GTC에 참가하는 것은 앞으로 어떤 변화가 올 것인가를 선제적으로 파악할 수 있다는 데서 의미가 깊은 것 같고요. 그런 곳에서 감지한 정보들을 보고서화해서 경영진에게 공유하는 것도 저의 한 큰 역할이라고 생각이 됩니다. 벤더 미팅 같은 경우는 그러한 변화가 도래했을 때 어떤 식으로 대응할 수 있는가에 대한 전략을 마련하는 데 아주 중요하다고 생각이 됩니다.</w:t>
      </w:r>
    </w:p>
    <w:p>
      <w:pPr>
        <w:spacing w:before="40" w:after="80"/>
      </w:pPr>
      <w:r>
        <w:rPr>
          <w:rFonts w:ascii="맑은 고딕" w:hAnsi="맑은 고딕"/>
          <w:b w:val="0"/>
          <w:color w:val="999999"/>
          <w:sz w:val="17"/>
        </w:rPr>
        <w:t>Q. 답변 감사합니다. 말씀하신 GTC 참가나 벤더 미팅과 같은 구체적인 노력들이, 결과적으로 본인이 지향하는 '그룹 데이터 센터 전략을 서포트하는 핵심 역할'을 수행하는 데 있어 어떤 직접적인 밑거름이 될 것으로 기대하시나요?</w:t>
      </w:r>
    </w:p>
    <w:p>
      <w:pPr>
        <w:spacing w:after="100"/>
      </w:pPr>
      <w:r>
        <w:rPr>
          <w:rFonts w:ascii="맑은 고딕" w:hAnsi="맑은 고딕"/>
          <w:b w:val="0"/>
          <w:color w:val="1A1A1A"/>
          <w:sz w:val="20"/>
        </w:rPr>
        <w:t>일단 GTC에 참가하는 것은 앞으로 어떤 변화가 올 것인가를 선제적으로 파악할 수 있다는 데서 의미가 깊은 것 같고요. 그런 곳에서 감지한 어떤 정보들을 보고서화해서 경영진에게 정보를 공유하는 것도 저의 한 큰 역할이라고 생각이 됩니다. 그리고 벤더 미팅 같은 경우는 그러한 변화가 우리한테 도래했을 때 우리가 어떤 식으로 대응할 수 있는가에 대한 전략을 마련하는데 아주 중요하다고 생각이 됩니다.</w:t>
      </w:r>
    </w:p>
    <w:p>
      <w:pPr>
        <w:spacing w:before="320" w:after="60"/>
      </w:pPr>
      <w:r>
        <w:rPr>
          <w:rFonts w:ascii="맑은 고딕" w:hAnsi="맑은 고딕"/>
          <w:b/>
          <w:color w:val="E4002B"/>
          <w:sz w:val="22"/>
        </w:rPr>
        <w:t>▎ 피드백 및 갈등 상황</w:t>
      </w:r>
    </w:p>
    <w:p>
      <w:pPr>
        <w:spacing w:before="40" w:after="80"/>
      </w:pPr>
      <w:r>
        <w:rPr>
          <w:rFonts w:ascii="맑은 고딕" w:hAnsi="맑은 고딕"/>
          <w:b w:val="0"/>
          <w:color w:val="999999"/>
          <w:sz w:val="17"/>
        </w:rPr>
        <w:t>Q. 업무 상황에 대해서 조금 더 여쭤보고 싶습니다. 최근 상사 또는 동료로부터 받아들이기 어려웠던 피드백을 들으셨거나, 업무 과정에서 갈등 상황이 발생했던 경우가 있으셨을까요? 간략하게 말씀 부탁드립니다.</w:t>
      </w:r>
    </w:p>
    <w:p>
      <w:pPr>
        <w:spacing w:after="100"/>
      </w:pPr>
      <w:r>
        <w:rPr>
          <w:rFonts w:ascii="맑은 고딕" w:hAnsi="맑은 고딕"/>
          <w:b w:val="0"/>
          <w:color w:val="1A1A1A"/>
          <w:sz w:val="20"/>
        </w:rPr>
        <w:t>네, 있습니다. 저는 주로 데이터 센터 구축 업무를 하기 때문에 특히 일정에 대한 협의가 많이 어려운 것 같습니다. 이런 동료와의 갈등 상황은 주로 정보의 편차에 의해서 발생을 하는데요. 저는 팀장으로서 경영진의 전략을 직접적으로 들을 수 있는 기회가 많지만 구성원들의 입장은 정보가 그보다 적을 수밖에 없는 상황에서 프로젝트의 중요도와 당위성에 대한 공감대가 잘 형성되지 않는 경우가 있습니다. 이럴 경우에 저는 조금 더 일정을 당기는 것을 밀어붙이게 되고 팀원들은 그것이 불가함을 반론하는 형식의 갈등을 겪게 되는데요. 우리가 무엇이 중요한가에 대한 판단이 중요한 것 같습니다. 공사 일정이라는 부분은 사실은 비용적인 측면과 함께 고려가 됩니다. 공정을 당기면서 빠르게 추진할 때는 비용이 더 많이 들게 되고, 느슨한 스케줄로 갈 때는 밸류 엔지니어링이라든가 비용을 절감할 수 있는 기회가 많이 드러나게 됩니다. 하지만 경영진의 방침에 따라 비용을 조금 더 들이고서라도 일정을 급하게 당긴다거나 하는 특별한 조치가 필요한 경우도 생기는 것 같습니다. 이럴 때는 우리 회사의 비전이나 이런 부분에 대해서 구성원과 셰어를 해주면서 서로 갈등을 해소해 나가는 편입니다.</w:t>
      </w:r>
    </w:p>
    <w:p>
      <w:pPr>
        <w:spacing w:before="40" w:after="80"/>
      </w:pPr>
      <w:r>
        <w:rPr>
          <w:rFonts w:ascii="맑은 고딕" w:hAnsi="맑은 고딕"/>
          <w:b w:val="0"/>
          <w:color w:val="999999"/>
          <w:sz w:val="17"/>
        </w:rPr>
        <w:t>Q. 비전과 방침을 공유하며 갈등을 조율하시는 모습이 인상적입니다. 그렇게 구성원들과 정보를 공유하고 설득하셨을 때, 팀원들의 수용도가 높아지거나 프로젝트 일정 단축과 같은 실질적인 성과로 이어진 사례가 있었는지 궁금합니다.</w:t>
      </w:r>
    </w:p>
    <w:p>
      <w:pPr>
        <w:spacing w:after="100"/>
      </w:pPr>
      <w:r>
        <w:rPr>
          <w:rFonts w:ascii="맑은 고딕" w:hAnsi="맑은 고딕"/>
          <w:b w:val="0"/>
          <w:color w:val="1A1A1A"/>
          <w:sz w:val="20"/>
        </w:rPr>
        <w:t>네, 주로 그렇게 되고 있는 편이라고 생각을 합니다. 그리고 팀장으로서 구성원들과 일방적인 업무 지시가 아니라 서로 상호 간에 디베이트를 통해서 의견을 조율해 나가는 이러한 프로세스도 중요하다고 생각이 됩니다.</w:t>
      </w:r>
    </w:p>
    <w:p>
      <w:pPr>
        <w:spacing w:before="320" w:after="60"/>
      </w:pPr>
      <w:r>
        <w:rPr>
          <w:rFonts w:ascii="맑은 고딕" w:hAnsi="맑은 고딕"/>
          <w:b/>
          <w:color w:val="E4002B"/>
          <w:sz w:val="22"/>
        </w:rPr>
        <w:t>▎ 대표 성과</w:t>
      </w:r>
    </w:p>
    <w:p>
      <w:pPr>
        <w:spacing w:before="40" w:after="80"/>
      </w:pPr>
      <w:r>
        <w:rPr>
          <w:rFonts w:ascii="맑은 고딕" w:hAnsi="맑은 고딕"/>
          <w:b w:val="0"/>
          <w:color w:val="999999"/>
          <w:sz w:val="17"/>
        </w:rPr>
        <w:t>Q. 잘 확인했습니다. 이번에는 후보자님께서 SK에서 달성하신 대표 성과를 한 가지만 꼽아주실 수 있을까요?</w:t>
      </w:r>
    </w:p>
    <w:p>
      <w:pPr>
        <w:spacing w:after="100"/>
      </w:pPr>
      <w:r>
        <w:rPr>
          <w:rFonts w:ascii="맑은 고딕" w:hAnsi="맑은 고딕"/>
          <w:b w:val="0"/>
          <w:color w:val="1A1A1A"/>
          <w:sz w:val="20"/>
        </w:rPr>
        <w:t>한 가지만 꼽으라고 하니까 다소 좀 어려운데요. 실질적으로 제가 지금 담당하고 있는 프로젝트가 다섯 가지 정도가 있고요. 이미 완수한 프로젝트가 두 가지가 있습니다. 완수한 것부터 말씀드리면 재작년에 분당 프로젝트를 완수를 했고요. 아주 제한된 시간 내에 제한된 비용을 이용해서 굉장히 압축적이고 효율적으로 수행되었던 프로젝트입니다. 최근에 이뤘던 성과는 구로 데이터 센터 인허가 건이 있었는데요. 수도권에서 짓는 대형 프로젝트이다 보니까 아무래도 민원 문제도 많이 발생할 소지가 있고 특히 관공서와 인허가 관련 이견이 있는 경우들이 좀 있습니다. 공무원들이 지역에 뭔가 기여할 수 있는 활동을 해줄 것을 요구하면서 인허가 프로세스를 진행해 주겠다는 식으로 다소 억지를 부리는 경우들이 있는데요. 이런 것들을 구청 담당자들과 개인적인 친분을 쌓는다거나 혹은 지역 상생 발전을 위한 기부 체납이나 이런 프로그램을 만들어서 제안하는 과정을 통해서 구청 허가권 팀장과 그 위에 구청장까지 원만하게 합의를 이끌어냈던 경험이 있습니다.</w:t>
      </w:r>
    </w:p>
    <w:p>
      <w:pPr>
        <w:spacing w:before="320" w:after="60"/>
      </w:pPr>
      <w:r>
        <w:rPr>
          <w:rFonts w:ascii="맑은 고딕" w:hAnsi="맑은 고딕"/>
          <w:b/>
          <w:color w:val="E4002B"/>
          <w:sz w:val="22"/>
        </w:rPr>
        <w:t>▎ 성과의 의의</w:t>
      </w:r>
    </w:p>
    <w:p>
      <w:pPr>
        <w:spacing w:before="40" w:after="80"/>
      </w:pPr>
      <w:r>
        <w:rPr>
          <w:rFonts w:ascii="맑은 고딕" w:hAnsi="맑은 고딕"/>
          <w:b w:val="0"/>
          <w:color w:val="999999"/>
          <w:sz w:val="17"/>
        </w:rPr>
        <w:t>Q. 구로 데이터 센터 인허가 건을 성공적으로 이끌어내셨군요. 이 성과를 본인의 가장 대표적인 사례로 꼽으시는 특별한 이유가 있을까요?</w:t>
      </w:r>
    </w:p>
    <w:p>
      <w:pPr>
        <w:spacing w:after="100"/>
      </w:pPr>
      <w:r>
        <w:rPr>
          <w:rFonts w:ascii="맑은 고딕" w:hAnsi="맑은 고딕"/>
          <w:b w:val="0"/>
          <w:color w:val="1A1A1A"/>
          <w:sz w:val="20"/>
        </w:rPr>
        <w:t>이런 것들이 사실 문서상으로는 잘 드러나지 않는 건설 프로젝트를 하는데 겪는 팀장으로서의 큰 어려움 중에 하나입니다. 그리고 이런 것들은 어떻게 처리하느냐에 따라서 일조가 넘어가는 규모의 대형 프로젝트의 전반적인 난이도를 높이거나 낮출 수 있는 사례입니다. 따라서 이런 리스크를 팀장으로서 매니지먼트함으로 인해서 겉으로 잘 드러나지는 않지만 전체적인 프로젝트 완수에 중요한 역할을 한다고 생각을 합니다.</w:t>
      </w:r>
    </w:p>
    <w:p>
      <w:pPr>
        <w:spacing w:before="320" w:after="60"/>
      </w:pPr>
      <w:r>
        <w:rPr>
          <w:rFonts w:ascii="맑은 고딕" w:hAnsi="맑은 고딕"/>
          <w:b/>
          <w:color w:val="E4002B"/>
          <w:sz w:val="22"/>
        </w:rPr>
        <w:t>▎ 학습 민첩성 자기진단</w:t>
      </w:r>
    </w:p>
    <w:p>
      <w:pPr>
        <w:spacing w:before="40" w:after="80"/>
      </w:pPr>
      <w:r>
        <w:rPr>
          <w:rFonts w:ascii="맑은 고딕" w:hAnsi="맑은 고딕"/>
          <w:b w:val="0"/>
          <w:color w:val="999999"/>
          <w:sz w:val="17"/>
        </w:rPr>
        <w:t>Q. 답변 감사 드립니다. 새로운 지식을 학습하는 학습 민첩성 측면에서, 후보자님께서 생각하시는 본인의 학습 민첩성 수준은 어떤지 스스로 판단해주실 수 있을까요?</w:t>
      </w:r>
    </w:p>
    <w:p>
      <w:pPr>
        <w:spacing w:after="100"/>
      </w:pPr>
      <w:r>
        <w:rPr>
          <w:rFonts w:ascii="맑은 고딕" w:hAnsi="맑은 고딕"/>
          <w:b w:val="0"/>
          <w:color w:val="1A1A1A"/>
          <w:sz w:val="20"/>
        </w:rPr>
        <w:t>개인적으로는 학습 민첩성 수준에 대해서 자신이 있는 편입니다. 데이터 센터에 새로운 기술들이 많이 도입되기 때문에 미팅을 하다 보면 그리고 업체를 만나다 보면은 항상 새로운 용어들을 접하게 되는 것 같습니다. 이런 부분들을 주로 많이 메모를 해놓고 최근에는 또 AI 툴들이 굉장히 잘 발달되어 있기 때문에 그런 것들을 이용해서 조금 공부를 하려고 노력하는 편이고 특히 회의록 같은 경우에는 녹음을 하고 전체를 텍스트화해서 그 전체의 맥락에서 들어있는 새로운 개념들을 전부 다</w:t>
      </w:r>
    </w:p>
    <w:p>
      <w:pPr>
        <w:spacing w:after="100"/>
      </w:pPr>
      <w:r>
        <w:rPr>
          <w:rFonts w:ascii="맑은 고딕" w:hAnsi="맑은 고딕"/>
          <w:b w:val="0"/>
          <w:color w:val="1A1A1A"/>
          <w:sz w:val="20"/>
        </w:rPr>
        <w:t>하나하나 메모를 하고 정리해 나가는 편입니다.</w:t>
      </w:r>
    </w:p>
    <w:p>
      <w:pPr>
        <w:spacing w:before="320" w:after="60"/>
      </w:pPr>
      <w:r>
        <w:rPr>
          <w:rFonts w:ascii="맑은 고딕" w:hAnsi="맑은 고딕"/>
          <w:b/>
          <w:color w:val="E4002B"/>
          <w:sz w:val="22"/>
        </w:rPr>
        <w:t>▎ AX 혁신 관점</w:t>
      </w:r>
    </w:p>
    <w:p>
      <w:pPr>
        <w:spacing w:before="40" w:after="80"/>
      </w:pPr>
      <w:r>
        <w:rPr>
          <w:rFonts w:ascii="맑은 고딕" w:hAnsi="맑은 고딕"/>
          <w:b w:val="0"/>
          <w:color w:val="999999"/>
          <w:sz w:val="17"/>
        </w:rPr>
        <w:t>Q. 감사합니다. AX 혁신이, 후보자님의 회사, 조직 또는 업무에 어떤 변화를 가져올 거라고 생각하시나요?</w:t>
      </w:r>
    </w:p>
    <w:p>
      <w:pPr>
        <w:spacing w:after="100"/>
      </w:pPr>
      <w:r>
        <w:rPr>
          <w:rFonts w:ascii="맑은 고딕" w:hAnsi="맑은 고딕"/>
          <w:b w:val="0"/>
          <w:color w:val="1A1A1A"/>
          <w:sz w:val="20"/>
        </w:rPr>
        <w:t>많은 부분에 변화를 가져올 것이라고 생각하고 있습니다. 지금도 많이 느끼고 있고요. 앞으로는 이러한 혁신을 받아들이느냐 못 받아들이느냐가 개개인의 역량 차이로 나타나게 될 것이라고 생각합니다. 예를 들면 예전에는 몇 시간씩 걸려서 했던 보고서 초안 작성이라든지 혹은 회의록 작성이라든지 혹은 스케줄 관리 그리고 태스크 전체를 나열하고 중요도를 판단해서 어떤 업무를 먼저 할 것인가를 판단하는 업무 등 여러 가지 측면에서 혁신적인 기술들이 많이 도움이 되고 있는 것 같습니다.</w:t>
      </w:r>
    </w:p>
    <w:p>
      <w:pPr>
        <w:spacing w:before="320" w:after="60"/>
      </w:pPr>
      <w:r>
        <w:rPr>
          <w:rFonts w:ascii="맑은 고딕" w:hAnsi="맑은 고딕"/>
          <w:b/>
          <w:color w:val="E4002B"/>
          <w:sz w:val="22"/>
        </w:rPr>
        <w:t>▎ FLP 프로그램 평판</w:t>
      </w:r>
    </w:p>
    <w:p>
      <w:pPr>
        <w:spacing w:before="40" w:after="80"/>
      </w:pPr>
      <w:r>
        <w:rPr>
          <w:rFonts w:ascii="맑은 고딕" w:hAnsi="맑은 고딕"/>
          <w:b w:val="0"/>
          <w:color w:val="999999"/>
          <w:sz w:val="17"/>
        </w:rPr>
        <w:t>Q. 거의 막바지입니다. 그간 FLP의 평판에 대해서 어떤 이야기를 들어오셨는지 궁금합니다. 솔직하게 말씀해주셔도 됩니다.</w:t>
      </w:r>
    </w:p>
    <w:p>
      <w:pPr>
        <w:spacing w:after="100"/>
      </w:pPr>
      <w:r>
        <w:rPr>
          <w:rFonts w:ascii="맑은 고딕" w:hAnsi="맑은 고딕"/>
          <w:b w:val="0"/>
          <w:color w:val="1A1A1A"/>
          <w:sz w:val="20"/>
        </w:rPr>
        <w:t>사실은 이런 선발 과정이 된 것에 굉장히 운이 많이 따랐다고 생각이 되고요. 그 전에는 사실 FLP에 대해서 들어본 바가 없습니다. 다만 이번에 그 교육 과정에 입각이 되면서 저희 담당님께서 조금 조언을 많이 해주셨는데요. 이 프로그램 자체가 굉장히 좋고 그 선발이 되든 안 되든 간에 인생에 있어서 회사 생활하는 데 있어서 도움이 될 만한 아주 고급의 교육들을 많이 해준다고 알고 있습니다. 그래서 저도 굉장히 기대가 크고요. 특히 이번 과정들을 통해서 회사 내에 지금 가장 뭔가 핵심적인 역할을 하고 있는 그 구성원들과 친분을 쌓고 관계를 형성해 나가는 것에 대해서도 굉장히 기대가 큽니다.</w:t>
      </w:r>
    </w:p>
    <w:p>
      <w:pPr>
        <w:spacing w:before="320" w:after="60"/>
      </w:pPr>
      <w:r>
        <w:rPr>
          <w:rFonts w:ascii="맑은 고딕" w:hAnsi="맑은 고딕"/>
          <w:b/>
          <w:color w:val="E4002B"/>
          <w:sz w:val="22"/>
        </w:rPr>
        <w:t>▎ 융합형 인재 잠재력</w:t>
      </w:r>
    </w:p>
    <w:p>
      <w:pPr>
        <w:spacing w:before="40" w:after="80"/>
      </w:pPr>
      <w:r>
        <w:rPr>
          <w:rFonts w:ascii="맑은 고딕" w:hAnsi="맑은 고딕"/>
          <w:b w:val="0"/>
          <w:color w:val="999999"/>
          <w:sz w:val="17"/>
        </w:rPr>
        <w:t>Q. 후보자님께서는, 본인이 융합형 인재로 성장할 수 있는 충분한 잠재력을 지니고 있다고 생각하시나요?</w:t>
      </w:r>
    </w:p>
    <w:p>
      <w:pPr>
        <w:spacing w:after="100"/>
      </w:pPr>
      <w:r>
        <w:rPr>
          <w:rFonts w:ascii="맑은 고딕" w:hAnsi="맑은 고딕"/>
          <w:b w:val="0"/>
          <w:color w:val="1A1A1A"/>
          <w:sz w:val="20"/>
        </w:rPr>
        <w:t>저는 그렇게 생각을 합니다. 그렇게 생각하는 이유는 저희 커리어 패스를 다시 되돌아보면은 처음에는 기계 엔지니어로서 출발을 했고요. 처음에는 삼성중공업에서 기계 설계 플랜트 엔지니어였었고요. 이직을 하고 나서는 데이터 센터에 공조 쪽 설계를 담당했었고 그리고 지금은 팀장 역할을 수행을 하고 있습니다. 물론 프로세스 속에서 데이터 센터를 선정하는 과정을 통해서 어떤 사업적인 부분, 그리고 데이터 센터의 고객들과 협의하는 과정을 통해서 영업적인 부분, 그리고 관공서를 대하는 업무를 많이 하다 보니까 CR이나 매니지먼트 측면에서도 경험을 가지고 있습니다. 이러한 다양한 경험들을 통해서 어느 한 가지만 할 수 있다기보다는 다양한 역할을 수행할 수 있는 융합형 인재로서의 가능성이 조금 있다고 생각이 됩니다.</w:t>
      </w:r>
    </w:p>
    <w:p>
      <w:pPr>
        <w:spacing w:before="40" w:after="80"/>
      </w:pPr>
      <w:r>
        <w:rPr>
          <w:rFonts w:ascii="맑은 고딕" w:hAnsi="맑은 고딕"/>
          <w:b w:val="0"/>
          <w:color w:val="999999"/>
          <w:sz w:val="17"/>
        </w:rPr>
        <w:t>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pPr>
      <w:r>
        <w:rPr>
          <w:rFonts w:ascii="맑은 고딕" w:hAnsi="맑은 고딕"/>
          <w:b w:val="0"/>
          <w:color w:val="1A1A1A"/>
          <w:sz w:val="20"/>
        </w:rPr>
        <w:t>영어는 제가 해외에 살다 오시거나 해외에서 학교를 다니는 분들을 제외하고 한국에서 하셨던 분들 중에서는 꽤 잘하는 수준이라고 생각을 합니다. 그렇게 생각하는 이유는 지난 십몇 년 동안의 회사 생활을 하면서 항상 외국인 클라이언트를 대하는 업무를 주로 수행했었고 그리고 주로 만나는 벤더들이 대부분 외국인들이고 그러다 보니 업무를 하면서 계속 지속적으로 영어를 사용해 왔던 것 같습니다. 회의를 주관한다거나 이메일을 쓴다거나 이런 수준의 영어는 충분한 실력을 가지고 있다고 생각이 들고 교육 과정을 통해서 조금 더 많은 기회가 주어진다면 좀 더 향상될 수 있다고도 생각하고 있습니다.</w:t>
      </w:r>
    </w:p>
    <w:p>
      <w:pPr>
        <w:spacing w:before="320" w:after="60"/>
      </w:pPr>
      <w:r>
        <w:rPr>
          <w:rFonts w:ascii="맑은 고딕" w:hAnsi="맑은 고딕"/>
          <w:b/>
          <w:color w:val="E4002B"/>
          <w:sz w:val="22"/>
        </w:rPr>
        <w:t>▎ FLP 압박 대응 가능 여부</w:t>
      </w:r>
    </w:p>
    <w:p>
      <w:pPr>
        <w:spacing w:before="40" w:after="80"/>
      </w:pPr>
      <w:r>
        <w:rPr>
          <w:rFonts w:ascii="맑은 고딕" w:hAnsi="맑은 고딕"/>
          <w:b w:val="0"/>
          <w:color w:val="999999"/>
          <w:sz w:val="17"/>
        </w:rPr>
        <w:t>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w:t>
      </w:r>
    </w:p>
    <w:p>
      <w:pPr>
        <w:spacing w:after="100"/>
      </w:pPr>
      <w:r>
        <w:rPr>
          <w:rFonts w:ascii="맑은 고딕" w:hAnsi="맑은 고딕"/>
          <w:b w:val="0"/>
          <w:color w:val="1A1A1A"/>
          <w:sz w:val="20"/>
        </w:rPr>
        <w:t>회사 생활을 하면서 이런 여러 가지 복잡한 상황과 동시에 수행해야 되는 여러 가지 업무 프로젝트들의 상황에 지속적으로 놓여 왔었고 그런 과정에서 굉장히 저 나름대로는 역할을 잘 수행해 왔다고 생각하고 있습니다. 말씀하신 이런 기회들은 제가 정말 하고 싶은 일들이고 현재 업무와 병행하면서 충분히 수행할 수 있다라고 말씀드리고 싶고 자신 있습니다.</w:t>
      </w:r>
    </w:p>
    <w:p>
      <w:pPr>
        <w:spacing w:before="320" w:after="60"/>
      </w:pPr>
      <w:r>
        <w:rPr>
          <w:rFonts w:ascii="맑은 고딕" w:hAnsi="맑은 고딕"/>
          <w:b/>
          <w:color w:val="E4002B"/>
          <w:sz w:val="22"/>
        </w:rPr>
        <w:t>▎ FLP 통한 성장 목표</w:t>
      </w:r>
    </w:p>
    <w:p>
      <w:pPr>
        <w:spacing w:before="40" w:after="80"/>
      </w:pPr>
      <w:r>
        <w:rPr>
          <w:rFonts w:ascii="맑은 고딕" w:hAnsi="맑은 고딕"/>
          <w:b w:val="0"/>
          <w:color w:val="999999"/>
          <w:sz w:val="17"/>
        </w:rPr>
        <w:t>Q. FLP 과정을 통해 특별히 기대하는 본인의 성장 목표는 무엇인가요?</w:t>
      </w:r>
    </w:p>
    <w:p>
      <w:pPr>
        <w:spacing w:after="100"/>
      </w:pPr>
      <w:r>
        <w:rPr>
          <w:rFonts w:ascii="맑은 고딕" w:hAnsi="맑은 고딕"/>
          <w:b w:val="0"/>
          <w:color w:val="1A1A1A"/>
          <w:sz w:val="20"/>
        </w:rPr>
        <w:t>좀 더 다양한 분야의 경험을 쌓고 좀 더 포용력 있는 리더로 성장을 하고 싶습니다. 아무래도 이제 기술 출신이다 보니까 경영 출신의 분들과 출발선이 조금 다르다는 생각이 들기는 하는데요. 어떻게 보면 이렇게 단점이 될 수도 있는 이런 부분들을 빠르게 좀 채워 나가고 싶습니다.</w:t>
      </w:r>
    </w:p>
    <w:p>
      <w:pPr>
        <w:spacing w:before="320" w:after="60"/>
      </w:pPr>
      <w:r>
        <w:rPr>
          <w:rFonts w:ascii="맑은 고딕" w:hAnsi="맑은 고딕"/>
          <w:b/>
          <w:color w:val="E4002B"/>
          <w:sz w:val="22"/>
        </w:rPr>
        <w:t>▎ 마무리 발언</w:t>
      </w:r>
    </w:p>
    <w:p>
      <w:pPr>
        <w:spacing w:before="40" w:after="80"/>
      </w:pPr>
      <w:r>
        <w:rPr>
          <w:rFonts w:ascii="맑은 고딕" w:hAnsi="맑은 고딕"/>
          <w:b w:val="0"/>
          <w:color w:val="999999"/>
          <w:sz w:val="17"/>
        </w:rPr>
        <w:t>Q. 긴 시간 고생 많으셨습니다. 오늘 인터뷰 참여해 주셔서 감사합니다. 혹시 마지막으로 하고 싶으신 말씀 있으실까요?</w:t>
      </w:r>
    </w:p>
    <w:p>
      <w:pPr>
        <w:spacing w:after="100"/>
      </w:pPr>
      <w:r>
        <w:rPr>
          <w:rFonts w:ascii="맑은 고딕" w:hAnsi="맑은 고딕"/>
          <w:b w:val="0"/>
          <w:color w:val="1A1A1A"/>
          <w:sz w:val="20"/>
        </w:rPr>
        <w:t>앞으로 이 과정에 참석을 꼭 하고 싶습니다.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