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358" w:rsidRPr="00A21358" w:rsidRDefault="00A21358" w:rsidP="00A21358">
      <w:pPr>
        <w:shd w:val="clear" w:color="auto" w:fill="FFFDFD"/>
        <w:spacing w:after="150" w:line="240" w:lineRule="auto"/>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Submit Project Proposal: 11/6/16</w:t>
      </w:r>
    </w:p>
    <w:p w:rsidR="00A21358" w:rsidRPr="00A21358" w:rsidRDefault="00A21358" w:rsidP="00A21358">
      <w:pPr>
        <w:shd w:val="clear" w:color="auto" w:fill="FFFDFD"/>
        <w:spacing w:after="150" w:line="240" w:lineRule="auto"/>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 xml:space="preserve">You must form teams, decide on a project topic and submit a proposal document. Your proposal document must be an electronic document (PDF only) that you will submit via email. Your proposal document must be </w:t>
      </w:r>
      <w:r w:rsidRPr="00A21358">
        <w:rPr>
          <w:rFonts w:ascii="Helvetica" w:eastAsia="Times New Roman" w:hAnsi="Helvetica" w:cs="Helvetica"/>
          <w:b/>
          <w:color w:val="5A5A5A"/>
          <w:sz w:val="30"/>
          <w:szCs w:val="30"/>
        </w:rPr>
        <w:t>not more than 3 pages</w:t>
      </w:r>
      <w:r w:rsidRPr="00A21358">
        <w:rPr>
          <w:rFonts w:ascii="Helvetica" w:eastAsia="Times New Roman" w:hAnsi="Helvetica" w:cs="Helvetica"/>
          <w:color w:val="5A5A5A"/>
          <w:sz w:val="30"/>
          <w:szCs w:val="30"/>
        </w:rPr>
        <w:t>. You are free to write it any way you want as long as the following questions are addressed appropriately. You are also free to use the following questions as a skeleton and use a Q&amp;A format.</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Team Name and members</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 xml:space="preserve">Your </w:t>
      </w:r>
      <w:proofErr w:type="spellStart"/>
      <w:r w:rsidRPr="00A21358">
        <w:rPr>
          <w:rFonts w:ascii="Helvetica" w:eastAsia="Times New Roman" w:hAnsi="Helvetica" w:cs="Helvetica"/>
          <w:color w:val="5A5A5A"/>
          <w:sz w:val="30"/>
          <w:szCs w:val="30"/>
        </w:rPr>
        <w:t>uber</w:t>
      </w:r>
      <w:proofErr w:type="spellEnd"/>
      <w:r w:rsidRPr="00A21358">
        <w:rPr>
          <w:rFonts w:ascii="Helvetica" w:eastAsia="Times New Roman" w:hAnsi="Helvetica" w:cs="Helvetica"/>
          <w:color w:val="5A5A5A"/>
          <w:sz w:val="30"/>
          <w:szCs w:val="30"/>
        </w:rPr>
        <w:t xml:space="preserve"> cool team name! Also list all the tea</w:t>
      </w:r>
      <w:bookmarkStart w:id="0" w:name="_GoBack"/>
      <w:bookmarkEnd w:id="0"/>
      <w:r w:rsidRPr="00A21358">
        <w:rPr>
          <w:rFonts w:ascii="Helvetica" w:eastAsia="Times New Roman" w:hAnsi="Helvetica" w:cs="Helvetica"/>
          <w:color w:val="5A5A5A"/>
          <w:sz w:val="30"/>
          <w:szCs w:val="30"/>
        </w:rPr>
        <w:t xml:space="preserve">m members with their full name and </w:t>
      </w:r>
      <w:proofErr w:type="spellStart"/>
      <w:r w:rsidRPr="00A21358">
        <w:rPr>
          <w:rFonts w:ascii="Helvetica" w:eastAsia="Times New Roman" w:hAnsi="Helvetica" w:cs="Helvetica"/>
          <w:color w:val="5A5A5A"/>
          <w:sz w:val="30"/>
          <w:szCs w:val="30"/>
        </w:rPr>
        <w:t>umbc</w:t>
      </w:r>
      <w:proofErr w:type="spellEnd"/>
      <w:r w:rsidRPr="00A21358">
        <w:rPr>
          <w:rFonts w:ascii="Helvetica" w:eastAsia="Times New Roman" w:hAnsi="Helvetica" w:cs="Helvetica"/>
          <w:color w:val="5A5A5A"/>
          <w:sz w:val="30"/>
          <w:szCs w:val="30"/>
        </w:rPr>
        <w:t xml:space="preserve"> email id.</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Problem statement</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This will briefly describe the problem you are trying to solve and should be well defined (no ambiguity).</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Motivation</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Briefly describe why you find the problem important/interesting. This could be personal interest, importance of the problem itself or simply curiosity.</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Background work</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What are the existing solutions to the problem? What can you learn from them and maybe do things differently? Since this is a course project, your goal is not to invent something or do something no one has ever done. But understanding what people have done will give you a broader perspective and help you define your project more precisely.</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Data description</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What is the data you plan to use for this project? Briefly go over the format of the data and where you intend to obtain it from.</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Approach</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 xml:space="preserve">What are the possible approaches you plan to take to solve the problem you are proposing? You don't have to be specific but a </w:t>
      </w:r>
      <w:r w:rsidRPr="00A21358">
        <w:rPr>
          <w:rFonts w:ascii="Helvetica" w:eastAsia="Times New Roman" w:hAnsi="Helvetica" w:cs="Helvetica"/>
          <w:color w:val="5A5A5A"/>
          <w:sz w:val="30"/>
          <w:szCs w:val="30"/>
        </w:rPr>
        <w:lastRenderedPageBreak/>
        <w:t>general idea of how you plan to use AI to solve this. Over the course of your project, you will try different techniques and find out for yourself what works best.</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Evaluation</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 xml:space="preserve">If you build something, </w:t>
      </w:r>
      <w:proofErr w:type="spellStart"/>
      <w:r w:rsidRPr="00A21358">
        <w:rPr>
          <w:rFonts w:ascii="Helvetica" w:eastAsia="Times New Roman" w:hAnsi="Helvetica" w:cs="Helvetica"/>
          <w:color w:val="5A5A5A"/>
          <w:sz w:val="30"/>
          <w:szCs w:val="30"/>
        </w:rPr>
        <w:t>lets</w:t>
      </w:r>
      <w:proofErr w:type="spellEnd"/>
      <w:r w:rsidRPr="00A21358">
        <w:rPr>
          <w:rFonts w:ascii="Helvetica" w:eastAsia="Times New Roman" w:hAnsi="Helvetica" w:cs="Helvetica"/>
          <w:color w:val="5A5A5A"/>
          <w:sz w:val="30"/>
          <w:szCs w:val="30"/>
        </w:rPr>
        <w:t xml:space="preserve"> say a model, how do you know if it is good or bad? For supervised machine learning, its simply segmenting out a chunk of training and reporting the results on it. For other kinds of project, you will be required to specify how you plan to evaluate it.</w:t>
      </w:r>
    </w:p>
    <w:p w:rsidR="00A21358" w:rsidRPr="00A21358" w:rsidRDefault="00A21358" w:rsidP="00A21358">
      <w:pPr>
        <w:numPr>
          <w:ilvl w:val="0"/>
          <w:numId w:val="1"/>
        </w:numPr>
        <w:shd w:val="clear" w:color="auto" w:fill="FFFDFD"/>
        <w:spacing w:before="150" w:after="150" w:line="240" w:lineRule="auto"/>
        <w:outlineLvl w:val="3"/>
        <w:rPr>
          <w:rFonts w:ascii="Arial" w:eastAsia="Times New Roman" w:hAnsi="Arial" w:cs="Arial"/>
          <w:b/>
          <w:bCs/>
          <w:color w:val="5A5A5A"/>
          <w:sz w:val="30"/>
          <w:szCs w:val="30"/>
        </w:rPr>
      </w:pPr>
      <w:r w:rsidRPr="00A21358">
        <w:rPr>
          <w:rFonts w:ascii="Arial" w:eastAsia="Times New Roman" w:hAnsi="Arial" w:cs="Arial"/>
          <w:b/>
          <w:bCs/>
          <w:color w:val="5A5A5A"/>
          <w:sz w:val="30"/>
          <w:szCs w:val="30"/>
        </w:rPr>
        <w:t>References</w:t>
      </w:r>
    </w:p>
    <w:p w:rsidR="00A21358" w:rsidRPr="00A21358" w:rsidRDefault="00A21358" w:rsidP="00A21358">
      <w:pPr>
        <w:shd w:val="clear" w:color="auto" w:fill="FFFDFD"/>
        <w:spacing w:after="150" w:line="240" w:lineRule="auto"/>
        <w:ind w:left="720"/>
        <w:rPr>
          <w:rFonts w:ascii="Helvetica" w:eastAsia="Times New Roman" w:hAnsi="Helvetica" w:cs="Helvetica"/>
          <w:color w:val="5A5A5A"/>
          <w:sz w:val="30"/>
          <w:szCs w:val="30"/>
        </w:rPr>
      </w:pPr>
      <w:r w:rsidRPr="00A21358">
        <w:rPr>
          <w:rFonts w:ascii="Helvetica" w:eastAsia="Times New Roman" w:hAnsi="Helvetica" w:cs="Helvetica"/>
          <w:color w:val="5A5A5A"/>
          <w:sz w:val="30"/>
          <w:szCs w:val="30"/>
        </w:rPr>
        <w:t>List everything you referred to that you found relevant/useful for your project.</w:t>
      </w:r>
    </w:p>
    <w:p w:rsidR="00816F8B" w:rsidRDefault="00816F8B"/>
    <w:sectPr w:rsidR="00816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1359"/>
    <w:multiLevelType w:val="multilevel"/>
    <w:tmpl w:val="050A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58"/>
    <w:rsid w:val="00361C73"/>
    <w:rsid w:val="00816F8B"/>
    <w:rsid w:val="00A21358"/>
    <w:rsid w:val="00A4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0E89F-4D72-40F1-86FC-337472B5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A213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135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13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Koogle</dc:creator>
  <cp:keywords/>
  <dc:description/>
  <cp:lastModifiedBy>Michael Koogle</cp:lastModifiedBy>
  <cp:revision>1</cp:revision>
  <dcterms:created xsi:type="dcterms:W3CDTF">2016-11-02T17:37:00Z</dcterms:created>
  <dcterms:modified xsi:type="dcterms:W3CDTF">2016-11-02T17:44:00Z</dcterms:modified>
</cp:coreProperties>
</file>