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747" w:rsidRPr="00EE6ABB" w:rsidRDefault="000B0747" w:rsidP="000B0747">
      <w:pPr>
        <w:shd w:val="clear" w:color="auto" w:fill="FFFFFF"/>
        <w:spacing w:before="100" w:beforeAutospacing="1" w:after="100" w:afterAutospacing="1"/>
        <w:jc w:val="center"/>
        <w:rPr>
          <w:rFonts w:eastAsia="ＭＳ Ｐゴシック"/>
          <w:i/>
          <w:iCs/>
          <w:color w:val="000000"/>
          <w:sz w:val="20"/>
          <w:szCs w:val="24"/>
        </w:rPr>
      </w:pPr>
      <w:r w:rsidRPr="00EE6ABB">
        <w:rPr>
          <w:rFonts w:eastAsia="ＭＳ Ｐゴシック"/>
          <w:b/>
          <w:bCs/>
          <w:color w:val="000000"/>
          <w:sz w:val="24"/>
          <w:szCs w:val="36"/>
        </w:rPr>
        <w:t>Joint International Conference</w:t>
      </w:r>
    </w:p>
    <w:p w:rsidR="000B0747" w:rsidRPr="00EE6ABB" w:rsidRDefault="000B0747" w:rsidP="000B0747">
      <w:pPr>
        <w:shd w:val="clear" w:color="auto" w:fill="FFFFFF"/>
        <w:spacing w:before="100" w:beforeAutospacing="1" w:after="100" w:afterAutospacing="1"/>
        <w:jc w:val="center"/>
        <w:rPr>
          <w:rFonts w:eastAsia="ＭＳ Ｐゴシック"/>
          <w:i/>
          <w:iCs/>
          <w:sz w:val="20"/>
          <w:szCs w:val="24"/>
        </w:rPr>
      </w:pPr>
      <w:r w:rsidRPr="00EE6ABB">
        <w:rPr>
          <w:rFonts w:eastAsia="ＭＳ Ｐゴシック"/>
          <w:b/>
          <w:bCs/>
          <w:sz w:val="24"/>
          <w:szCs w:val="36"/>
        </w:rPr>
        <w:t xml:space="preserve">ESP in Asia: </w:t>
      </w:r>
      <w:r w:rsidRPr="000B0747">
        <w:rPr>
          <w:rFonts w:eastAsia="ＭＳ Ｐゴシック"/>
          <w:b/>
          <w:bCs/>
          <w:sz w:val="24"/>
          <w:szCs w:val="36"/>
        </w:rPr>
        <w:t>Frontier</w:t>
      </w:r>
      <w:r w:rsidRPr="00EE6ABB">
        <w:rPr>
          <w:rFonts w:eastAsia="ＭＳ Ｐゴシック"/>
          <w:b/>
          <w:bCs/>
          <w:sz w:val="24"/>
          <w:szCs w:val="36"/>
        </w:rPr>
        <w:t xml:space="preserve"> and </w:t>
      </w:r>
      <w:r w:rsidRPr="000B0747">
        <w:rPr>
          <w:rFonts w:eastAsia="ＭＳ Ｐゴシック"/>
          <w:b/>
          <w:bCs/>
          <w:sz w:val="24"/>
          <w:szCs w:val="36"/>
        </w:rPr>
        <w:t>Advancement</w:t>
      </w:r>
    </w:p>
    <w:p w:rsidR="000B0747" w:rsidRPr="00EE6ABB" w:rsidRDefault="000B0747" w:rsidP="000B0747">
      <w:pPr>
        <w:shd w:val="clear" w:color="auto" w:fill="FFFFFF"/>
        <w:spacing w:before="100" w:beforeAutospacing="1" w:after="100" w:afterAutospacing="1"/>
        <w:jc w:val="center"/>
        <w:rPr>
          <w:rFonts w:eastAsia="ＭＳ Ｐゴシック"/>
          <w:i/>
          <w:iCs/>
          <w:sz w:val="20"/>
          <w:szCs w:val="24"/>
        </w:rPr>
      </w:pPr>
      <w:r w:rsidRPr="00EE6ABB">
        <w:rPr>
          <w:rFonts w:eastAsia="ＭＳ Ｐゴシック"/>
          <w:b/>
          <w:bCs/>
          <w:sz w:val="24"/>
          <w:szCs w:val="36"/>
        </w:rPr>
        <w:t xml:space="preserve">The </w:t>
      </w:r>
      <w:r w:rsidRPr="000B0747">
        <w:rPr>
          <w:rFonts w:eastAsia="ＭＳ Ｐゴシック"/>
          <w:b/>
          <w:bCs/>
          <w:sz w:val="24"/>
          <w:szCs w:val="36"/>
        </w:rPr>
        <w:t>8</w:t>
      </w:r>
      <w:r w:rsidRPr="00EE6ABB">
        <w:rPr>
          <w:rFonts w:eastAsia="ＭＳ Ｐゴシック"/>
          <w:b/>
          <w:bCs/>
          <w:sz w:val="24"/>
          <w:szCs w:val="36"/>
        </w:rPr>
        <w:t>th International Conference on ESP in Asia</w:t>
      </w:r>
      <w:r w:rsidRPr="000B0747">
        <w:rPr>
          <w:rFonts w:eastAsia="ＭＳ Ｐゴシック"/>
          <w:b/>
          <w:bCs/>
          <w:sz w:val="24"/>
          <w:szCs w:val="36"/>
        </w:rPr>
        <w:t xml:space="preserve"> </w:t>
      </w:r>
      <w:r w:rsidRPr="00EE6ABB">
        <w:rPr>
          <w:rFonts w:eastAsia="ＭＳ Ｐゴシック"/>
          <w:b/>
          <w:bCs/>
          <w:sz w:val="24"/>
          <w:szCs w:val="36"/>
        </w:rPr>
        <w:t>&amp;</w:t>
      </w:r>
    </w:p>
    <w:p w:rsidR="000B0747" w:rsidRPr="00EE6ABB" w:rsidRDefault="000B0747" w:rsidP="000B0747">
      <w:pPr>
        <w:shd w:val="clear" w:color="auto" w:fill="FFFFFF"/>
        <w:spacing w:before="100" w:beforeAutospacing="1" w:after="100" w:afterAutospacing="1"/>
        <w:jc w:val="center"/>
        <w:rPr>
          <w:rFonts w:eastAsia="ＭＳ Ｐゴシック"/>
          <w:i/>
          <w:iCs/>
          <w:color w:val="000000"/>
          <w:sz w:val="20"/>
          <w:szCs w:val="24"/>
        </w:rPr>
      </w:pPr>
      <w:r w:rsidRPr="000B0747">
        <w:rPr>
          <w:rFonts w:eastAsia="ＭＳ Ｐゴシック"/>
          <w:b/>
          <w:bCs/>
          <w:color w:val="000000"/>
          <w:sz w:val="24"/>
          <w:szCs w:val="36"/>
        </w:rPr>
        <w:t>The 3</w:t>
      </w:r>
      <w:r w:rsidRPr="000B0747">
        <w:rPr>
          <w:rFonts w:eastAsia="ＭＳ Ｐゴシック"/>
          <w:b/>
          <w:bCs/>
          <w:color w:val="000000"/>
          <w:sz w:val="24"/>
          <w:szCs w:val="36"/>
          <w:vertAlign w:val="superscript"/>
        </w:rPr>
        <w:t>rd</w:t>
      </w:r>
      <w:r w:rsidRPr="000B0747">
        <w:rPr>
          <w:rFonts w:eastAsia="ＭＳ Ｐゴシック"/>
          <w:b/>
          <w:bCs/>
          <w:color w:val="000000"/>
          <w:sz w:val="24"/>
          <w:szCs w:val="36"/>
        </w:rPr>
        <w:t xml:space="preserve"> International Symposium</w:t>
      </w:r>
      <w:r w:rsidRPr="00EE6ABB">
        <w:rPr>
          <w:rFonts w:eastAsia="ＭＳ Ｐゴシック"/>
          <w:b/>
          <w:bCs/>
          <w:color w:val="000000"/>
          <w:sz w:val="24"/>
          <w:szCs w:val="36"/>
        </w:rPr>
        <w:t xml:space="preserve"> o</w:t>
      </w:r>
      <w:r w:rsidRPr="000B0747">
        <w:rPr>
          <w:rFonts w:eastAsia="ＭＳ Ｐゴシック"/>
          <w:b/>
          <w:bCs/>
          <w:color w:val="000000"/>
          <w:sz w:val="24"/>
          <w:szCs w:val="36"/>
        </w:rPr>
        <w:t>n Innovative Teaching and Research in ESP in Japan</w:t>
      </w:r>
    </w:p>
    <w:p w:rsidR="004742AF" w:rsidRPr="00C7642D" w:rsidRDefault="004742AF" w:rsidP="004742AF">
      <w:pPr>
        <w:pStyle w:val="PACLICTitle"/>
        <w:rPr>
          <w:b/>
          <w:lang w:eastAsia="zh-CN"/>
        </w:rPr>
      </w:pPr>
      <w:r>
        <w:rPr>
          <w:b/>
          <w:lang w:eastAsia="zh-CN"/>
        </w:rPr>
        <w:t>The University of Electro-Communications, Tokyo, Japan</w:t>
      </w:r>
    </w:p>
    <w:p w:rsidR="00C7642D" w:rsidRDefault="004742AF" w:rsidP="00FB592D">
      <w:pPr>
        <w:pStyle w:val="PACLICTitle"/>
        <w:rPr>
          <w:b/>
        </w:rPr>
      </w:pPr>
      <w:r>
        <w:rPr>
          <w:b/>
        </w:rPr>
        <w:t>19</w:t>
      </w:r>
      <w:r w:rsidR="00FB592D" w:rsidRPr="006969EA">
        <w:rPr>
          <w:b/>
        </w:rPr>
        <w:t>-2</w:t>
      </w:r>
      <w:r>
        <w:rPr>
          <w:b/>
          <w:lang w:eastAsia="zh-CN"/>
        </w:rPr>
        <w:t>1</w:t>
      </w:r>
      <w:r w:rsidR="00FB592D" w:rsidRPr="006969EA">
        <w:rPr>
          <w:b/>
        </w:rPr>
        <w:t xml:space="preserve"> </w:t>
      </w:r>
      <w:r>
        <w:rPr>
          <w:b/>
        </w:rPr>
        <w:t>August,</w:t>
      </w:r>
      <w:r w:rsidR="00FB592D" w:rsidRPr="006969EA">
        <w:rPr>
          <w:b/>
        </w:rPr>
        <w:t xml:space="preserve"> </w:t>
      </w:r>
      <w:r w:rsidR="00FB592D" w:rsidRPr="00C7642D">
        <w:rPr>
          <w:b/>
        </w:rPr>
        <w:t>20</w:t>
      </w:r>
      <w:r w:rsidR="00FB592D">
        <w:rPr>
          <w:rFonts w:hint="eastAsia"/>
          <w:b/>
        </w:rPr>
        <w:t>1</w:t>
      </w:r>
      <w:r>
        <w:rPr>
          <w:b/>
        </w:rPr>
        <w:t>6</w:t>
      </w:r>
    </w:p>
    <w:p w:rsidR="008E3580" w:rsidRDefault="008E3580" w:rsidP="00D26A3E">
      <w:pPr>
        <w:pStyle w:val="PACLICTitle"/>
        <w:rPr>
          <w:b/>
        </w:rPr>
      </w:pPr>
    </w:p>
    <w:p w:rsidR="0064790E" w:rsidRDefault="0064790E" w:rsidP="0064790E">
      <w:pPr>
        <w:pStyle w:val="PACLICTitle"/>
        <w:rPr>
          <w:lang w:eastAsia="zh-CN"/>
        </w:rPr>
      </w:pPr>
      <w:r>
        <w:rPr>
          <w:b/>
        </w:rPr>
        <w:t>Theme</w:t>
      </w:r>
      <w:r w:rsidRPr="00CD7106">
        <w:rPr>
          <w:b/>
        </w:rPr>
        <w:t xml:space="preserve">: </w:t>
      </w:r>
      <w:r>
        <w:rPr>
          <w:rFonts w:hint="eastAsia"/>
          <w:b/>
          <w:lang w:eastAsia="zh-CN"/>
        </w:rPr>
        <w:t xml:space="preserve"> </w:t>
      </w:r>
      <w:r w:rsidRPr="008A1C77">
        <w:t xml:space="preserve">ESP teaching and learning approaches and methods </w:t>
      </w:r>
    </w:p>
    <w:p w:rsidR="00FE14A4" w:rsidRPr="0064790E" w:rsidRDefault="00777B5F" w:rsidP="0064790E">
      <w:pPr>
        <w:pStyle w:val="PACLICTitle"/>
        <w:rPr>
          <w:lang w:eastAsia="zh-CN"/>
        </w:rPr>
      </w:pPr>
      <w:r>
        <w:rPr>
          <w:b/>
        </w:rPr>
        <w:t xml:space="preserve">Title: </w:t>
      </w:r>
      <w:r w:rsidR="008A1C77" w:rsidRPr="008A1C77">
        <w:rPr>
          <w:rFonts w:hint="eastAsia"/>
          <w:lang w:eastAsia="zh-CN"/>
        </w:rPr>
        <w:t xml:space="preserve"> </w:t>
      </w:r>
      <w:r w:rsidRPr="008A1C77">
        <w:rPr>
          <w:rFonts w:eastAsia="ＭＳ 明朝" w:hint="eastAsia"/>
          <w:lang w:eastAsia="ja-JP"/>
        </w:rPr>
        <w:t>Learner</w:t>
      </w:r>
      <w:r w:rsidRPr="008A1C77">
        <w:rPr>
          <w:rFonts w:eastAsia="ＭＳ 明朝"/>
          <w:lang w:eastAsia="ja-JP"/>
        </w:rPr>
        <w:t>’</w:t>
      </w:r>
      <w:r w:rsidRPr="008A1C77">
        <w:rPr>
          <w:rFonts w:eastAsia="ＭＳ 明朝" w:hint="eastAsia"/>
          <w:lang w:eastAsia="ja-JP"/>
        </w:rPr>
        <w:t>s Recognition Gaps in their English Mastery and their Implications for ESP</w:t>
      </w:r>
    </w:p>
    <w:p w:rsidR="0064790E" w:rsidRDefault="0064790E" w:rsidP="0064790E">
      <w:pPr>
        <w:pStyle w:val="PACLICTitle"/>
        <w:rPr>
          <w:b/>
          <w:lang w:eastAsia="zh-CN"/>
        </w:rPr>
      </w:pPr>
    </w:p>
    <w:p w:rsidR="0064790E" w:rsidRPr="0064790E" w:rsidRDefault="0064790E" w:rsidP="0064790E">
      <w:pPr>
        <w:pStyle w:val="PACLICTitle"/>
        <w:rPr>
          <w:rStyle w:val="PACLICAuthorsuperscriptChar"/>
          <w:b/>
          <w:i w:val="0"/>
          <w:position w:val="0"/>
          <w:sz w:val="24"/>
          <w:szCs w:val="24"/>
          <w:vertAlign w:val="baseline"/>
          <w:lang w:val="en-US" w:eastAsia="zh-CN"/>
        </w:rPr>
      </w:pPr>
      <w:r>
        <w:rPr>
          <w:rFonts w:hint="eastAsia"/>
          <w:b/>
          <w:lang w:eastAsia="zh-CN"/>
        </w:rPr>
        <w:t xml:space="preserve"> </w:t>
      </w:r>
      <w:r w:rsidR="0041768E">
        <w:rPr>
          <w:b/>
          <w:lang w:eastAsia="zh-CN"/>
        </w:rPr>
        <w:t>Ying Zhang</w:t>
      </w:r>
    </w:p>
    <w:p w:rsidR="0064790E" w:rsidRPr="0064790E" w:rsidRDefault="0064790E" w:rsidP="0064790E">
      <w:pPr>
        <w:pStyle w:val="PACLICAuthor"/>
        <w:rPr>
          <w:sz w:val="24"/>
          <w:szCs w:val="24"/>
          <w:lang w:eastAsia="zh-CN"/>
        </w:rPr>
      </w:pPr>
      <w:r w:rsidRPr="0064790E">
        <w:rPr>
          <w:rFonts w:hint="eastAsia"/>
          <w:sz w:val="24"/>
          <w:szCs w:val="24"/>
          <w:lang w:eastAsia="zh-CN"/>
        </w:rPr>
        <w:t xml:space="preserve">University of </w:t>
      </w:r>
      <w:r w:rsidR="000B0747">
        <w:rPr>
          <w:sz w:val="24"/>
          <w:szCs w:val="24"/>
          <w:lang w:eastAsia="zh-CN"/>
        </w:rPr>
        <w:t>Electro-Communications</w:t>
      </w:r>
      <w:r w:rsidRPr="0064790E">
        <w:rPr>
          <w:rFonts w:hint="eastAsia"/>
          <w:sz w:val="24"/>
          <w:szCs w:val="24"/>
          <w:lang w:eastAsia="zh-CN"/>
        </w:rPr>
        <w:t xml:space="preserve">, </w:t>
      </w:r>
      <w:r w:rsidR="000B0747">
        <w:rPr>
          <w:sz w:val="24"/>
          <w:szCs w:val="24"/>
          <w:lang w:eastAsia="zh-CN"/>
        </w:rPr>
        <w:t>Japan</w:t>
      </w:r>
    </w:p>
    <w:p w:rsidR="0064790E" w:rsidRPr="0064790E" w:rsidRDefault="0041768E" w:rsidP="0064790E">
      <w:pPr>
        <w:pStyle w:val="PACLICAuthor"/>
        <w:rPr>
          <w:sz w:val="24"/>
          <w:szCs w:val="24"/>
          <w:lang w:eastAsia="zh-CN"/>
        </w:rPr>
      </w:pPr>
      <w:r>
        <w:rPr>
          <w:sz w:val="24"/>
          <w:szCs w:val="24"/>
          <w:lang w:eastAsia="zh-CN"/>
        </w:rPr>
        <w:t>zhangying</w:t>
      </w:r>
      <w:r w:rsidR="0064790E" w:rsidRPr="0064790E">
        <w:rPr>
          <w:rFonts w:eastAsia="ＭＳ 明朝" w:hint="eastAsia"/>
          <w:sz w:val="24"/>
          <w:szCs w:val="24"/>
          <w:lang w:eastAsia="ja-JP"/>
        </w:rPr>
        <w:t>@</w:t>
      </w:r>
      <w:r>
        <w:rPr>
          <w:rFonts w:eastAsia="ＭＳ 明朝"/>
          <w:sz w:val="24"/>
          <w:szCs w:val="24"/>
          <w:lang w:eastAsia="ja-JP"/>
        </w:rPr>
        <w:t>uec.ac.jp</w:t>
      </w:r>
    </w:p>
    <w:p w:rsidR="00AF4121" w:rsidRPr="0064790E" w:rsidRDefault="00AF4121" w:rsidP="008A1C77">
      <w:pPr>
        <w:pStyle w:val="PACLICTitle"/>
        <w:jc w:val="both"/>
        <w:rPr>
          <w:b/>
          <w:lang w:val="de-DE" w:eastAsia="zh-CN"/>
        </w:rPr>
      </w:pPr>
    </w:p>
    <w:p w:rsidR="00967912" w:rsidRPr="00984075" w:rsidRDefault="00777B5F" w:rsidP="004742AF">
      <w:pPr>
        <w:pStyle w:val="PACLICAbstracttext"/>
        <w:rPr>
          <w:rFonts w:eastAsia="ＭＳ 明朝"/>
          <w:lang w:eastAsia="ja-JP"/>
        </w:rPr>
      </w:pPr>
      <w:r>
        <w:t xml:space="preserve">It is </w:t>
      </w:r>
      <w:r w:rsidRPr="00984075">
        <w:rPr>
          <w:rFonts w:eastAsia="ＭＳ 明朝" w:hint="eastAsia"/>
          <w:lang w:eastAsia="ja-JP"/>
        </w:rPr>
        <w:t>a shared view among teachers</w:t>
      </w:r>
      <w:r w:rsidRPr="00777B5F">
        <w:t xml:space="preserve"> that there exist</w:t>
      </w:r>
      <w:r>
        <w:t xml:space="preserve"> huge gaps between what </w:t>
      </w:r>
      <w:r w:rsidRPr="00984075">
        <w:rPr>
          <w:rFonts w:eastAsia="ＭＳ 明朝" w:hint="eastAsia"/>
          <w:lang w:eastAsia="ja-JP"/>
        </w:rPr>
        <w:t>learners</w:t>
      </w:r>
      <w:r w:rsidRPr="00777B5F">
        <w:t xml:space="preserve"> are taught and what they have </w:t>
      </w:r>
      <w:r w:rsidRPr="00984075">
        <w:rPr>
          <w:rFonts w:eastAsia="ＭＳ 明朝" w:hint="eastAsia"/>
          <w:lang w:eastAsia="ja-JP"/>
        </w:rPr>
        <w:t xml:space="preserve">truly </w:t>
      </w:r>
      <w:r w:rsidRPr="00777B5F">
        <w:t xml:space="preserve">learned, and </w:t>
      </w:r>
      <w:r w:rsidRPr="00984075">
        <w:rPr>
          <w:rFonts w:eastAsia="ＭＳ 明朝" w:hint="eastAsia"/>
          <w:lang w:eastAsia="ja-JP"/>
        </w:rPr>
        <w:t xml:space="preserve">it is one of the key issues for testing and assessment to measure the true amount of mastery, and the more advanced level the class is, the more necessary for teachers it is to turn their eye on what they mistakenly think they have already mastered. </w:t>
      </w:r>
      <w:r w:rsidRPr="00777B5F">
        <w:t xml:space="preserve">In order to have them truly re-learn what they should have learned, however, they have to be truly motivated; they have to be aware that they have not yet mastered what they should. Actually, teachers know from their class experiences that there exist gaps between what students have learned and what "they think" they have, and the gaps may well prevent them from re-learning diligently what they should have learned, precisely because they think otherwise. </w:t>
      </w:r>
      <w:r w:rsidRPr="00984075">
        <w:rPr>
          <w:rFonts w:eastAsia="ＭＳ 明朝" w:hint="eastAsia"/>
          <w:lang w:eastAsia="ja-JP"/>
        </w:rPr>
        <w:t xml:space="preserve">Particularly in the context of academic ESP, those gaps </w:t>
      </w:r>
      <w:r w:rsidRPr="00777B5F">
        <w:t>are to be quantitatively revealed for better remedial English education. In this study, a detailed survey on English grammar is conducted to clarify the gaps between what Japanese university students have learned and what they think they have. As for what they think they have learned, a questionnaire survey on 100 grammatical items is conducted to more t</w:t>
      </w:r>
      <w:r>
        <w:t xml:space="preserve">han </w:t>
      </w:r>
      <w:r w:rsidRPr="00984075">
        <w:rPr>
          <w:rFonts w:eastAsia="ＭＳ 明朝" w:hint="eastAsia"/>
          <w:lang w:eastAsia="ja-JP"/>
        </w:rPr>
        <w:t>80</w:t>
      </w:r>
      <w:r w:rsidRPr="00777B5F">
        <w:t xml:space="preserve"> freshmen, and the results are compared to errors found in their writing assignments. The result indicates that there indeed exist huge gaps between what they have learned and what they think they have, and the gaps may well be a cause that hinders them from re</w:t>
      </w:r>
      <w:r w:rsidR="00DF403D">
        <w:t xml:space="preserve">-learning them, and that </w:t>
      </w:r>
      <w:r w:rsidR="00DF403D" w:rsidRPr="00984075">
        <w:rPr>
          <w:rFonts w:eastAsia="ＭＳ 明朝" w:hint="eastAsia"/>
          <w:lang w:eastAsia="ja-JP"/>
        </w:rPr>
        <w:t>learner</w:t>
      </w:r>
      <w:r w:rsidRPr="00777B5F">
        <w:t>s are classified into several different types according to correlations among questionnaire replies.</w:t>
      </w:r>
      <w:r w:rsidR="00DF403D" w:rsidRPr="00984075">
        <w:rPr>
          <w:rFonts w:eastAsia="ＭＳ 明朝" w:hint="eastAsia"/>
          <w:lang w:eastAsia="ja-JP"/>
        </w:rPr>
        <w:t xml:space="preserve"> We then discuss implications of these facts on academic ESP education and report a case study of an improved class curriculum.</w:t>
      </w:r>
    </w:p>
    <w:p w:rsidR="00CD7106" w:rsidRDefault="00CD7106" w:rsidP="0077757C">
      <w:pPr>
        <w:pStyle w:val="PACLICSubsectionheading"/>
        <w:rPr>
          <w:lang w:eastAsia="zh-CN"/>
        </w:rPr>
      </w:pPr>
      <w:bookmarkStart w:id="0" w:name="_GoBack"/>
      <w:bookmarkEnd w:id="0"/>
    </w:p>
    <w:sectPr w:rsidR="00CD7106" w:rsidSect="00FA1C54">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7" w:h="16840" w:code="9"/>
      <w:pgMar w:top="1440" w:right="1440" w:bottom="1440" w:left="1440" w:header="680" w:footer="68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DE0" w:rsidRDefault="000F4DE0" w:rsidP="0077757C">
      <w:r>
        <w:separator/>
      </w:r>
    </w:p>
  </w:endnote>
  <w:endnote w:type="continuationSeparator" w:id="0">
    <w:p w:rsidR="000F4DE0" w:rsidRDefault="000F4DE0" w:rsidP="00777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CDF" w:rsidRDefault="00675CDF" w:rsidP="0077757C">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CDF" w:rsidRDefault="00675CDF" w:rsidP="0077757C">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CDF" w:rsidRDefault="00675CDF" w:rsidP="0077757C">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DE0" w:rsidRDefault="000F4DE0" w:rsidP="0077757C">
      <w:r>
        <w:separator/>
      </w:r>
    </w:p>
  </w:footnote>
  <w:footnote w:type="continuationSeparator" w:id="0">
    <w:p w:rsidR="000F4DE0" w:rsidRDefault="000F4DE0" w:rsidP="007775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CDF" w:rsidRDefault="00675CDF" w:rsidP="0077757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CDF" w:rsidRDefault="00675CDF" w:rsidP="0077757C">
    <w:pPr>
      <w:pStyle w:val="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CDF" w:rsidRDefault="00675CDF" w:rsidP="0077757C">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F8A24CE"/>
    <w:lvl w:ilvl="0">
      <w:start w:val="1"/>
      <w:numFmt w:val="decimal"/>
      <w:lvlText w:val="%1."/>
      <w:lvlJc w:val="left"/>
      <w:pPr>
        <w:tabs>
          <w:tab w:val="num" w:pos="2281"/>
        </w:tabs>
        <w:ind w:leftChars="1000" w:left="2281" w:hangingChars="200" w:hanging="360"/>
      </w:pPr>
    </w:lvl>
  </w:abstractNum>
  <w:abstractNum w:abstractNumId="1" w15:restartNumberingAfterBreak="0">
    <w:nsid w:val="FFFFFF7D"/>
    <w:multiLevelType w:val="singleLevel"/>
    <w:tmpl w:val="9B3A812A"/>
    <w:lvl w:ilvl="0">
      <w:start w:val="1"/>
      <w:numFmt w:val="decimal"/>
      <w:lvlText w:val="%1."/>
      <w:lvlJc w:val="left"/>
      <w:pPr>
        <w:tabs>
          <w:tab w:val="num" w:pos="1801"/>
        </w:tabs>
        <w:ind w:leftChars="800" w:left="1801" w:hangingChars="200" w:hanging="360"/>
      </w:pPr>
    </w:lvl>
  </w:abstractNum>
  <w:abstractNum w:abstractNumId="2" w15:restartNumberingAfterBreak="0">
    <w:nsid w:val="FFFFFF7E"/>
    <w:multiLevelType w:val="singleLevel"/>
    <w:tmpl w:val="8FF66268"/>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A0B4997A"/>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32D8D88A"/>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5D4ED58E"/>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B49E8238"/>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56A68C08"/>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97808B12"/>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28AA68C2"/>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FFFFFFFB"/>
    <w:multiLevelType w:val="multilevel"/>
    <w:tmpl w:val="721C087E"/>
    <w:lvl w:ilvl="0">
      <w:start w:val="1"/>
      <w:numFmt w:val="decimal"/>
      <w:pStyle w:val="1"/>
      <w:lvlText w:val="%1."/>
      <w:lvlJc w:val="left"/>
      <w:pPr>
        <w:tabs>
          <w:tab w:val="num" w:pos="360"/>
        </w:tabs>
        <w:ind w:left="28" w:hanging="28"/>
      </w:pPr>
    </w:lvl>
    <w:lvl w:ilvl="1">
      <w:start w:val="1"/>
      <w:numFmt w:val="decimal"/>
      <w:pStyle w:val="2"/>
      <w:lvlText w:val="%1.%2."/>
      <w:lvlJc w:val="left"/>
      <w:pPr>
        <w:tabs>
          <w:tab w:val="num" w:pos="360"/>
        </w:tabs>
      </w:pPr>
    </w:lvl>
    <w:lvl w:ilvl="2">
      <w:start w:val="1"/>
      <w:numFmt w:val="decimal"/>
      <w:pStyle w:val="3"/>
      <w:lvlText w:val="%1.%2.%3."/>
      <w:lvlJc w:val="left"/>
      <w:pPr>
        <w:tabs>
          <w:tab w:val="num" w:pos="720"/>
        </w:tabs>
      </w:pPr>
    </w:lvl>
    <w:lvl w:ilvl="3">
      <w:start w:val="1"/>
      <w:numFmt w:val="decimal"/>
      <w:pStyle w:val="4"/>
      <w:lvlText w:val="%1.%2.%3.%4"/>
      <w:lvlJc w:val="left"/>
      <w:pPr>
        <w:tabs>
          <w:tab w:val="num" w:pos="0"/>
        </w:tabs>
      </w:pPr>
    </w:lvl>
    <w:lvl w:ilvl="4">
      <w:start w:val="1"/>
      <w:numFmt w:val="decimal"/>
      <w:pStyle w:val="5"/>
      <w:lvlText w:val="%1.%2.%3.%4.%5"/>
      <w:lvlJc w:val="left"/>
      <w:pPr>
        <w:tabs>
          <w:tab w:val="num" w:pos="0"/>
        </w:tabs>
      </w:pPr>
    </w:lvl>
    <w:lvl w:ilvl="5">
      <w:start w:val="1"/>
      <w:numFmt w:val="decimal"/>
      <w:pStyle w:val="6"/>
      <w:lvlText w:val="%1.%2.%3.%4.%5.%6"/>
      <w:lvlJc w:val="left"/>
      <w:pPr>
        <w:tabs>
          <w:tab w:val="num" w:pos="0"/>
        </w:tabs>
      </w:pPr>
    </w:lvl>
    <w:lvl w:ilvl="6">
      <w:start w:val="1"/>
      <w:numFmt w:val="decimal"/>
      <w:pStyle w:val="7"/>
      <w:lvlText w:val="%1.%2.%3.%4.%5.%6.%7"/>
      <w:lvlJc w:val="left"/>
      <w:pPr>
        <w:tabs>
          <w:tab w:val="num" w:pos="0"/>
        </w:tabs>
      </w:pPr>
    </w:lvl>
    <w:lvl w:ilvl="7">
      <w:start w:val="1"/>
      <w:numFmt w:val="decimal"/>
      <w:pStyle w:val="8"/>
      <w:lvlText w:val="%1.%2.%3.%4.%5.%6.%7.%8"/>
      <w:lvlJc w:val="left"/>
      <w:pPr>
        <w:tabs>
          <w:tab w:val="num" w:pos="0"/>
        </w:tabs>
      </w:pPr>
    </w:lvl>
    <w:lvl w:ilvl="8">
      <w:start w:val="1"/>
      <w:numFmt w:val="decimal"/>
      <w:pStyle w:val="9"/>
      <w:lvlText w:val="%1.%2.%3.%4.%5.%6.%7.%8.%9"/>
      <w:lvlJc w:val="left"/>
      <w:pPr>
        <w:tabs>
          <w:tab w:val="num" w:pos="0"/>
        </w:tabs>
      </w:pPr>
    </w:lvl>
  </w:abstractNum>
  <w:abstractNum w:abstractNumId="11" w15:restartNumberingAfterBreak="0">
    <w:nsid w:val="00000003"/>
    <w:multiLevelType w:val="singleLevel"/>
    <w:tmpl w:val="C19873F6"/>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06034819"/>
    <w:multiLevelType w:val="hybridMultilevel"/>
    <w:tmpl w:val="5CCED5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905583"/>
    <w:multiLevelType w:val="multilevel"/>
    <w:tmpl w:val="4E58DFE4"/>
    <w:lvl w:ilvl="0">
      <w:start w:val="1"/>
      <w:numFmt w:val="decimal"/>
      <w:lvlText w:val="%1"/>
      <w:lvlJc w:val="left"/>
      <w:pPr>
        <w:tabs>
          <w:tab w:val="num" w:pos="397"/>
        </w:tabs>
        <w:ind w:left="397" w:hanging="397"/>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0ED95E1F"/>
    <w:multiLevelType w:val="multilevel"/>
    <w:tmpl w:val="AEB03DF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177F059F"/>
    <w:multiLevelType w:val="multilevel"/>
    <w:tmpl w:val="16449B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266B7DC7"/>
    <w:multiLevelType w:val="multilevel"/>
    <w:tmpl w:val="A3F6BAF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33307B1F"/>
    <w:multiLevelType w:val="singleLevel"/>
    <w:tmpl w:val="D85E42B4"/>
    <w:lvl w:ilvl="0">
      <w:start w:val="1"/>
      <w:numFmt w:val="decimal"/>
      <w:lvlText w:val="%1."/>
      <w:lvlJc w:val="left"/>
      <w:pPr>
        <w:tabs>
          <w:tab w:val="num" w:pos="360"/>
        </w:tabs>
        <w:ind w:left="360" w:hanging="360"/>
      </w:pPr>
    </w:lvl>
  </w:abstractNum>
  <w:abstractNum w:abstractNumId="18"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9" w15:restartNumberingAfterBreak="0">
    <w:nsid w:val="33C84851"/>
    <w:multiLevelType w:val="multilevel"/>
    <w:tmpl w:val="A3F6BAF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463820C6"/>
    <w:multiLevelType w:val="multilevel"/>
    <w:tmpl w:val="DED05CC6"/>
    <w:lvl w:ilvl="0">
      <w:start w:val="1"/>
      <w:numFmt w:val="decimal"/>
      <w:lvlText w:val="%1"/>
      <w:lvlJc w:val="left"/>
      <w:pPr>
        <w:tabs>
          <w:tab w:val="num" w:pos="397"/>
        </w:tabs>
        <w:ind w:left="397" w:hanging="397"/>
      </w:pPr>
      <w:rPr>
        <w:rFonts w:hint="eastAsia"/>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22" w15:restartNumberingAfterBreak="0">
    <w:nsid w:val="67EF1086"/>
    <w:multiLevelType w:val="multilevel"/>
    <w:tmpl w:val="70643954"/>
    <w:lvl w:ilvl="0">
      <w:start w:val="1"/>
      <w:numFmt w:val="decimal"/>
      <w:lvlText w:val="%1"/>
      <w:lvlJc w:val="left"/>
      <w:pPr>
        <w:tabs>
          <w:tab w:val="num" w:pos="340"/>
        </w:tabs>
        <w:ind w:left="340" w:hanging="340"/>
      </w:pPr>
      <w:rPr>
        <w:rFonts w:ascii="Times New Roman" w:eastAsia="SimSu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3" w15:restartNumberingAfterBreak="0">
    <w:nsid w:val="72F45115"/>
    <w:multiLevelType w:val="multilevel"/>
    <w:tmpl w:val="721C087E"/>
    <w:lvl w:ilvl="0">
      <w:start w:val="1"/>
      <w:numFmt w:val="decimal"/>
      <w:lvlText w:val="%1."/>
      <w:lvlJc w:val="left"/>
      <w:pPr>
        <w:tabs>
          <w:tab w:val="num" w:pos="360"/>
        </w:tabs>
        <w:ind w:left="28" w:hanging="28"/>
      </w:pPr>
    </w:lvl>
    <w:lvl w:ilvl="1">
      <w:start w:val="1"/>
      <w:numFmt w:val="decimal"/>
      <w:lvlText w:val="%1.%2."/>
      <w:lvlJc w:val="left"/>
      <w:pPr>
        <w:tabs>
          <w:tab w:val="num" w:pos="360"/>
        </w:tabs>
      </w:pPr>
    </w:lvl>
    <w:lvl w:ilvl="2">
      <w:start w:val="1"/>
      <w:numFmt w:val="decimal"/>
      <w:lvlText w:val="%1.%2.%3."/>
      <w:lvlJc w:val="left"/>
      <w:pPr>
        <w:tabs>
          <w:tab w:val="num" w:pos="720"/>
        </w:tabs>
      </w:pPr>
    </w:lvl>
    <w:lvl w:ilvl="3">
      <w:start w:val="1"/>
      <w:numFmt w:val="decimal"/>
      <w:lvlText w:val="%1.%2.%3.%4"/>
      <w:lvlJc w:val="left"/>
      <w:pPr>
        <w:tabs>
          <w:tab w:val="num" w:pos="0"/>
        </w:tabs>
      </w:pPr>
    </w:lvl>
    <w:lvl w:ilvl="4">
      <w:start w:val="1"/>
      <w:numFmt w:val="decimal"/>
      <w:lvlText w:val="%1.%2.%3.%4.%5"/>
      <w:lvlJc w:val="left"/>
      <w:pPr>
        <w:tabs>
          <w:tab w:val="num" w:pos="0"/>
        </w:tabs>
      </w:pPr>
    </w:lvl>
    <w:lvl w:ilvl="5">
      <w:start w:val="1"/>
      <w:numFmt w:val="decimal"/>
      <w:lvlText w:val="%1.%2.%3.%4.%5.%6"/>
      <w:lvlJc w:val="left"/>
      <w:pPr>
        <w:tabs>
          <w:tab w:val="num" w:pos="0"/>
        </w:tabs>
      </w:pPr>
    </w:lvl>
    <w:lvl w:ilvl="6">
      <w:start w:val="1"/>
      <w:numFmt w:val="decimal"/>
      <w:lvlText w:val="%1.%2.%3.%4.%5.%6.%7"/>
      <w:lvlJc w:val="left"/>
      <w:pPr>
        <w:tabs>
          <w:tab w:val="num" w:pos="0"/>
        </w:tabs>
      </w:pPr>
    </w:lvl>
    <w:lvl w:ilvl="7">
      <w:start w:val="1"/>
      <w:numFmt w:val="decimal"/>
      <w:lvlText w:val="%1.%2.%3.%4.%5.%6.%7.%8"/>
      <w:lvlJc w:val="left"/>
      <w:pPr>
        <w:tabs>
          <w:tab w:val="num" w:pos="0"/>
        </w:tabs>
      </w:pPr>
    </w:lvl>
    <w:lvl w:ilvl="8">
      <w:start w:val="1"/>
      <w:numFmt w:val="decimal"/>
      <w:lvlText w:val="%1.%2.%3.%4.%5.%6.%7.%8.%9"/>
      <w:lvlJc w:val="left"/>
      <w:pPr>
        <w:tabs>
          <w:tab w:val="num" w:pos="0"/>
        </w:tabs>
      </w:pPr>
    </w:lvl>
  </w:abstractNum>
  <w:abstractNum w:abstractNumId="24" w15:restartNumberingAfterBreak="0">
    <w:nsid w:val="7C855455"/>
    <w:multiLevelType w:val="multilevel"/>
    <w:tmpl w:val="9BCEC01A"/>
    <w:lvl w:ilvl="0">
      <w:start w:val="1"/>
      <w:numFmt w:val="decimal"/>
      <w:pStyle w:val="PACLICSectionheading"/>
      <w:lvlText w:val="%1"/>
      <w:lvlJc w:val="left"/>
      <w:pPr>
        <w:tabs>
          <w:tab w:val="num" w:pos="397"/>
        </w:tabs>
        <w:ind w:left="397" w:hanging="397"/>
      </w:pPr>
      <w:rPr>
        <w:rFonts w:hint="eastAsia"/>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0"/>
  </w:num>
  <w:num w:numId="2">
    <w:abstractNumId w:val="21"/>
  </w:num>
  <w:num w:numId="3">
    <w:abstractNumId w:val="17"/>
  </w:num>
  <w:num w:numId="4">
    <w:abstractNumId w:val="11"/>
  </w:num>
  <w:num w:numId="5">
    <w:abstractNumId w:val="18"/>
  </w:num>
  <w:num w:numId="6">
    <w:abstractNumId w:val="24"/>
  </w:num>
  <w:num w:numId="7">
    <w:abstractNumId w:val="23"/>
  </w:num>
  <w:num w:numId="8">
    <w:abstractNumId w:val="22"/>
  </w:num>
  <w:num w:numId="9">
    <w:abstractNumId w:val="13"/>
  </w:num>
  <w:num w:numId="10">
    <w:abstractNumId w:val="19"/>
  </w:num>
  <w:num w:numId="11">
    <w:abstractNumId w:val="16"/>
  </w:num>
  <w:num w:numId="12">
    <w:abstractNumId w:val="15"/>
  </w:num>
  <w:num w:numId="13">
    <w:abstractNumId w:val="14"/>
  </w:num>
  <w:num w:numId="14">
    <w:abstractNumId w:val="2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2"/>
  <w:hyphenationZone w:val="357"/>
  <w:doNotHyphenateCaps/>
  <w:evenAndOddHeaders/>
  <w:drawingGridHorizontalSpacing w:val="110"/>
  <w:drawingGridVerticalSpacing w:val="0"/>
  <w:displayHorizontalDrawingGridEvery w:val="0"/>
  <w:displayVerticalDrawingGridEvery w:val="0"/>
  <w:doNotShadeFormData/>
  <w:characterSpacingControl w:val="doNotCompress"/>
  <w:doNotValidateAgainstSchema/>
  <w:doNotDemarcateInvalidXml/>
  <w:hdrShapeDefaults>
    <o:shapedefaults v:ext="edit" spidmax="2049">
      <v:textbox inset="5.85pt,.7pt,5.85pt,.7pt"/>
    </o:shapedefaults>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3EE"/>
    <w:rsid w:val="000336D9"/>
    <w:rsid w:val="000626C2"/>
    <w:rsid w:val="00065441"/>
    <w:rsid w:val="00073552"/>
    <w:rsid w:val="00081B02"/>
    <w:rsid w:val="00084AFF"/>
    <w:rsid w:val="000904BC"/>
    <w:rsid w:val="000964AD"/>
    <w:rsid w:val="000B0747"/>
    <w:rsid w:val="000D083C"/>
    <w:rsid w:val="000D0E59"/>
    <w:rsid w:val="000D3AB8"/>
    <w:rsid w:val="000D3B41"/>
    <w:rsid w:val="000E0724"/>
    <w:rsid w:val="000E1FD1"/>
    <w:rsid w:val="000E336F"/>
    <w:rsid w:val="000E4EB5"/>
    <w:rsid w:val="000E71B8"/>
    <w:rsid w:val="000F4DE0"/>
    <w:rsid w:val="000F7090"/>
    <w:rsid w:val="001038E4"/>
    <w:rsid w:val="00107F94"/>
    <w:rsid w:val="00137F6E"/>
    <w:rsid w:val="0014568B"/>
    <w:rsid w:val="001861E8"/>
    <w:rsid w:val="001A0025"/>
    <w:rsid w:val="001A3ECF"/>
    <w:rsid w:val="001A4EBE"/>
    <w:rsid w:val="001A6B45"/>
    <w:rsid w:val="001C07D6"/>
    <w:rsid w:val="001E5E1C"/>
    <w:rsid w:val="001E68D8"/>
    <w:rsid w:val="001F66A7"/>
    <w:rsid w:val="001F6D8C"/>
    <w:rsid w:val="0020727A"/>
    <w:rsid w:val="0021499D"/>
    <w:rsid w:val="00216D87"/>
    <w:rsid w:val="0022501F"/>
    <w:rsid w:val="00227D17"/>
    <w:rsid w:val="0023007C"/>
    <w:rsid w:val="00253085"/>
    <w:rsid w:val="00254F2E"/>
    <w:rsid w:val="00257143"/>
    <w:rsid w:val="00271D0C"/>
    <w:rsid w:val="00274915"/>
    <w:rsid w:val="002772C9"/>
    <w:rsid w:val="00286D04"/>
    <w:rsid w:val="00287291"/>
    <w:rsid w:val="00295CAA"/>
    <w:rsid w:val="002A7102"/>
    <w:rsid w:val="002B719D"/>
    <w:rsid w:val="002C7AC1"/>
    <w:rsid w:val="002D3320"/>
    <w:rsid w:val="002D61C7"/>
    <w:rsid w:val="002F4FFF"/>
    <w:rsid w:val="00322AA4"/>
    <w:rsid w:val="00326828"/>
    <w:rsid w:val="00326FD7"/>
    <w:rsid w:val="00342F40"/>
    <w:rsid w:val="0034372F"/>
    <w:rsid w:val="0035109B"/>
    <w:rsid w:val="00351982"/>
    <w:rsid w:val="00354360"/>
    <w:rsid w:val="00354B51"/>
    <w:rsid w:val="0039093F"/>
    <w:rsid w:val="003A070F"/>
    <w:rsid w:val="003A1C2B"/>
    <w:rsid w:val="003B29CF"/>
    <w:rsid w:val="003D0781"/>
    <w:rsid w:val="0041768E"/>
    <w:rsid w:val="00423732"/>
    <w:rsid w:val="00431815"/>
    <w:rsid w:val="00440421"/>
    <w:rsid w:val="004412F1"/>
    <w:rsid w:val="00456E84"/>
    <w:rsid w:val="004742AF"/>
    <w:rsid w:val="00474BFF"/>
    <w:rsid w:val="00480C5B"/>
    <w:rsid w:val="00497400"/>
    <w:rsid w:val="004A2FED"/>
    <w:rsid w:val="004A301F"/>
    <w:rsid w:val="004D4EF2"/>
    <w:rsid w:val="004E1177"/>
    <w:rsid w:val="004F4A5B"/>
    <w:rsid w:val="00500D7F"/>
    <w:rsid w:val="00516089"/>
    <w:rsid w:val="00527958"/>
    <w:rsid w:val="00531E3D"/>
    <w:rsid w:val="00544F3A"/>
    <w:rsid w:val="00552733"/>
    <w:rsid w:val="00570DE6"/>
    <w:rsid w:val="0057253E"/>
    <w:rsid w:val="00585965"/>
    <w:rsid w:val="0058749C"/>
    <w:rsid w:val="005A1FAE"/>
    <w:rsid w:val="005C0B1E"/>
    <w:rsid w:val="005D2931"/>
    <w:rsid w:val="005F486E"/>
    <w:rsid w:val="005F7411"/>
    <w:rsid w:val="00614785"/>
    <w:rsid w:val="0062008F"/>
    <w:rsid w:val="0062116E"/>
    <w:rsid w:val="0062536C"/>
    <w:rsid w:val="00635879"/>
    <w:rsid w:val="0064790E"/>
    <w:rsid w:val="00662B43"/>
    <w:rsid w:val="00671F14"/>
    <w:rsid w:val="00673360"/>
    <w:rsid w:val="00675CDF"/>
    <w:rsid w:val="00685D84"/>
    <w:rsid w:val="006969EA"/>
    <w:rsid w:val="006B75BF"/>
    <w:rsid w:val="006B7778"/>
    <w:rsid w:val="006F7CEC"/>
    <w:rsid w:val="00702012"/>
    <w:rsid w:val="00717CE1"/>
    <w:rsid w:val="00720FCF"/>
    <w:rsid w:val="00723BFF"/>
    <w:rsid w:val="007242FD"/>
    <w:rsid w:val="00727C2E"/>
    <w:rsid w:val="00757261"/>
    <w:rsid w:val="0076440A"/>
    <w:rsid w:val="00764703"/>
    <w:rsid w:val="007709AC"/>
    <w:rsid w:val="00774DA1"/>
    <w:rsid w:val="0077757C"/>
    <w:rsid w:val="00777B5F"/>
    <w:rsid w:val="00795E48"/>
    <w:rsid w:val="007A1FCB"/>
    <w:rsid w:val="007A7408"/>
    <w:rsid w:val="007B1475"/>
    <w:rsid w:val="007B3C32"/>
    <w:rsid w:val="007B52D8"/>
    <w:rsid w:val="007B6D98"/>
    <w:rsid w:val="007D2784"/>
    <w:rsid w:val="007D4B31"/>
    <w:rsid w:val="007D7372"/>
    <w:rsid w:val="007F7A4C"/>
    <w:rsid w:val="00801BF0"/>
    <w:rsid w:val="00806E9E"/>
    <w:rsid w:val="008073BD"/>
    <w:rsid w:val="0081409A"/>
    <w:rsid w:val="00825566"/>
    <w:rsid w:val="00830D36"/>
    <w:rsid w:val="00830E21"/>
    <w:rsid w:val="00833DA0"/>
    <w:rsid w:val="0083507E"/>
    <w:rsid w:val="00836E29"/>
    <w:rsid w:val="008373F0"/>
    <w:rsid w:val="008405CF"/>
    <w:rsid w:val="00861550"/>
    <w:rsid w:val="008A1C77"/>
    <w:rsid w:val="008A3A25"/>
    <w:rsid w:val="008A7300"/>
    <w:rsid w:val="008B15C4"/>
    <w:rsid w:val="008B31F2"/>
    <w:rsid w:val="008B560C"/>
    <w:rsid w:val="008B6B84"/>
    <w:rsid w:val="008E3580"/>
    <w:rsid w:val="008E54B1"/>
    <w:rsid w:val="008F19E9"/>
    <w:rsid w:val="0090094E"/>
    <w:rsid w:val="00902BA1"/>
    <w:rsid w:val="009215FE"/>
    <w:rsid w:val="00932E62"/>
    <w:rsid w:val="009457C2"/>
    <w:rsid w:val="00951165"/>
    <w:rsid w:val="00952934"/>
    <w:rsid w:val="00955009"/>
    <w:rsid w:val="009647A6"/>
    <w:rsid w:val="00967912"/>
    <w:rsid w:val="00984075"/>
    <w:rsid w:val="009915A8"/>
    <w:rsid w:val="009936A4"/>
    <w:rsid w:val="00993CC3"/>
    <w:rsid w:val="009963EE"/>
    <w:rsid w:val="00997832"/>
    <w:rsid w:val="009D51BC"/>
    <w:rsid w:val="009E4E3B"/>
    <w:rsid w:val="009E7F7A"/>
    <w:rsid w:val="00A07A8D"/>
    <w:rsid w:val="00A23DF0"/>
    <w:rsid w:val="00A256B0"/>
    <w:rsid w:val="00A350C8"/>
    <w:rsid w:val="00A364D9"/>
    <w:rsid w:val="00A4309D"/>
    <w:rsid w:val="00A56D7A"/>
    <w:rsid w:val="00A77E40"/>
    <w:rsid w:val="00A840CD"/>
    <w:rsid w:val="00AA619C"/>
    <w:rsid w:val="00AA69EC"/>
    <w:rsid w:val="00AA6B32"/>
    <w:rsid w:val="00AC2DF1"/>
    <w:rsid w:val="00AE76AF"/>
    <w:rsid w:val="00AF4121"/>
    <w:rsid w:val="00B215F9"/>
    <w:rsid w:val="00B2398E"/>
    <w:rsid w:val="00B26209"/>
    <w:rsid w:val="00B43340"/>
    <w:rsid w:val="00B43FD4"/>
    <w:rsid w:val="00B44690"/>
    <w:rsid w:val="00B502F0"/>
    <w:rsid w:val="00B55E7D"/>
    <w:rsid w:val="00B67409"/>
    <w:rsid w:val="00B67A90"/>
    <w:rsid w:val="00BA2A3B"/>
    <w:rsid w:val="00BC0714"/>
    <w:rsid w:val="00BC7687"/>
    <w:rsid w:val="00BF2294"/>
    <w:rsid w:val="00C01C1A"/>
    <w:rsid w:val="00C510E6"/>
    <w:rsid w:val="00C61227"/>
    <w:rsid w:val="00C61CC4"/>
    <w:rsid w:val="00C7204C"/>
    <w:rsid w:val="00C7642D"/>
    <w:rsid w:val="00CA22E8"/>
    <w:rsid w:val="00CA3F30"/>
    <w:rsid w:val="00CA4648"/>
    <w:rsid w:val="00CB3AFB"/>
    <w:rsid w:val="00CB72F6"/>
    <w:rsid w:val="00CC2DB8"/>
    <w:rsid w:val="00CC355E"/>
    <w:rsid w:val="00CD7106"/>
    <w:rsid w:val="00CE11B8"/>
    <w:rsid w:val="00CE3C28"/>
    <w:rsid w:val="00CE77BB"/>
    <w:rsid w:val="00CF7D50"/>
    <w:rsid w:val="00D142A2"/>
    <w:rsid w:val="00D26A3E"/>
    <w:rsid w:val="00D47F82"/>
    <w:rsid w:val="00D51D7C"/>
    <w:rsid w:val="00D62DD0"/>
    <w:rsid w:val="00D63FE9"/>
    <w:rsid w:val="00D82D73"/>
    <w:rsid w:val="00D90271"/>
    <w:rsid w:val="00D9057C"/>
    <w:rsid w:val="00D94BDF"/>
    <w:rsid w:val="00DA0E47"/>
    <w:rsid w:val="00DA466B"/>
    <w:rsid w:val="00DA5A36"/>
    <w:rsid w:val="00DC04FC"/>
    <w:rsid w:val="00DC3EAD"/>
    <w:rsid w:val="00DC7BB9"/>
    <w:rsid w:val="00DD4795"/>
    <w:rsid w:val="00DD5F27"/>
    <w:rsid w:val="00DF26F3"/>
    <w:rsid w:val="00DF403D"/>
    <w:rsid w:val="00DF470E"/>
    <w:rsid w:val="00E40F2B"/>
    <w:rsid w:val="00E454D4"/>
    <w:rsid w:val="00E51FB1"/>
    <w:rsid w:val="00E66497"/>
    <w:rsid w:val="00E77166"/>
    <w:rsid w:val="00E80067"/>
    <w:rsid w:val="00ED0C7B"/>
    <w:rsid w:val="00ED16D6"/>
    <w:rsid w:val="00ED2776"/>
    <w:rsid w:val="00ED287A"/>
    <w:rsid w:val="00ED63BB"/>
    <w:rsid w:val="00ED75CC"/>
    <w:rsid w:val="00EF2C48"/>
    <w:rsid w:val="00F1192E"/>
    <w:rsid w:val="00F3691D"/>
    <w:rsid w:val="00F55C9E"/>
    <w:rsid w:val="00F70EA9"/>
    <w:rsid w:val="00F72046"/>
    <w:rsid w:val="00F72A2E"/>
    <w:rsid w:val="00F84274"/>
    <w:rsid w:val="00FA1C54"/>
    <w:rsid w:val="00FB2637"/>
    <w:rsid w:val="00FB592D"/>
    <w:rsid w:val="00FD3238"/>
    <w:rsid w:val="00FD50E8"/>
    <w:rsid w:val="00FE14A4"/>
    <w:rsid w:val="00FF1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5:chartTrackingRefBased/>
  <w15:docId w15:val="{B244B65A-37B4-4848-8E32-4D493A157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rsid w:val="0077757C"/>
    <w:pPr>
      <w:ind w:left="900" w:hanging="900"/>
      <w:jc w:val="both"/>
    </w:pPr>
    <w:rPr>
      <w:rFonts w:eastAsia="SimSun"/>
      <w:sz w:val="22"/>
      <w:lang w:eastAsia="ko-KR"/>
    </w:rPr>
  </w:style>
  <w:style w:type="paragraph" w:styleId="1">
    <w:name w:val="heading 1"/>
    <w:basedOn w:val="a"/>
    <w:next w:val="a"/>
    <w:qFormat/>
    <w:pPr>
      <w:keepNext/>
      <w:numPr>
        <w:numId w:val="1"/>
      </w:numPr>
      <w:spacing w:before="180" w:after="120"/>
      <w:jc w:val="center"/>
      <w:outlineLvl w:val="0"/>
    </w:pPr>
    <w:rPr>
      <w:b/>
      <w:bCs/>
      <w:szCs w:val="22"/>
    </w:rPr>
  </w:style>
  <w:style w:type="paragraph" w:styleId="2">
    <w:name w:val="heading 2"/>
    <w:basedOn w:val="a"/>
    <w:next w:val="a"/>
    <w:qFormat/>
    <w:pPr>
      <w:keepNext/>
      <w:numPr>
        <w:ilvl w:val="1"/>
        <w:numId w:val="1"/>
      </w:numPr>
      <w:spacing w:before="180" w:after="120"/>
      <w:outlineLvl w:val="1"/>
    </w:pPr>
    <w:rPr>
      <w:b/>
      <w:bCs/>
      <w:sz w:val="18"/>
      <w:szCs w:val="18"/>
    </w:rPr>
  </w:style>
  <w:style w:type="paragraph" w:styleId="3">
    <w:name w:val="heading 3"/>
    <w:basedOn w:val="a"/>
    <w:next w:val="a"/>
    <w:qFormat/>
    <w:pPr>
      <w:keepNext/>
      <w:numPr>
        <w:ilvl w:val="2"/>
        <w:numId w:val="1"/>
      </w:numPr>
      <w:spacing w:before="180" w:after="120"/>
      <w:outlineLvl w:val="2"/>
    </w:pPr>
    <w:rPr>
      <w:i/>
      <w:iCs/>
      <w:sz w:val="18"/>
      <w:szCs w:val="18"/>
    </w:rPr>
  </w:style>
  <w:style w:type="paragraph" w:styleId="4">
    <w:name w:val="heading 4"/>
    <w:basedOn w:val="a"/>
    <w:next w:val="a"/>
    <w:qFormat/>
    <w:pPr>
      <w:keepNext/>
      <w:numPr>
        <w:ilvl w:val="3"/>
        <w:numId w:val="1"/>
      </w:numPr>
      <w:spacing w:before="240" w:after="60"/>
      <w:outlineLvl w:val="3"/>
    </w:pPr>
    <w:rPr>
      <w:b/>
      <w:bCs/>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rFonts w:ascii="Arial" w:hAnsi="Arial" w:cs="Arial"/>
      <w:i/>
      <w:iCs/>
      <w:szCs w:val="22"/>
    </w:rPr>
  </w:style>
  <w:style w:type="paragraph" w:styleId="7">
    <w:name w:val="heading 7"/>
    <w:basedOn w:val="a"/>
    <w:next w:val="a"/>
    <w:qFormat/>
    <w:pPr>
      <w:numPr>
        <w:ilvl w:val="6"/>
        <w:numId w:val="1"/>
      </w:numPr>
      <w:spacing w:before="240" w:after="60"/>
      <w:outlineLvl w:val="6"/>
    </w:pPr>
    <w:rPr>
      <w:rFonts w:ascii="Arial" w:hAnsi="Arial" w:cs="Arial"/>
    </w:rPr>
  </w:style>
  <w:style w:type="paragraph" w:styleId="8">
    <w:name w:val="heading 8"/>
    <w:basedOn w:val="a"/>
    <w:next w:val="a"/>
    <w:qFormat/>
    <w:pPr>
      <w:numPr>
        <w:ilvl w:val="7"/>
        <w:numId w:val="1"/>
      </w:numPr>
      <w:spacing w:before="240" w:after="60"/>
      <w:outlineLvl w:val="7"/>
    </w:pPr>
    <w:rPr>
      <w:rFonts w:ascii="Arial" w:hAnsi="Arial" w:cs="Arial"/>
      <w:i/>
      <w:iCs/>
    </w:rPr>
  </w:style>
  <w:style w:type="paragraph" w:styleId="9">
    <w:name w:val="heading 9"/>
    <w:basedOn w:val="a"/>
    <w:next w:val="a"/>
    <w:qFormat/>
    <w:pPr>
      <w:numPr>
        <w:ilvl w:val="8"/>
        <w:numId w:val="1"/>
      </w:numPr>
      <w:spacing w:before="240" w:after="60"/>
      <w:outlineLvl w:val="8"/>
    </w:pPr>
    <w:rPr>
      <w:rFonts w:ascii="Arial" w:hAnsi="Arial" w:cs="Arial"/>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style>
  <w:style w:type="paragraph" w:styleId="a4">
    <w:name w:val="caption"/>
    <w:basedOn w:val="a"/>
    <w:next w:val="a"/>
    <w:qFormat/>
    <w:pPr>
      <w:spacing w:before="120" w:after="240"/>
      <w:ind w:left="289" w:right="289"/>
    </w:pPr>
    <w:rPr>
      <w:i/>
      <w:iCs/>
      <w:sz w:val="18"/>
      <w:szCs w:val="18"/>
    </w:rPr>
  </w:style>
  <w:style w:type="character" w:styleId="a5">
    <w:name w:val="endnote reference"/>
    <w:semiHidden/>
    <w:rPr>
      <w:vertAlign w:val="superscript"/>
    </w:rPr>
  </w:style>
  <w:style w:type="paragraph" w:styleId="a6">
    <w:name w:val="footnote text"/>
    <w:basedOn w:val="a"/>
    <w:semiHidden/>
  </w:style>
  <w:style w:type="character" w:styleId="a7">
    <w:name w:val="footnote reference"/>
    <w:semiHidden/>
    <w:rPr>
      <w:vertAlign w:val="superscript"/>
    </w:rPr>
  </w:style>
  <w:style w:type="paragraph" w:styleId="a8">
    <w:name w:val="macro"/>
    <w:basedOn w:val="a"/>
    <w:semiHidden/>
    <w:pPr>
      <w:spacing w:after="120"/>
      <w:ind w:right="45"/>
    </w:pPr>
    <w:rPr>
      <w:rFonts w:ascii="Courier New" w:hAnsi="Courier New" w:cs="Courier New"/>
      <w:sz w:val="18"/>
      <w:szCs w:val="18"/>
    </w:rPr>
  </w:style>
  <w:style w:type="character" w:styleId="a9">
    <w:name w:val="annotation reference"/>
    <w:semiHidden/>
    <w:rPr>
      <w:sz w:val="16"/>
      <w:szCs w:val="16"/>
    </w:rPr>
  </w:style>
  <w:style w:type="paragraph" w:styleId="aa">
    <w:name w:val="annotation subject"/>
    <w:basedOn w:val="a3"/>
    <w:next w:val="a3"/>
    <w:semiHidden/>
    <w:rsid w:val="000D3AB8"/>
    <w:pPr>
      <w:jc w:val="left"/>
    </w:pPr>
    <w:rPr>
      <w:b/>
      <w:bCs/>
    </w:rPr>
  </w:style>
  <w:style w:type="paragraph" w:styleId="ab">
    <w:name w:val="Balloon Text"/>
    <w:basedOn w:val="a"/>
    <w:link w:val="ac"/>
    <w:uiPriority w:val="99"/>
    <w:semiHidden/>
    <w:rsid w:val="000D3AB8"/>
    <w:rPr>
      <w:rFonts w:ascii="Arial" w:eastAsia="Dotum" w:hAnsi="Arial"/>
      <w:sz w:val="18"/>
      <w:szCs w:val="18"/>
      <w:lang w:val="x-none"/>
    </w:rPr>
  </w:style>
  <w:style w:type="paragraph" w:customStyle="1" w:styleId="PACLICProgramcode">
    <w:name w:val="PACLIC Programcode"/>
    <w:basedOn w:val="a"/>
    <w:autoRedefine/>
    <w:rsid w:val="00073552"/>
    <w:pPr>
      <w:tabs>
        <w:tab w:val="left" w:pos="1361"/>
        <w:tab w:val="left" w:pos="1531"/>
        <w:tab w:val="left" w:pos="1701"/>
        <w:tab w:val="left" w:pos="1871"/>
        <w:tab w:val="left" w:pos="2041"/>
        <w:tab w:val="left" w:pos="2211"/>
        <w:tab w:val="left" w:pos="2381"/>
        <w:tab w:val="left" w:pos="2552"/>
      </w:tabs>
      <w:spacing w:before="240" w:after="240"/>
      <w:jc w:val="left"/>
    </w:pPr>
    <w:rPr>
      <w:rFonts w:ascii="Courier" w:hAnsi="Courier"/>
      <w:sz w:val="21"/>
      <w:lang w:eastAsia="de-DE"/>
    </w:rPr>
  </w:style>
  <w:style w:type="paragraph" w:customStyle="1" w:styleId="PACLICTitle">
    <w:name w:val="PACLIC Title"/>
    <w:autoRedefine/>
    <w:rsid w:val="00D26A3E"/>
    <w:pPr>
      <w:spacing w:before="120"/>
      <w:jc w:val="center"/>
    </w:pPr>
    <w:rPr>
      <w:rFonts w:eastAsia="SimSun"/>
      <w:bCs/>
      <w:sz w:val="24"/>
      <w:szCs w:val="24"/>
      <w:lang w:eastAsia="zh-TW"/>
    </w:rPr>
  </w:style>
  <w:style w:type="paragraph" w:customStyle="1" w:styleId="PACLICAuthor">
    <w:name w:val="PACLIC Author"/>
    <w:link w:val="PACLICAuthorChar"/>
    <w:rsid w:val="003D0781"/>
    <w:pPr>
      <w:jc w:val="center"/>
    </w:pPr>
    <w:rPr>
      <w:rFonts w:eastAsia="SimSun"/>
      <w:sz w:val="22"/>
      <w:szCs w:val="22"/>
      <w:lang w:val="de-DE" w:eastAsia="de-DE"/>
    </w:rPr>
  </w:style>
  <w:style w:type="character" w:customStyle="1" w:styleId="PACLICAuthorChar">
    <w:name w:val="PACLIC Author Char"/>
    <w:link w:val="PACLICAuthor"/>
    <w:rsid w:val="00552733"/>
    <w:rPr>
      <w:rFonts w:eastAsia="SimSun"/>
      <w:sz w:val="22"/>
      <w:szCs w:val="22"/>
      <w:lang w:val="de-DE" w:eastAsia="de-DE" w:bidi="ar-SA"/>
    </w:rPr>
  </w:style>
  <w:style w:type="paragraph" w:customStyle="1" w:styleId="PACLICAffiliation">
    <w:name w:val="PACLIC Affiliation"/>
    <w:basedOn w:val="a"/>
    <w:link w:val="PACLICAffiliationChar"/>
    <w:rsid w:val="001A4EBE"/>
    <w:pPr>
      <w:adjustRightInd w:val="0"/>
      <w:jc w:val="center"/>
    </w:pPr>
    <w:rPr>
      <w:sz w:val="20"/>
      <w:szCs w:val="24"/>
      <w:lang w:val="de-DE"/>
    </w:rPr>
  </w:style>
  <w:style w:type="character" w:customStyle="1" w:styleId="PACLICAffiliationChar">
    <w:name w:val="PACLIC Affiliation Char"/>
    <w:link w:val="PACLICAffiliation"/>
    <w:rsid w:val="001A4EBE"/>
    <w:rPr>
      <w:rFonts w:eastAsia="SimSun"/>
      <w:szCs w:val="24"/>
      <w:lang w:val="de-DE" w:eastAsia="ko-KR" w:bidi="ar-SA"/>
    </w:rPr>
  </w:style>
  <w:style w:type="paragraph" w:customStyle="1" w:styleId="PACLICAuthorsuperscript">
    <w:name w:val="PACLIC Author superscript"/>
    <w:basedOn w:val="PACLICAuthor"/>
    <w:link w:val="PACLICAuthorsuperscriptChar"/>
    <w:rsid w:val="00552733"/>
    <w:rPr>
      <w:i/>
      <w:position w:val="6"/>
      <w:vertAlign w:val="superscript"/>
    </w:rPr>
  </w:style>
  <w:style w:type="character" w:customStyle="1" w:styleId="PACLICAuthorsuperscriptChar">
    <w:name w:val="PACLIC Author superscript Char"/>
    <w:link w:val="PACLICAuthorsuperscript"/>
    <w:rsid w:val="00552733"/>
    <w:rPr>
      <w:rFonts w:eastAsia="SimSun"/>
      <w:i/>
      <w:position w:val="6"/>
      <w:sz w:val="22"/>
      <w:szCs w:val="22"/>
      <w:vertAlign w:val="superscript"/>
      <w:lang w:val="de-DE" w:eastAsia="de-DE" w:bidi="ar-SA"/>
    </w:rPr>
  </w:style>
  <w:style w:type="paragraph" w:customStyle="1" w:styleId="PACLICAffiliationsuperscript">
    <w:name w:val="PACLIC Affiliation superscript"/>
    <w:basedOn w:val="PACLICAffiliation"/>
    <w:link w:val="PACLICAffiliationsuperscriptChar"/>
    <w:rsid w:val="00552733"/>
    <w:rPr>
      <w:i/>
      <w:position w:val="6"/>
      <w:vertAlign w:val="superscript"/>
    </w:rPr>
  </w:style>
  <w:style w:type="character" w:customStyle="1" w:styleId="PACLICAffiliationsuperscriptChar">
    <w:name w:val="PACLIC Affiliation superscript Char"/>
    <w:link w:val="PACLICAffiliationsuperscript"/>
    <w:rsid w:val="00552733"/>
    <w:rPr>
      <w:rFonts w:eastAsia="SimSun"/>
      <w:i/>
      <w:position w:val="6"/>
      <w:szCs w:val="24"/>
      <w:vertAlign w:val="superscript"/>
      <w:lang w:val="de-DE" w:eastAsia="ko-KR" w:bidi="ar-SA"/>
    </w:rPr>
  </w:style>
  <w:style w:type="paragraph" w:customStyle="1" w:styleId="PACLICAbstracttext">
    <w:name w:val="PACLIC Abstract text"/>
    <w:link w:val="PACLICAbstracttextChar"/>
    <w:autoRedefine/>
    <w:rsid w:val="00F84274"/>
    <w:pPr>
      <w:ind w:right="27"/>
      <w:jc w:val="both"/>
    </w:pPr>
    <w:rPr>
      <w:rFonts w:eastAsia="SimSun"/>
      <w:sz w:val="24"/>
      <w:szCs w:val="24"/>
      <w:lang w:eastAsia="de-DE"/>
    </w:rPr>
  </w:style>
  <w:style w:type="character" w:customStyle="1" w:styleId="PACLICAbstracttextChar">
    <w:name w:val="PACLIC Abstract text Char"/>
    <w:link w:val="PACLICAbstracttext"/>
    <w:rsid w:val="00F84274"/>
    <w:rPr>
      <w:rFonts w:eastAsia="SimSun"/>
      <w:sz w:val="24"/>
      <w:szCs w:val="24"/>
      <w:lang w:val="en-US" w:eastAsia="de-DE" w:bidi="ar-SA"/>
    </w:rPr>
  </w:style>
  <w:style w:type="paragraph" w:customStyle="1" w:styleId="PACLICAbstractheading">
    <w:name w:val="PACLIC Abstract heading"/>
    <w:basedOn w:val="PACLICAbstracttext"/>
    <w:link w:val="PACLICAbstractheadingChar"/>
    <w:rsid w:val="00902BA1"/>
    <w:rPr>
      <w:b/>
      <w:bCs/>
    </w:rPr>
  </w:style>
  <w:style w:type="character" w:customStyle="1" w:styleId="PACLICAbstractheadingChar">
    <w:name w:val="PACLIC Abstract heading Char"/>
    <w:link w:val="PACLICAbstractheading"/>
    <w:rsid w:val="00902BA1"/>
    <w:rPr>
      <w:rFonts w:eastAsia="SimSun"/>
      <w:b/>
      <w:bCs/>
      <w:sz w:val="24"/>
      <w:szCs w:val="24"/>
      <w:lang w:val="en-US" w:eastAsia="de-DE" w:bidi="ar-SA"/>
    </w:rPr>
  </w:style>
  <w:style w:type="paragraph" w:customStyle="1" w:styleId="PACLICKeywordtext">
    <w:name w:val="PACLIC Keyword text"/>
    <w:basedOn w:val="PACLICAbstracttext"/>
    <w:link w:val="PACLICKeywordtextChar"/>
    <w:autoRedefine/>
    <w:rsid w:val="001038E4"/>
    <w:pPr>
      <w:spacing w:before="240"/>
    </w:pPr>
  </w:style>
  <w:style w:type="character" w:customStyle="1" w:styleId="PACLICKeywordtextChar">
    <w:name w:val="PACLIC Keyword text Char"/>
    <w:basedOn w:val="PACLICAbstracttextChar"/>
    <w:link w:val="PACLICKeywordtext"/>
    <w:rsid w:val="00286D04"/>
    <w:rPr>
      <w:rFonts w:eastAsia="SimSun"/>
      <w:sz w:val="24"/>
      <w:szCs w:val="24"/>
      <w:lang w:val="en-US" w:eastAsia="de-DE" w:bidi="ar-SA"/>
    </w:rPr>
  </w:style>
  <w:style w:type="paragraph" w:customStyle="1" w:styleId="PACLICSectionheading">
    <w:name w:val="PACLIC Section heading"/>
    <w:autoRedefine/>
    <w:rsid w:val="00AE76AF"/>
    <w:pPr>
      <w:numPr>
        <w:numId w:val="6"/>
      </w:numPr>
      <w:spacing w:before="240" w:after="120"/>
      <w:jc w:val="both"/>
      <w:outlineLvl w:val="0"/>
    </w:pPr>
    <w:rPr>
      <w:rFonts w:eastAsia="SimSun"/>
      <w:b/>
      <w:bCs/>
      <w:sz w:val="24"/>
      <w:szCs w:val="24"/>
      <w:lang w:eastAsia="en-US"/>
    </w:rPr>
  </w:style>
  <w:style w:type="paragraph" w:customStyle="1" w:styleId="PACLICReferencesheading">
    <w:name w:val="PACLIC References heading"/>
    <w:basedOn w:val="PACLICSectionheading"/>
    <w:autoRedefine/>
    <w:rsid w:val="0022501F"/>
    <w:pPr>
      <w:numPr>
        <w:numId w:val="0"/>
      </w:numPr>
      <w:spacing w:before="360"/>
    </w:pPr>
    <w:rPr>
      <w:lang w:eastAsia="ko-KR"/>
    </w:rPr>
  </w:style>
  <w:style w:type="paragraph" w:customStyle="1" w:styleId="PACLICFootnote">
    <w:name w:val="PACLIC Footnote"/>
    <w:link w:val="PACLICFootnoteChar"/>
    <w:autoRedefine/>
    <w:rsid w:val="001038E4"/>
    <w:pPr>
      <w:ind w:left="284" w:hanging="227"/>
      <w:jc w:val="both"/>
    </w:pPr>
    <w:rPr>
      <w:rFonts w:eastAsia="SimSun"/>
      <w:sz w:val="18"/>
      <w:lang w:eastAsia="en-US"/>
    </w:rPr>
  </w:style>
  <w:style w:type="character" w:customStyle="1" w:styleId="PACLICFootnoteChar">
    <w:name w:val="PACLIC Footnote Char"/>
    <w:link w:val="PACLICFootnote"/>
    <w:rsid w:val="001038E4"/>
    <w:rPr>
      <w:rFonts w:eastAsia="SimSun"/>
      <w:sz w:val="18"/>
      <w:lang w:val="en-US" w:eastAsia="en-US" w:bidi="ar-SA"/>
    </w:rPr>
  </w:style>
  <w:style w:type="paragraph" w:customStyle="1" w:styleId="PACLICBodyText">
    <w:name w:val="PACLIC Body Text"/>
    <w:link w:val="PACLICBodyTextChar"/>
    <w:rsid w:val="00354B51"/>
    <w:pPr>
      <w:jc w:val="both"/>
    </w:pPr>
    <w:rPr>
      <w:rFonts w:eastAsia="SimSun"/>
      <w:bCs/>
      <w:sz w:val="22"/>
      <w:szCs w:val="28"/>
      <w:lang w:eastAsia="zh-TW"/>
    </w:rPr>
  </w:style>
  <w:style w:type="character" w:customStyle="1" w:styleId="PACLICBodyTextChar">
    <w:name w:val="PACLIC Body Text Char"/>
    <w:link w:val="PACLICBodyText"/>
    <w:rsid w:val="00354B51"/>
    <w:rPr>
      <w:rFonts w:eastAsia="SimSun"/>
      <w:bCs/>
      <w:sz w:val="22"/>
      <w:szCs w:val="28"/>
      <w:lang w:val="en-US" w:eastAsia="zh-TW" w:bidi="ar-SA"/>
    </w:rPr>
  </w:style>
  <w:style w:type="paragraph" w:customStyle="1" w:styleId="PACLICBodyTextindent">
    <w:name w:val="PACLIC Body Text indent"/>
    <w:basedOn w:val="PACLICBodyText"/>
    <w:link w:val="PACLICBodyTextindentChar"/>
    <w:rsid w:val="00354B51"/>
    <w:pPr>
      <w:ind w:firstLine="284"/>
    </w:pPr>
  </w:style>
  <w:style w:type="character" w:customStyle="1" w:styleId="PACLICBodyTextindentChar">
    <w:name w:val="PACLIC Body Text indent Char"/>
    <w:basedOn w:val="PACLICBodyTextChar"/>
    <w:link w:val="PACLICBodyTextindent"/>
    <w:rsid w:val="00B502F0"/>
    <w:rPr>
      <w:rFonts w:eastAsia="SimSun"/>
      <w:bCs/>
      <w:sz w:val="22"/>
      <w:szCs w:val="28"/>
      <w:lang w:val="en-US" w:eastAsia="zh-TW" w:bidi="ar-SA"/>
    </w:rPr>
  </w:style>
  <w:style w:type="paragraph" w:customStyle="1" w:styleId="PACLICBodyTextbold">
    <w:name w:val="PACLIC Body Text bold"/>
    <w:basedOn w:val="PACLICBodyText"/>
    <w:link w:val="PACLICBodyTextboldChar"/>
    <w:rsid w:val="00354B51"/>
    <w:rPr>
      <w:b/>
    </w:rPr>
  </w:style>
  <w:style w:type="character" w:customStyle="1" w:styleId="PACLICBodyTextboldChar">
    <w:name w:val="PACLIC Body Text bold Char"/>
    <w:link w:val="PACLICBodyTextbold"/>
    <w:rsid w:val="00354B51"/>
    <w:rPr>
      <w:rFonts w:eastAsia="SimSun"/>
      <w:b/>
      <w:bCs/>
      <w:sz w:val="22"/>
      <w:szCs w:val="28"/>
      <w:lang w:val="en-US" w:eastAsia="zh-TW" w:bidi="ar-SA"/>
    </w:rPr>
  </w:style>
  <w:style w:type="paragraph" w:customStyle="1" w:styleId="PACLICBodyTextitalic">
    <w:name w:val="PACLIC Body Text italic"/>
    <w:basedOn w:val="PACLICBodyText"/>
    <w:link w:val="PACLICBodyTextitalicChar"/>
    <w:rsid w:val="00354B51"/>
    <w:rPr>
      <w:i/>
      <w:iCs/>
    </w:rPr>
  </w:style>
  <w:style w:type="character" w:customStyle="1" w:styleId="PACLICBodyTextitalicChar">
    <w:name w:val="PACLIC Body Text italic Char"/>
    <w:link w:val="PACLICBodyTextitalic"/>
    <w:rsid w:val="00354B51"/>
    <w:rPr>
      <w:rFonts w:eastAsia="SimSun"/>
      <w:bCs/>
      <w:i/>
      <w:iCs/>
      <w:sz w:val="22"/>
      <w:szCs w:val="28"/>
      <w:lang w:val="en-US" w:eastAsia="zh-TW" w:bidi="ar-SA"/>
    </w:rPr>
  </w:style>
  <w:style w:type="paragraph" w:customStyle="1" w:styleId="PACLICKeywordheading">
    <w:name w:val="PACLIC Keyword heading"/>
    <w:basedOn w:val="PACLICKeywordtext"/>
    <w:link w:val="PACLICKeywordheadingChar"/>
    <w:rsid w:val="00286D04"/>
    <w:rPr>
      <w:b/>
      <w:bCs/>
    </w:rPr>
  </w:style>
  <w:style w:type="character" w:customStyle="1" w:styleId="PACLICKeywordheadingChar">
    <w:name w:val="PACLIC Keyword heading Char"/>
    <w:link w:val="PACLICKeywordheading"/>
    <w:rsid w:val="00286D04"/>
    <w:rPr>
      <w:rFonts w:eastAsia="SimSun"/>
      <w:b/>
      <w:bCs/>
      <w:sz w:val="24"/>
      <w:szCs w:val="24"/>
      <w:lang w:val="en-US" w:eastAsia="de-DE" w:bidi="ar-SA"/>
    </w:rPr>
  </w:style>
  <w:style w:type="paragraph" w:customStyle="1" w:styleId="PACLICSubsectionheading">
    <w:name w:val="PACLIC Subsection heading"/>
    <w:basedOn w:val="PACLICSectionheading"/>
    <w:autoRedefine/>
    <w:rsid w:val="0077757C"/>
    <w:pPr>
      <w:numPr>
        <w:numId w:val="0"/>
      </w:numPr>
      <w:spacing w:before="0" w:after="0"/>
      <w:ind w:left="562" w:hanging="562"/>
      <w:jc w:val="left"/>
      <w:outlineLvl w:val="1"/>
    </w:pPr>
  </w:style>
  <w:style w:type="paragraph" w:customStyle="1" w:styleId="PACLICCaptiontext">
    <w:name w:val="PACLIC Caption text"/>
    <w:link w:val="PACLICCaptiontextChar"/>
    <w:autoRedefine/>
    <w:rsid w:val="0062536C"/>
    <w:pPr>
      <w:spacing w:before="60" w:after="120"/>
      <w:jc w:val="center"/>
    </w:pPr>
    <w:rPr>
      <w:rFonts w:eastAsia="SimSun"/>
      <w:szCs w:val="22"/>
      <w:lang w:eastAsia="en-US"/>
    </w:rPr>
  </w:style>
  <w:style w:type="character" w:customStyle="1" w:styleId="PACLICCaptiontextChar">
    <w:name w:val="PACLIC Caption text Char"/>
    <w:link w:val="PACLICCaptiontext"/>
    <w:rsid w:val="0062536C"/>
    <w:rPr>
      <w:rFonts w:eastAsia="SimSun"/>
      <w:szCs w:val="22"/>
      <w:lang w:val="en-US" w:eastAsia="en-US" w:bidi="ar-SA"/>
    </w:rPr>
  </w:style>
  <w:style w:type="paragraph" w:customStyle="1" w:styleId="PACLICCaptionheading">
    <w:name w:val="PACLIC Caption heading"/>
    <w:basedOn w:val="PACLICCaptiontext"/>
    <w:link w:val="PACLICCaptionheadingCharChar"/>
    <w:autoRedefine/>
    <w:rsid w:val="00F1192E"/>
    <w:rPr>
      <w:b/>
      <w:bCs/>
    </w:rPr>
  </w:style>
  <w:style w:type="character" w:customStyle="1" w:styleId="PACLICCaptionheadingCharChar">
    <w:name w:val="PACLIC Caption heading Char Char"/>
    <w:link w:val="PACLICCaptionheading"/>
    <w:rsid w:val="00F1192E"/>
    <w:rPr>
      <w:rFonts w:eastAsia="SimSun"/>
      <w:b/>
      <w:bCs/>
      <w:szCs w:val="22"/>
      <w:lang w:val="en-US" w:eastAsia="en-US" w:bidi="ar-SA"/>
    </w:rPr>
  </w:style>
  <w:style w:type="paragraph" w:customStyle="1" w:styleId="PACLICReferencestext">
    <w:name w:val="PACLIC References text"/>
    <w:basedOn w:val="PACLICBodyText"/>
    <w:link w:val="PACLICReferencestextChar"/>
    <w:autoRedefine/>
    <w:rsid w:val="0022501F"/>
    <w:pPr>
      <w:spacing w:after="40"/>
      <w:ind w:left="284" w:hanging="284"/>
    </w:pPr>
  </w:style>
  <w:style w:type="character" w:customStyle="1" w:styleId="PACLICReferencestextChar">
    <w:name w:val="PACLIC References text Char"/>
    <w:basedOn w:val="PACLICBodyTextChar"/>
    <w:link w:val="PACLICReferencestext"/>
    <w:rsid w:val="0022501F"/>
    <w:rPr>
      <w:rFonts w:eastAsia="SimSun"/>
      <w:bCs/>
      <w:sz w:val="22"/>
      <w:szCs w:val="28"/>
      <w:lang w:val="en-US" w:eastAsia="zh-TW" w:bidi="ar-SA"/>
    </w:rPr>
  </w:style>
  <w:style w:type="paragraph" w:customStyle="1" w:styleId="PACLICReferencestextitalic">
    <w:name w:val="PACLIC References text italic"/>
    <w:basedOn w:val="PACLICReferencestext"/>
    <w:link w:val="PACLICReferencestextitalicChar"/>
    <w:rsid w:val="00A256B0"/>
    <w:rPr>
      <w:i/>
      <w:iCs/>
    </w:rPr>
  </w:style>
  <w:style w:type="character" w:customStyle="1" w:styleId="PACLICReferencestextitalicChar">
    <w:name w:val="PACLIC References text italic Char"/>
    <w:link w:val="PACLICReferencestextitalic"/>
    <w:rsid w:val="00A256B0"/>
    <w:rPr>
      <w:rFonts w:eastAsia="SimSun"/>
      <w:bCs/>
      <w:i/>
      <w:iCs/>
      <w:sz w:val="22"/>
      <w:szCs w:val="28"/>
      <w:lang w:val="en-US" w:eastAsia="zh-TW" w:bidi="ar-SA"/>
    </w:rPr>
  </w:style>
  <w:style w:type="paragraph" w:styleId="ad">
    <w:name w:val="header"/>
    <w:basedOn w:val="a"/>
    <w:link w:val="ae"/>
    <w:rsid w:val="000E4EB5"/>
    <w:pPr>
      <w:tabs>
        <w:tab w:val="center" w:pos="4320"/>
        <w:tab w:val="right" w:pos="8640"/>
      </w:tabs>
    </w:pPr>
    <w:rPr>
      <w:lang w:val="x-none"/>
    </w:rPr>
  </w:style>
  <w:style w:type="character" w:customStyle="1" w:styleId="ae">
    <w:name w:val="ヘッダー (文字)"/>
    <w:link w:val="ad"/>
    <w:rsid w:val="000E4EB5"/>
    <w:rPr>
      <w:rFonts w:eastAsia="SimSun"/>
      <w:sz w:val="22"/>
      <w:lang w:eastAsia="ko-KR"/>
    </w:rPr>
  </w:style>
  <w:style w:type="paragraph" w:styleId="af">
    <w:name w:val="footer"/>
    <w:basedOn w:val="a"/>
    <w:link w:val="af0"/>
    <w:rsid w:val="000E4EB5"/>
    <w:pPr>
      <w:tabs>
        <w:tab w:val="center" w:pos="4320"/>
        <w:tab w:val="right" w:pos="8640"/>
      </w:tabs>
    </w:pPr>
    <w:rPr>
      <w:lang w:val="x-none"/>
    </w:rPr>
  </w:style>
  <w:style w:type="character" w:customStyle="1" w:styleId="af0">
    <w:name w:val="フッター (文字)"/>
    <w:link w:val="af"/>
    <w:rsid w:val="000E4EB5"/>
    <w:rPr>
      <w:rFonts w:eastAsia="SimSun"/>
      <w:sz w:val="22"/>
      <w:lang w:eastAsia="ko-KR"/>
    </w:rPr>
  </w:style>
  <w:style w:type="character" w:styleId="af1">
    <w:name w:val="Hyperlink"/>
    <w:rsid w:val="00E40F2B"/>
    <w:rPr>
      <w:color w:val="0000FF"/>
      <w:u w:val="single"/>
    </w:rPr>
  </w:style>
  <w:style w:type="paragraph" w:styleId="20">
    <w:name w:val="Body Text Indent 2"/>
    <w:basedOn w:val="a"/>
    <w:link w:val="21"/>
    <w:rsid w:val="0077757C"/>
    <w:pPr>
      <w:spacing w:after="120" w:line="480" w:lineRule="auto"/>
      <w:ind w:leftChars="200" w:left="480"/>
      <w:jc w:val="left"/>
    </w:pPr>
    <w:rPr>
      <w:sz w:val="24"/>
      <w:szCs w:val="24"/>
      <w:lang w:val="x-none" w:eastAsia="x-none"/>
    </w:rPr>
  </w:style>
  <w:style w:type="character" w:customStyle="1" w:styleId="21">
    <w:name w:val="本文インデント 2 (文字)"/>
    <w:link w:val="20"/>
    <w:rsid w:val="0077757C"/>
    <w:rPr>
      <w:rFonts w:eastAsia="SimSun"/>
      <w:sz w:val="24"/>
      <w:szCs w:val="24"/>
    </w:rPr>
  </w:style>
  <w:style w:type="paragraph" w:styleId="Web">
    <w:name w:val="Normal (Web)"/>
    <w:basedOn w:val="a"/>
    <w:uiPriority w:val="99"/>
    <w:unhideWhenUsed/>
    <w:rsid w:val="007D2784"/>
    <w:pPr>
      <w:spacing w:before="100" w:beforeAutospacing="1" w:after="100" w:afterAutospacing="1"/>
      <w:ind w:left="0" w:firstLine="0"/>
      <w:jc w:val="left"/>
    </w:pPr>
    <w:rPr>
      <w:rFonts w:eastAsia="Times New Roman"/>
      <w:sz w:val="24"/>
      <w:szCs w:val="24"/>
      <w:lang w:eastAsia="zh-CN"/>
    </w:rPr>
  </w:style>
  <w:style w:type="character" w:customStyle="1" w:styleId="ac">
    <w:name w:val="吹き出し (文字)"/>
    <w:link w:val="ab"/>
    <w:uiPriority w:val="99"/>
    <w:semiHidden/>
    <w:rsid w:val="009936A4"/>
    <w:rPr>
      <w:rFonts w:ascii="Arial" w:eastAsia="Dotum" w:hAnsi="Arial"/>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BC08E-53D4-4E03-90B1-BC9D77070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341</Words>
  <Characters>1946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PACLIC 23 Paper Submission Guidelines:</vt:lpstr>
    </vt:vector>
  </TitlesOfParts>
  <Company>Microsoft</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PACLIC 23 Paper Submission Guidelines:</dc:title>
  <dc:subject/>
  <dc:creator>olivia</dc:creator>
  <cp:keywords/>
  <cp:lastModifiedBy>Jie SHI</cp:lastModifiedBy>
  <cp:revision>4</cp:revision>
  <cp:lastPrinted>2009-09-29T05:06:00Z</cp:lastPrinted>
  <dcterms:created xsi:type="dcterms:W3CDTF">2016-02-15T11:30:00Z</dcterms:created>
  <dcterms:modified xsi:type="dcterms:W3CDTF">2016-02-21T12:36:00Z</dcterms:modified>
</cp:coreProperties>
</file>