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C387D" w14:textId="340385BA" w:rsidR="006E1FBB" w:rsidRDefault="00F01974" w:rsidP="00A7067A">
      <w:pPr>
        <w:pStyle w:val="a3"/>
        <w:jc w:val="center"/>
        <w:rPr>
          <w:rFonts w:ascii="Times New Roman" w:hAnsi="Times New Roman"/>
          <w:b/>
          <w:sz w:val="32"/>
          <w:szCs w:val="32"/>
        </w:rPr>
      </w:pPr>
      <w:r>
        <w:rPr>
          <w:rFonts w:ascii="Times New Roman" w:hAnsi="Times New Roman"/>
          <w:b/>
          <w:sz w:val="32"/>
          <w:szCs w:val="32"/>
        </w:rPr>
        <w:t>Conference Paper</w:t>
      </w:r>
      <w:r w:rsidR="00CD1D85">
        <w:rPr>
          <w:rFonts w:ascii="Times New Roman" w:hAnsi="Times New Roman"/>
          <w:b/>
          <w:sz w:val="32"/>
          <w:szCs w:val="32"/>
        </w:rPr>
        <w:t xml:space="preserve"> Template for </w:t>
      </w:r>
    </w:p>
    <w:p w14:paraId="7318A83D" w14:textId="2406AA58" w:rsidR="00F01974" w:rsidRPr="00F01974" w:rsidRDefault="006D6D3B" w:rsidP="00F019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eastAsia="ＭＳ Ｐ明朝"/>
          <w:b/>
          <w:spacing w:val="2"/>
          <w:sz w:val="32"/>
        </w:rPr>
      </w:pPr>
      <w:r>
        <w:rPr>
          <w:rFonts w:eastAsia="ＭＳ Ｐ明朝"/>
          <w:b/>
          <w:spacing w:val="2"/>
          <w:sz w:val="32"/>
        </w:rPr>
        <w:t>T</w:t>
      </w:r>
      <w:r w:rsidR="00F01974" w:rsidRPr="00F01974">
        <w:rPr>
          <w:rFonts w:eastAsia="ＭＳ Ｐ明朝"/>
          <w:b/>
          <w:spacing w:val="2"/>
          <w:sz w:val="32"/>
        </w:rPr>
        <w:t>he 8th International Conference on ESP in Asia</w:t>
      </w:r>
    </w:p>
    <w:p w14:paraId="13FB1D61" w14:textId="31450C99" w:rsidR="00F01974" w:rsidRPr="00F01974" w:rsidRDefault="006D6D3B" w:rsidP="00F019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eastAsia="ＭＳ Ｐ明朝"/>
          <w:b/>
          <w:spacing w:val="2"/>
          <w:sz w:val="32"/>
        </w:rPr>
      </w:pPr>
      <w:r>
        <w:rPr>
          <w:rFonts w:eastAsia="ＭＳ Ｐ明朝"/>
          <w:b/>
          <w:spacing w:val="2"/>
          <w:sz w:val="32"/>
        </w:rPr>
        <w:t>T</w:t>
      </w:r>
      <w:r w:rsidR="00F01974" w:rsidRPr="00F01974">
        <w:rPr>
          <w:rFonts w:eastAsia="ＭＳ Ｐ明朝"/>
          <w:b/>
          <w:spacing w:val="2"/>
          <w:sz w:val="32"/>
        </w:rPr>
        <w:t>he 3rd International Symposium on Innovative Teaching and Research in ESP</w:t>
      </w:r>
    </w:p>
    <w:p w14:paraId="38698990" w14:textId="77777777" w:rsidR="00A7067A" w:rsidRPr="004D7594" w:rsidRDefault="00A7067A" w:rsidP="00A7067A">
      <w:pPr>
        <w:pStyle w:val="a3"/>
        <w:jc w:val="center"/>
        <w:rPr>
          <w:rFonts w:ascii="Times New Roman" w:hAnsi="Times New Roman"/>
          <w:b/>
          <w:bCs/>
          <w:sz w:val="32"/>
        </w:rPr>
      </w:pPr>
    </w:p>
    <w:p w14:paraId="43CF1914" w14:textId="77777777" w:rsidR="00A7067A" w:rsidRPr="004D7594" w:rsidRDefault="00A7067A" w:rsidP="00A7067A">
      <w:pPr>
        <w:pStyle w:val="a3"/>
        <w:jc w:val="center"/>
        <w:rPr>
          <w:rFonts w:ascii="Times New Roman" w:hAnsi="Times New Roman"/>
          <w:bCs/>
          <w:sz w:val="24"/>
          <w:szCs w:val="24"/>
        </w:rPr>
      </w:pPr>
      <w:r w:rsidRPr="004D7594">
        <w:rPr>
          <w:rFonts w:ascii="Times New Roman" w:hAnsi="Times New Roman" w:hint="eastAsia"/>
          <w:bCs/>
          <w:sz w:val="24"/>
          <w:szCs w:val="24"/>
        </w:rPr>
        <w:t xml:space="preserve">First </w:t>
      </w:r>
      <w:r w:rsidRPr="004D7594">
        <w:rPr>
          <w:rFonts w:ascii="Times New Roman" w:hAnsi="Times New Roman"/>
          <w:bCs/>
          <w:sz w:val="24"/>
          <w:szCs w:val="24"/>
        </w:rPr>
        <w:t>Author Name* (</w:t>
      </w:r>
      <w:r w:rsidRPr="004D7594">
        <w:rPr>
          <w:rFonts w:ascii="Times New Roman" w:hAnsi="Times New Roman" w:hint="eastAsia"/>
          <w:bCs/>
          <w:sz w:val="24"/>
          <w:szCs w:val="24"/>
        </w:rPr>
        <w:t xml:space="preserve">and Second </w:t>
      </w:r>
      <w:r w:rsidRPr="004D7594">
        <w:rPr>
          <w:rFonts w:ascii="Times New Roman" w:hAnsi="Times New Roman"/>
          <w:bCs/>
          <w:sz w:val="24"/>
          <w:szCs w:val="24"/>
        </w:rPr>
        <w:t>Author Name**)</w:t>
      </w:r>
    </w:p>
    <w:p w14:paraId="7B01DDD8" w14:textId="77777777" w:rsidR="00A7067A" w:rsidRPr="004D7594" w:rsidRDefault="00A7067A" w:rsidP="00A7067A">
      <w:pPr>
        <w:pStyle w:val="a3"/>
        <w:jc w:val="center"/>
        <w:rPr>
          <w:rFonts w:ascii="Times New Roman" w:hAnsi="Times New Roman"/>
          <w:bCs/>
          <w:sz w:val="28"/>
          <w:szCs w:val="28"/>
        </w:rPr>
      </w:pPr>
    </w:p>
    <w:p w14:paraId="11A88F8C" w14:textId="77777777" w:rsidR="00A7067A" w:rsidRPr="00C417B7" w:rsidRDefault="00A7067A" w:rsidP="00A7067A">
      <w:pPr>
        <w:pStyle w:val="a3"/>
        <w:jc w:val="center"/>
        <w:rPr>
          <w:rFonts w:ascii="Times New Roman" w:hAnsi="Times New Roman"/>
          <w:i/>
          <w:sz w:val="22"/>
          <w:szCs w:val="22"/>
        </w:rPr>
      </w:pPr>
      <w:r w:rsidRPr="00C417B7">
        <w:rPr>
          <w:rFonts w:ascii="Times New Roman" w:hAnsi="Times New Roman"/>
          <w:bCs/>
          <w:i/>
          <w:sz w:val="22"/>
          <w:szCs w:val="22"/>
        </w:rPr>
        <w:t>*</w:t>
      </w:r>
      <w:r w:rsidRPr="00C417B7">
        <w:rPr>
          <w:rFonts w:ascii="Times New Roman" w:hAnsi="Times New Roman" w:hint="eastAsia"/>
          <w:bCs/>
          <w:i/>
          <w:sz w:val="22"/>
          <w:szCs w:val="22"/>
        </w:rPr>
        <w:t xml:space="preserve">First </w:t>
      </w:r>
      <w:r w:rsidRPr="00C417B7">
        <w:rPr>
          <w:rFonts w:ascii="Times New Roman" w:hAnsi="Times New Roman"/>
          <w:i/>
          <w:sz w:val="22"/>
          <w:szCs w:val="22"/>
        </w:rPr>
        <w:t xml:space="preserve">Author </w:t>
      </w:r>
      <w:r w:rsidRPr="00C417B7">
        <w:rPr>
          <w:rFonts w:ascii="Times New Roman" w:hAnsi="Times New Roman" w:hint="eastAsia"/>
          <w:i/>
          <w:sz w:val="22"/>
          <w:szCs w:val="22"/>
        </w:rPr>
        <w:t>University</w:t>
      </w:r>
    </w:p>
    <w:p w14:paraId="0A97ACE1" w14:textId="77777777" w:rsidR="00A7067A" w:rsidRPr="00C417B7" w:rsidRDefault="00A7067A" w:rsidP="00A7067A">
      <w:pPr>
        <w:pStyle w:val="a3"/>
        <w:jc w:val="center"/>
        <w:rPr>
          <w:rFonts w:ascii="Times New Roman" w:hAnsi="Times New Roman"/>
          <w:i/>
          <w:sz w:val="22"/>
          <w:szCs w:val="22"/>
        </w:rPr>
      </w:pPr>
      <w:proofErr w:type="spellStart"/>
      <w:r w:rsidRPr="00C417B7">
        <w:rPr>
          <w:rFonts w:ascii="Times New Roman" w:hAnsi="Times New Roman" w:hint="eastAsia"/>
          <w:i/>
          <w:sz w:val="22"/>
          <w:szCs w:val="22"/>
        </w:rPr>
        <w:t>email@address</w:t>
      </w:r>
      <w:proofErr w:type="spellEnd"/>
    </w:p>
    <w:p w14:paraId="77CFDDFF" w14:textId="77777777" w:rsidR="00A7067A" w:rsidRPr="00C417B7" w:rsidRDefault="00A7067A" w:rsidP="00A7067A">
      <w:pPr>
        <w:pStyle w:val="a3"/>
        <w:jc w:val="center"/>
        <w:rPr>
          <w:rFonts w:ascii="Times New Roman" w:hAnsi="Times New Roman"/>
          <w:i/>
          <w:sz w:val="22"/>
          <w:szCs w:val="22"/>
        </w:rPr>
      </w:pPr>
      <w:r w:rsidRPr="00C417B7">
        <w:rPr>
          <w:rFonts w:ascii="Times New Roman" w:hAnsi="Times New Roman"/>
          <w:bCs/>
          <w:i/>
          <w:sz w:val="22"/>
          <w:szCs w:val="22"/>
        </w:rPr>
        <w:t xml:space="preserve"> (**</w:t>
      </w:r>
      <w:r w:rsidRPr="00C417B7">
        <w:rPr>
          <w:rFonts w:ascii="Times New Roman" w:hAnsi="Times New Roman" w:hint="eastAsia"/>
          <w:bCs/>
          <w:i/>
          <w:sz w:val="22"/>
          <w:szCs w:val="22"/>
        </w:rPr>
        <w:t xml:space="preserve">Second </w:t>
      </w:r>
      <w:r w:rsidRPr="00C417B7">
        <w:rPr>
          <w:rFonts w:ascii="Times New Roman" w:hAnsi="Times New Roman"/>
          <w:i/>
          <w:sz w:val="22"/>
          <w:szCs w:val="22"/>
        </w:rPr>
        <w:t xml:space="preserve">Author </w:t>
      </w:r>
      <w:r w:rsidRPr="00C417B7">
        <w:rPr>
          <w:rFonts w:ascii="Times New Roman" w:hAnsi="Times New Roman" w:hint="eastAsia"/>
          <w:i/>
          <w:sz w:val="22"/>
          <w:szCs w:val="22"/>
        </w:rPr>
        <w:t>University</w:t>
      </w:r>
      <w:r w:rsidRPr="00C417B7">
        <w:rPr>
          <w:rFonts w:ascii="Times New Roman" w:hAnsi="Times New Roman"/>
          <w:i/>
          <w:sz w:val="22"/>
          <w:szCs w:val="22"/>
        </w:rPr>
        <w:t>)</w:t>
      </w:r>
    </w:p>
    <w:p w14:paraId="7C846A8E" w14:textId="77777777" w:rsidR="00A7067A" w:rsidRPr="00C417B7" w:rsidRDefault="00A7067A" w:rsidP="00A7067A">
      <w:pPr>
        <w:pStyle w:val="a3"/>
        <w:jc w:val="center"/>
        <w:rPr>
          <w:rFonts w:ascii="Times New Roman" w:hAnsi="Times New Roman"/>
          <w:i/>
          <w:sz w:val="22"/>
          <w:szCs w:val="22"/>
        </w:rPr>
      </w:pPr>
      <w:r w:rsidRPr="00C417B7">
        <w:rPr>
          <w:rFonts w:ascii="Times New Roman" w:hAnsi="Times New Roman" w:hint="eastAsia"/>
          <w:i/>
          <w:sz w:val="22"/>
          <w:szCs w:val="22"/>
        </w:rPr>
        <w:t>(</w:t>
      </w:r>
      <w:proofErr w:type="spellStart"/>
      <w:r w:rsidRPr="00C417B7">
        <w:rPr>
          <w:rFonts w:ascii="Times New Roman" w:hAnsi="Times New Roman" w:hint="eastAsia"/>
          <w:i/>
          <w:sz w:val="22"/>
          <w:szCs w:val="22"/>
        </w:rPr>
        <w:t>email@address</w:t>
      </w:r>
      <w:proofErr w:type="spellEnd"/>
      <w:r w:rsidRPr="00C417B7">
        <w:rPr>
          <w:rFonts w:ascii="Times New Roman" w:hAnsi="Times New Roman" w:hint="eastAsia"/>
          <w:i/>
          <w:sz w:val="22"/>
          <w:szCs w:val="22"/>
        </w:rPr>
        <w:t>)</w:t>
      </w:r>
    </w:p>
    <w:p w14:paraId="7EF8D194" w14:textId="77777777" w:rsidR="00A7067A" w:rsidRPr="004D7594" w:rsidRDefault="00A7067A" w:rsidP="00A7067A">
      <w:pPr>
        <w:jc w:val="center"/>
        <w:rPr>
          <w:i/>
          <w:sz w:val="20"/>
        </w:rPr>
      </w:pPr>
    </w:p>
    <w:p w14:paraId="2A8D0EAE" w14:textId="77777777" w:rsidR="00A7067A" w:rsidRPr="00C417B7" w:rsidRDefault="00A7067A" w:rsidP="00A7067A">
      <w:pPr>
        <w:jc w:val="center"/>
        <w:rPr>
          <w:sz w:val="20"/>
        </w:rPr>
      </w:pPr>
    </w:p>
    <w:p w14:paraId="0079030E" w14:textId="77777777" w:rsidR="00A7067A" w:rsidRPr="00C90C81" w:rsidRDefault="00A7067A" w:rsidP="00A7067A">
      <w:pPr>
        <w:pStyle w:val="a3"/>
        <w:ind w:leftChars="405" w:left="850" w:rightChars="471" w:right="989"/>
        <w:jc w:val="left"/>
        <w:rPr>
          <w:rFonts w:ascii="Times New Roman" w:hAnsi="Times New Roman"/>
          <w:b/>
          <w:bCs/>
        </w:rPr>
      </w:pPr>
      <w:r w:rsidRPr="00C90C81">
        <w:rPr>
          <w:rFonts w:ascii="Times New Roman" w:hAnsi="Times New Roman"/>
          <w:b/>
          <w:bCs/>
        </w:rPr>
        <w:t>Abstract</w:t>
      </w:r>
    </w:p>
    <w:p w14:paraId="3D76DB65" w14:textId="5A91C41C" w:rsidR="00946B0D" w:rsidRPr="00C90C81" w:rsidRDefault="00A7067A" w:rsidP="00A7067A">
      <w:pPr>
        <w:pStyle w:val="a3"/>
        <w:ind w:leftChars="405" w:left="850" w:rightChars="471" w:right="989"/>
        <w:rPr>
          <w:rFonts w:ascii="Times New Roman" w:hAnsi="Times New Roman"/>
        </w:rPr>
      </w:pPr>
      <w:r w:rsidRPr="00C90C81">
        <w:rPr>
          <w:rFonts w:ascii="Times New Roman" w:hAnsi="Times New Roman"/>
          <w:bCs/>
        </w:rPr>
        <w:t>Write a brief (max 150</w:t>
      </w:r>
      <w:r w:rsidR="006E1FBB">
        <w:rPr>
          <w:rFonts w:ascii="Times New Roman" w:hAnsi="Times New Roman" w:hint="eastAsia"/>
          <w:bCs/>
        </w:rPr>
        <w:t>-</w:t>
      </w:r>
      <w:r w:rsidRPr="00C90C81">
        <w:rPr>
          <w:rFonts w:ascii="Times New Roman" w:hAnsi="Times New Roman"/>
          <w:bCs/>
        </w:rPr>
        <w:t xml:space="preserve">word) synopsis of your paper in order to provide a quick outline of your </w:t>
      </w:r>
      <w:r w:rsidR="008C4954">
        <w:rPr>
          <w:rFonts w:ascii="Times New Roman" w:hAnsi="Times New Roman"/>
          <w:bCs/>
        </w:rPr>
        <w:t xml:space="preserve">oral </w:t>
      </w:r>
      <w:r w:rsidR="0065115D" w:rsidRPr="00C90C81">
        <w:rPr>
          <w:rFonts w:ascii="Times New Roman" w:hAnsi="Times New Roman"/>
          <w:bCs/>
        </w:rPr>
        <w:t>p</w:t>
      </w:r>
      <w:r w:rsidRPr="00C90C81">
        <w:rPr>
          <w:rFonts w:ascii="Times New Roman" w:hAnsi="Times New Roman"/>
          <w:bCs/>
        </w:rPr>
        <w:t>resentation</w:t>
      </w:r>
      <w:r w:rsidR="008C4954">
        <w:rPr>
          <w:rFonts w:ascii="Times New Roman" w:hAnsi="Times New Roman"/>
          <w:bCs/>
        </w:rPr>
        <w:t xml:space="preserve"> and workshop</w:t>
      </w:r>
      <w:r w:rsidRPr="00C90C81">
        <w:rPr>
          <w:rFonts w:ascii="Times New Roman" w:hAnsi="Times New Roman"/>
          <w:bCs/>
        </w:rPr>
        <w:t>, giving the reader an overview of the research.</w:t>
      </w:r>
      <w:r w:rsidR="00946B0D" w:rsidRPr="00C90C81">
        <w:rPr>
          <w:rFonts w:ascii="Times New Roman" w:hAnsi="Times New Roman"/>
        </w:rPr>
        <w:t xml:space="preserve"> </w:t>
      </w:r>
    </w:p>
    <w:p w14:paraId="13CB8B16" w14:textId="77777777" w:rsidR="00A7067A" w:rsidRPr="00C90C81" w:rsidRDefault="00A7067A" w:rsidP="00A7067A">
      <w:pPr>
        <w:pStyle w:val="a3"/>
        <w:ind w:leftChars="405" w:left="850" w:rightChars="471" w:right="989"/>
        <w:rPr>
          <w:rFonts w:ascii="Times New Roman" w:hAnsi="Times New Roman"/>
          <w:bCs/>
        </w:rPr>
      </w:pPr>
    </w:p>
    <w:p w14:paraId="02A37E52" w14:textId="4A6BD074" w:rsidR="00A7067A" w:rsidRPr="00C417B7" w:rsidRDefault="00C90C81" w:rsidP="00C90C81">
      <w:pPr>
        <w:ind w:firstLine="840"/>
        <w:jc w:val="left"/>
        <w:rPr>
          <w:b/>
          <w:bCs/>
          <w:color w:val="FF0000"/>
          <w:szCs w:val="21"/>
        </w:rPr>
      </w:pPr>
      <w:r w:rsidRPr="00C417B7">
        <w:rPr>
          <w:rFonts w:hint="eastAsia"/>
          <w:bCs/>
          <w:i/>
          <w:szCs w:val="21"/>
        </w:rPr>
        <w:t>Key words:</w:t>
      </w:r>
      <w:r w:rsidRPr="00C417B7">
        <w:rPr>
          <w:rFonts w:hint="eastAsia"/>
          <w:bCs/>
          <w:szCs w:val="21"/>
        </w:rPr>
        <w:t xml:space="preserve"> </w:t>
      </w:r>
      <w:r w:rsidR="006D6D3B">
        <w:rPr>
          <w:bCs/>
          <w:szCs w:val="21"/>
        </w:rPr>
        <w:t>conference paper</w:t>
      </w:r>
      <w:r w:rsidRPr="00C417B7">
        <w:rPr>
          <w:bCs/>
          <w:szCs w:val="21"/>
        </w:rPr>
        <w:t xml:space="preserve"> template, ESP, EAP, teaching, research</w:t>
      </w:r>
    </w:p>
    <w:p w14:paraId="74BBFE03" w14:textId="77777777" w:rsidR="00710540" w:rsidRDefault="00710540" w:rsidP="00A7067A">
      <w:pPr>
        <w:pStyle w:val="a3"/>
        <w:rPr>
          <w:rFonts w:ascii="Times New Roman" w:hAnsi="Times New Roman"/>
        </w:rPr>
        <w:sectPr w:rsidR="00710540" w:rsidSect="00A7067A">
          <w:pgSz w:w="11906" w:h="16838" w:code="9"/>
          <w:pgMar w:top="1701" w:right="851" w:bottom="1701" w:left="851" w:header="851" w:footer="992" w:gutter="0"/>
          <w:cols w:space="425"/>
          <w:docGrid w:linePitch="360"/>
        </w:sectPr>
      </w:pPr>
    </w:p>
    <w:p w14:paraId="5531D386" w14:textId="153D88F6" w:rsidR="00A7067A" w:rsidRDefault="00A7067A" w:rsidP="00A7067A">
      <w:pPr>
        <w:pStyle w:val="a3"/>
        <w:rPr>
          <w:rFonts w:ascii="Times New Roman" w:hAnsi="Times New Roman"/>
        </w:rPr>
      </w:pPr>
    </w:p>
    <w:p w14:paraId="738C9D50" w14:textId="77777777" w:rsidR="00C417B7" w:rsidRPr="00C90C81" w:rsidRDefault="00C417B7" w:rsidP="00A7067A">
      <w:pPr>
        <w:pStyle w:val="a3"/>
        <w:rPr>
          <w:rFonts w:ascii="Times New Roman" w:hAnsi="Times New Roman"/>
        </w:rPr>
        <w:sectPr w:rsidR="00C417B7" w:rsidRPr="00C90C81" w:rsidSect="00710540">
          <w:type w:val="continuous"/>
          <w:pgSz w:w="11906" w:h="16838" w:code="9"/>
          <w:pgMar w:top="1701" w:right="851" w:bottom="1701" w:left="851" w:header="851" w:footer="992" w:gutter="0"/>
          <w:cols w:space="425"/>
          <w:docGrid w:linePitch="360"/>
        </w:sectPr>
      </w:pPr>
    </w:p>
    <w:p w14:paraId="747BEA8A" w14:textId="77777777" w:rsidR="00A7067A" w:rsidRPr="00C90C81" w:rsidRDefault="00A7067A" w:rsidP="00A7067A">
      <w:pPr>
        <w:pStyle w:val="a3"/>
        <w:numPr>
          <w:ilvl w:val="0"/>
          <w:numId w:val="5"/>
        </w:numPr>
        <w:ind w:left="284" w:hanging="284"/>
        <w:jc w:val="left"/>
        <w:rPr>
          <w:rFonts w:ascii="Times New Roman" w:hAnsi="Times New Roman"/>
          <w:b/>
          <w:sz w:val="22"/>
          <w:szCs w:val="22"/>
        </w:rPr>
      </w:pPr>
      <w:r w:rsidRPr="00C90C81">
        <w:rPr>
          <w:rFonts w:ascii="Times New Roman" w:hAnsi="Times New Roman"/>
          <w:b/>
          <w:sz w:val="22"/>
          <w:szCs w:val="22"/>
        </w:rPr>
        <w:t>Introduction</w:t>
      </w:r>
    </w:p>
    <w:p w14:paraId="50E1A04D" w14:textId="77B60385" w:rsidR="00E74B24" w:rsidRPr="00C90C81" w:rsidRDefault="00E74B24" w:rsidP="00A7067A">
      <w:pPr>
        <w:pStyle w:val="a3"/>
        <w:ind w:firstLine="210"/>
        <w:rPr>
          <w:rFonts w:ascii="Times New Roman" w:hAnsi="Times New Roman"/>
          <w:sz w:val="22"/>
          <w:szCs w:val="22"/>
        </w:rPr>
      </w:pPr>
      <w:r w:rsidRPr="00C90C81">
        <w:rPr>
          <w:rFonts w:ascii="Times New Roman" w:hAnsi="Times New Roman"/>
          <w:sz w:val="22"/>
          <w:szCs w:val="22"/>
        </w:rPr>
        <w:t xml:space="preserve">This is a template for </w:t>
      </w:r>
      <w:r w:rsidR="00233C81">
        <w:rPr>
          <w:rFonts w:ascii="Times New Roman" w:hAnsi="Times New Roman"/>
          <w:sz w:val="22"/>
          <w:szCs w:val="22"/>
        </w:rPr>
        <w:t>the</w:t>
      </w:r>
      <w:r w:rsidR="006D6D3B">
        <w:rPr>
          <w:rFonts w:ascii="Times New Roman" w:hAnsi="Times New Roman"/>
          <w:sz w:val="22"/>
          <w:szCs w:val="22"/>
        </w:rPr>
        <w:t xml:space="preserve"> </w:t>
      </w:r>
      <w:r w:rsidR="008C4954">
        <w:rPr>
          <w:rFonts w:ascii="Times New Roman" w:hAnsi="Times New Roman"/>
          <w:sz w:val="22"/>
          <w:szCs w:val="22"/>
        </w:rPr>
        <w:t>c</w:t>
      </w:r>
      <w:r w:rsidR="006D6D3B">
        <w:rPr>
          <w:rFonts w:ascii="Times New Roman" w:hAnsi="Times New Roman"/>
          <w:sz w:val="22"/>
          <w:szCs w:val="22"/>
        </w:rPr>
        <w:t xml:space="preserve">onference </w:t>
      </w:r>
      <w:r w:rsidR="008C4954">
        <w:rPr>
          <w:rFonts w:ascii="Times New Roman" w:hAnsi="Times New Roman"/>
          <w:sz w:val="22"/>
          <w:szCs w:val="22"/>
        </w:rPr>
        <w:t>p</w:t>
      </w:r>
      <w:r w:rsidR="006D6D3B">
        <w:rPr>
          <w:rFonts w:ascii="Times New Roman" w:hAnsi="Times New Roman"/>
          <w:sz w:val="22"/>
          <w:szCs w:val="22"/>
        </w:rPr>
        <w:t>aper</w:t>
      </w:r>
      <w:r w:rsidR="006E1FBB">
        <w:rPr>
          <w:rFonts w:ascii="Times New Roman" w:hAnsi="Times New Roman" w:hint="eastAsia"/>
          <w:sz w:val="22"/>
          <w:szCs w:val="22"/>
        </w:rPr>
        <w:t xml:space="preserve"> submission</w:t>
      </w:r>
      <w:r w:rsidR="00A7067A" w:rsidRPr="00C90C81">
        <w:rPr>
          <w:rFonts w:ascii="Times New Roman" w:hAnsi="Times New Roman" w:hint="eastAsia"/>
          <w:sz w:val="22"/>
          <w:szCs w:val="22"/>
        </w:rPr>
        <w:t xml:space="preserve">. Please </w:t>
      </w:r>
      <w:r w:rsidRPr="00C90C81">
        <w:rPr>
          <w:rFonts w:ascii="Times New Roman" w:hAnsi="Times New Roman"/>
          <w:sz w:val="22"/>
          <w:szCs w:val="22"/>
        </w:rPr>
        <w:t xml:space="preserve">read this document carefully and follow the style </w:t>
      </w:r>
      <w:r w:rsidR="008C4954">
        <w:rPr>
          <w:rFonts w:ascii="Times New Roman" w:hAnsi="Times New Roman"/>
          <w:sz w:val="22"/>
          <w:szCs w:val="22"/>
        </w:rPr>
        <w:t xml:space="preserve">guidelines </w:t>
      </w:r>
      <w:r w:rsidRPr="00C90C81">
        <w:rPr>
          <w:rFonts w:ascii="Times New Roman" w:hAnsi="Times New Roman"/>
          <w:sz w:val="22"/>
          <w:szCs w:val="22"/>
        </w:rPr>
        <w:t>suggested</w:t>
      </w:r>
      <w:r w:rsidR="006E1FBB">
        <w:rPr>
          <w:rFonts w:ascii="Times New Roman" w:hAnsi="Times New Roman" w:hint="eastAsia"/>
          <w:sz w:val="22"/>
          <w:szCs w:val="22"/>
        </w:rPr>
        <w:t xml:space="preserve"> (including font size, font type, italics and bold, numbering, etc.)</w:t>
      </w:r>
      <w:r w:rsidRPr="00C90C81">
        <w:rPr>
          <w:rFonts w:ascii="Times New Roman" w:hAnsi="Times New Roman"/>
          <w:sz w:val="22"/>
          <w:szCs w:val="22"/>
        </w:rPr>
        <w:t xml:space="preserve">. Any </w:t>
      </w:r>
      <w:r w:rsidR="006E1FBB">
        <w:rPr>
          <w:rFonts w:ascii="Times New Roman" w:hAnsi="Times New Roman" w:hint="eastAsia"/>
          <w:sz w:val="22"/>
          <w:szCs w:val="22"/>
        </w:rPr>
        <w:t>submissions</w:t>
      </w:r>
      <w:r w:rsidR="006E1FBB" w:rsidRPr="00C90C81">
        <w:rPr>
          <w:rFonts w:ascii="Times New Roman" w:hAnsi="Times New Roman"/>
          <w:sz w:val="22"/>
          <w:szCs w:val="22"/>
        </w:rPr>
        <w:t xml:space="preserve"> </w:t>
      </w:r>
      <w:r w:rsidRPr="00C90C81">
        <w:rPr>
          <w:rFonts w:ascii="Times New Roman" w:hAnsi="Times New Roman"/>
          <w:sz w:val="22"/>
          <w:szCs w:val="22"/>
        </w:rPr>
        <w:t xml:space="preserve">that do not adhere to the guidelines may not be accepted for publication. </w:t>
      </w:r>
    </w:p>
    <w:p w14:paraId="47B63BC7" w14:textId="74BC23CB" w:rsidR="00A7067A" w:rsidRPr="00D139E2" w:rsidRDefault="00D139E2" w:rsidP="00A7067A">
      <w:pPr>
        <w:pStyle w:val="a3"/>
        <w:ind w:firstLine="210"/>
        <w:rPr>
          <w:rFonts w:ascii="Times New Roman" w:hAnsi="Times New Roman"/>
          <w:sz w:val="22"/>
          <w:szCs w:val="22"/>
        </w:rPr>
      </w:pPr>
      <w:r>
        <w:rPr>
          <w:rFonts w:ascii="Times New Roman" w:hAnsi="Times New Roman"/>
          <w:sz w:val="22"/>
          <w:szCs w:val="22"/>
        </w:rPr>
        <w:t xml:space="preserve">Conference papers must be written using this template and saved </w:t>
      </w:r>
      <w:r w:rsidR="00A7067A" w:rsidRPr="00C90C81">
        <w:rPr>
          <w:rFonts w:ascii="Times New Roman" w:hAnsi="Times New Roman"/>
          <w:sz w:val="22"/>
          <w:szCs w:val="22"/>
        </w:rPr>
        <w:t>in electronic form</w:t>
      </w:r>
      <w:r>
        <w:rPr>
          <w:rFonts w:ascii="Times New Roman" w:hAnsi="Times New Roman"/>
          <w:sz w:val="22"/>
          <w:szCs w:val="22"/>
        </w:rPr>
        <w:t>s</w:t>
      </w:r>
      <w:r w:rsidR="00A7067A" w:rsidRPr="00C90C81">
        <w:rPr>
          <w:rFonts w:ascii="Times New Roman" w:hAnsi="Times New Roman"/>
          <w:sz w:val="22"/>
          <w:szCs w:val="22"/>
        </w:rPr>
        <w:t xml:space="preserve"> </w:t>
      </w:r>
      <w:r w:rsidR="00A7067A" w:rsidRPr="00C90C81">
        <w:rPr>
          <w:rFonts w:ascii="Times New Roman" w:hAnsi="Times New Roman" w:hint="eastAsia"/>
          <w:sz w:val="22"/>
          <w:szCs w:val="22"/>
          <w:u w:val="single"/>
        </w:rPr>
        <w:t xml:space="preserve">both </w:t>
      </w:r>
      <w:r w:rsidR="00A7067A" w:rsidRPr="00C90C81">
        <w:rPr>
          <w:rFonts w:ascii="Times New Roman" w:hAnsi="Times New Roman"/>
          <w:sz w:val="22"/>
          <w:szCs w:val="22"/>
          <w:u w:val="single"/>
        </w:rPr>
        <w:t>as</w:t>
      </w:r>
      <w:r w:rsidR="00A7067A" w:rsidRPr="00C90C81">
        <w:rPr>
          <w:rFonts w:ascii="Times New Roman" w:hAnsi="Times New Roman" w:hint="eastAsia"/>
          <w:sz w:val="22"/>
          <w:szCs w:val="22"/>
          <w:u w:val="single"/>
        </w:rPr>
        <w:t xml:space="preserve"> a MS Word file and </w:t>
      </w:r>
      <w:r w:rsidR="00A7067A" w:rsidRPr="00C90C81">
        <w:rPr>
          <w:rFonts w:ascii="Times New Roman" w:hAnsi="Times New Roman"/>
          <w:sz w:val="22"/>
          <w:szCs w:val="22"/>
          <w:u w:val="single"/>
        </w:rPr>
        <w:t>a PDF file</w:t>
      </w:r>
      <w:r>
        <w:rPr>
          <w:rFonts w:ascii="Times New Roman" w:hAnsi="Times New Roman"/>
          <w:sz w:val="22"/>
          <w:szCs w:val="22"/>
          <w:u w:val="single"/>
        </w:rPr>
        <w:t xml:space="preserve"> and be submitted through the conference website at </w:t>
      </w:r>
      <w:r w:rsidRPr="00D139E2">
        <w:rPr>
          <w:rFonts w:ascii="Times New Roman" w:hAnsi="Times New Roman"/>
          <w:sz w:val="22"/>
          <w:szCs w:val="22"/>
          <w:u w:val="single"/>
        </w:rPr>
        <w:t>http://www.g-edu.u</w:t>
      </w:r>
      <w:r>
        <w:rPr>
          <w:rFonts w:ascii="Times New Roman" w:hAnsi="Times New Roman"/>
          <w:sz w:val="22"/>
          <w:szCs w:val="22"/>
          <w:u w:val="single"/>
        </w:rPr>
        <w:t>ec.ac.jp/jointesp2016</w:t>
      </w:r>
      <w:r w:rsidRPr="00D139E2">
        <w:rPr>
          <w:rFonts w:ascii="Times New Roman" w:hAnsi="Times New Roman"/>
          <w:sz w:val="22"/>
          <w:szCs w:val="22"/>
        </w:rPr>
        <w:t xml:space="preserve">. </w:t>
      </w:r>
      <w:r>
        <w:rPr>
          <w:rFonts w:ascii="Times New Roman" w:hAnsi="Times New Roman"/>
          <w:sz w:val="22"/>
          <w:szCs w:val="22"/>
        </w:rPr>
        <w:t>F</w:t>
      </w:r>
      <w:r w:rsidR="00A7067A" w:rsidRPr="00C90C81">
        <w:rPr>
          <w:rFonts w:ascii="Times New Roman" w:hAnsi="Times New Roman"/>
          <w:sz w:val="22"/>
          <w:szCs w:val="22"/>
        </w:rPr>
        <w:t>ile names of both files (.doc</w:t>
      </w:r>
      <w:r w:rsidR="000A4BBE" w:rsidRPr="00C90C81">
        <w:rPr>
          <w:rFonts w:ascii="Times New Roman" w:hAnsi="Times New Roman"/>
          <w:sz w:val="22"/>
          <w:szCs w:val="22"/>
        </w:rPr>
        <w:t>/.</w:t>
      </w:r>
      <w:proofErr w:type="spellStart"/>
      <w:r w:rsidR="000A4BBE" w:rsidRPr="00C90C81">
        <w:rPr>
          <w:rFonts w:ascii="Times New Roman" w:hAnsi="Times New Roman"/>
          <w:sz w:val="22"/>
          <w:szCs w:val="22"/>
        </w:rPr>
        <w:t>docx</w:t>
      </w:r>
      <w:proofErr w:type="spellEnd"/>
      <w:r w:rsidR="00A7067A" w:rsidRPr="00C90C81">
        <w:rPr>
          <w:rFonts w:ascii="Times New Roman" w:hAnsi="Times New Roman"/>
          <w:sz w:val="22"/>
          <w:szCs w:val="22"/>
        </w:rPr>
        <w:t xml:space="preserve"> and .pdf) should have the following format: Last Name_</w:t>
      </w:r>
      <w:r w:rsidR="00A9768F" w:rsidRPr="00C90C81">
        <w:rPr>
          <w:rFonts w:ascii="Times New Roman" w:hAnsi="Times New Roman"/>
          <w:sz w:val="22"/>
          <w:szCs w:val="22"/>
        </w:rPr>
        <w:t>201</w:t>
      </w:r>
      <w:r w:rsidR="00710540">
        <w:rPr>
          <w:rFonts w:ascii="Times New Roman" w:hAnsi="Times New Roman"/>
          <w:sz w:val="22"/>
          <w:szCs w:val="22"/>
        </w:rPr>
        <w:t xml:space="preserve">6_Asia ESP UEC. </w:t>
      </w:r>
      <w:r>
        <w:rPr>
          <w:rFonts w:ascii="Times New Roman" w:hAnsi="Times New Roman"/>
          <w:sz w:val="22"/>
          <w:szCs w:val="22"/>
        </w:rPr>
        <w:t xml:space="preserve">Please make sure that the </w:t>
      </w:r>
      <w:r w:rsidR="00A7067A" w:rsidRPr="00C90C81">
        <w:rPr>
          <w:rFonts w:ascii="Times New Roman" w:hAnsi="Times New Roman"/>
          <w:sz w:val="22"/>
          <w:szCs w:val="22"/>
        </w:rPr>
        <w:t xml:space="preserve">first author’s name and email address are clearly stated in the </w:t>
      </w:r>
      <w:r w:rsidR="006E1FBB">
        <w:rPr>
          <w:rFonts w:ascii="Times New Roman" w:hAnsi="Times New Roman" w:hint="eastAsia"/>
          <w:sz w:val="22"/>
          <w:szCs w:val="22"/>
        </w:rPr>
        <w:t xml:space="preserve">cover </w:t>
      </w:r>
      <w:r w:rsidR="00A7067A" w:rsidRPr="00C90C81">
        <w:rPr>
          <w:rFonts w:ascii="Times New Roman" w:hAnsi="Times New Roman"/>
          <w:sz w:val="22"/>
          <w:szCs w:val="22"/>
        </w:rPr>
        <w:t>email.</w:t>
      </w:r>
      <w:r>
        <w:rPr>
          <w:rFonts w:ascii="Times New Roman" w:hAnsi="Times New Roman"/>
          <w:sz w:val="22"/>
          <w:szCs w:val="22"/>
        </w:rPr>
        <w:t xml:space="preserve"> For any problems with conference paper </w:t>
      </w:r>
      <w:r w:rsidR="006F5DC5">
        <w:rPr>
          <w:rFonts w:ascii="Times New Roman" w:hAnsi="Times New Roman"/>
          <w:sz w:val="22"/>
          <w:szCs w:val="22"/>
        </w:rPr>
        <w:t>s</w:t>
      </w:r>
      <w:r w:rsidR="007216EF">
        <w:rPr>
          <w:rFonts w:ascii="Times New Roman" w:hAnsi="Times New Roman"/>
          <w:sz w:val="22"/>
          <w:szCs w:val="22"/>
        </w:rPr>
        <w:t>en</w:t>
      </w:r>
      <w:bookmarkStart w:id="0" w:name="_GoBack"/>
      <w:bookmarkEnd w:id="0"/>
      <w:r>
        <w:rPr>
          <w:rFonts w:ascii="Times New Roman" w:hAnsi="Times New Roman"/>
          <w:sz w:val="22"/>
          <w:szCs w:val="22"/>
        </w:rPr>
        <w:t xml:space="preserve">ubmission, please contact </w:t>
      </w:r>
      <w:r w:rsidRPr="00D139E2">
        <w:rPr>
          <w:rFonts w:ascii="Times New Roman" w:hAnsi="Times New Roman"/>
          <w:sz w:val="22"/>
          <w:szCs w:val="22"/>
          <w:u w:val="single"/>
        </w:rPr>
        <w:t>&lt;</w:t>
      </w:r>
      <w:hyperlink r:id="rId8" w:history="1">
        <w:r w:rsidRPr="00D139E2">
          <w:rPr>
            <w:rStyle w:val="af"/>
            <w:rFonts w:ascii="Times New Roman" w:hAnsi="Times New Roman"/>
            <w:color w:val="auto"/>
            <w:sz w:val="22"/>
            <w:szCs w:val="22"/>
            <w:shd w:val="clear" w:color="auto" w:fill="FFFFFF"/>
          </w:rPr>
          <w:t>esp2016paper@bunka.uec.ac.jp</w:t>
        </w:r>
      </w:hyperlink>
      <w:r w:rsidRPr="00D139E2">
        <w:rPr>
          <w:rFonts w:ascii="Times New Roman" w:hAnsi="Times New Roman"/>
          <w:sz w:val="22"/>
          <w:szCs w:val="22"/>
          <w:u w:val="single"/>
        </w:rPr>
        <w:t>&gt;</w:t>
      </w:r>
      <w:r w:rsidRPr="00D139E2">
        <w:rPr>
          <w:rFonts w:ascii="Times New Roman" w:hAnsi="Times New Roman"/>
          <w:sz w:val="22"/>
          <w:szCs w:val="22"/>
        </w:rPr>
        <w:t xml:space="preserve">. </w:t>
      </w:r>
    </w:p>
    <w:p w14:paraId="35202626" w14:textId="5AC14AD6" w:rsidR="00A7067A" w:rsidRPr="00C90C81" w:rsidRDefault="008B17D1" w:rsidP="00A7067A">
      <w:pPr>
        <w:pStyle w:val="a3"/>
        <w:ind w:firstLine="210"/>
        <w:rPr>
          <w:rFonts w:ascii="Times New Roman" w:hAnsi="Times New Roman"/>
          <w:sz w:val="22"/>
          <w:szCs w:val="22"/>
        </w:rPr>
      </w:pPr>
      <w:r w:rsidRPr="00C90C81">
        <w:rPr>
          <w:rFonts w:ascii="Times New Roman" w:hAnsi="Times New Roman"/>
          <w:sz w:val="22"/>
          <w:szCs w:val="22"/>
          <w:u w:val="single"/>
        </w:rPr>
        <w:t xml:space="preserve">The </w:t>
      </w:r>
      <w:r w:rsidR="008C4954">
        <w:rPr>
          <w:rFonts w:ascii="Times New Roman" w:hAnsi="Times New Roman"/>
          <w:sz w:val="22"/>
          <w:szCs w:val="22"/>
          <w:u w:val="single"/>
        </w:rPr>
        <w:t xml:space="preserve">first period of </w:t>
      </w:r>
      <w:r w:rsidR="006D6D3B">
        <w:rPr>
          <w:rFonts w:ascii="Times New Roman" w:hAnsi="Times New Roman"/>
          <w:sz w:val="22"/>
          <w:szCs w:val="22"/>
          <w:u w:val="single"/>
        </w:rPr>
        <w:t>conference paper</w:t>
      </w:r>
      <w:r w:rsidR="00E74B24" w:rsidRPr="00C90C81">
        <w:rPr>
          <w:rFonts w:ascii="Times New Roman" w:hAnsi="Times New Roman"/>
          <w:sz w:val="22"/>
          <w:szCs w:val="22"/>
          <w:u w:val="single"/>
        </w:rPr>
        <w:t xml:space="preserve"> </w:t>
      </w:r>
      <w:r w:rsidR="008C4954">
        <w:rPr>
          <w:rFonts w:ascii="Times New Roman" w:hAnsi="Times New Roman"/>
          <w:sz w:val="22"/>
          <w:szCs w:val="22"/>
          <w:u w:val="single"/>
        </w:rPr>
        <w:t xml:space="preserve">submission </w:t>
      </w:r>
      <w:r w:rsidRPr="00C90C81">
        <w:rPr>
          <w:rFonts w:ascii="Times New Roman" w:hAnsi="Times New Roman"/>
          <w:sz w:val="22"/>
          <w:szCs w:val="22"/>
          <w:u w:val="single"/>
        </w:rPr>
        <w:t xml:space="preserve">is </w:t>
      </w:r>
      <w:r w:rsidR="006D6D3B">
        <w:rPr>
          <w:rFonts w:ascii="Times New Roman" w:hAnsi="Times New Roman"/>
          <w:sz w:val="22"/>
          <w:szCs w:val="22"/>
          <w:u w:val="single"/>
        </w:rPr>
        <w:t>August</w:t>
      </w:r>
      <w:r w:rsidR="008C4954">
        <w:rPr>
          <w:rFonts w:ascii="Times New Roman" w:hAnsi="Times New Roman"/>
          <w:sz w:val="22"/>
          <w:szCs w:val="22"/>
          <w:u w:val="single"/>
        </w:rPr>
        <w:t xml:space="preserve"> 1-</w:t>
      </w:r>
      <w:r w:rsidR="006D6D3B">
        <w:rPr>
          <w:rFonts w:ascii="Times New Roman" w:hAnsi="Times New Roman"/>
          <w:sz w:val="22"/>
          <w:szCs w:val="22"/>
          <w:u w:val="single"/>
        </w:rPr>
        <w:t>18</w:t>
      </w:r>
      <w:r w:rsidRPr="006D6D3B">
        <w:rPr>
          <w:rFonts w:ascii="Times New Roman" w:hAnsi="Times New Roman"/>
          <w:sz w:val="22"/>
          <w:szCs w:val="22"/>
          <w:u w:val="single"/>
        </w:rPr>
        <w:t>,</w:t>
      </w:r>
      <w:r w:rsidR="00A7067A" w:rsidRPr="006D6D3B">
        <w:rPr>
          <w:rFonts w:ascii="Times New Roman" w:hAnsi="Times New Roman"/>
          <w:sz w:val="22"/>
          <w:szCs w:val="22"/>
          <w:u w:val="single"/>
        </w:rPr>
        <w:t xml:space="preserve"> 201</w:t>
      </w:r>
      <w:r w:rsidR="006D6D3B" w:rsidRPr="006D6D3B">
        <w:rPr>
          <w:rFonts w:ascii="Times New Roman" w:hAnsi="Times New Roman"/>
          <w:sz w:val="22"/>
          <w:szCs w:val="22"/>
          <w:u w:val="single"/>
        </w:rPr>
        <w:t>6</w:t>
      </w:r>
      <w:r w:rsidRPr="006D6D3B">
        <w:rPr>
          <w:rFonts w:ascii="Times New Roman" w:hAnsi="Times New Roman"/>
          <w:sz w:val="22"/>
          <w:szCs w:val="22"/>
          <w:u w:val="single"/>
        </w:rPr>
        <w:t xml:space="preserve"> </w:t>
      </w:r>
      <w:r w:rsidR="008C4954">
        <w:rPr>
          <w:rFonts w:ascii="Times New Roman" w:hAnsi="Times New Roman"/>
          <w:sz w:val="22"/>
          <w:szCs w:val="22"/>
          <w:u w:val="single"/>
        </w:rPr>
        <w:t xml:space="preserve">(23:59 GMT). </w:t>
      </w:r>
      <w:r w:rsidR="008C4954" w:rsidRPr="00346295">
        <w:rPr>
          <w:rFonts w:ascii="Times New Roman" w:hAnsi="Times New Roman"/>
          <w:sz w:val="22"/>
          <w:szCs w:val="22"/>
        </w:rPr>
        <w:t xml:space="preserve">Should there be sufficient number of conference papers received by the end of the first period, those papers could be printed before the conference and distributed at the conference. </w:t>
      </w:r>
      <w:r w:rsidR="008C4954" w:rsidRPr="00C90C81">
        <w:rPr>
          <w:rFonts w:ascii="Times New Roman" w:hAnsi="Times New Roman"/>
          <w:sz w:val="22"/>
          <w:szCs w:val="22"/>
          <w:u w:val="single"/>
        </w:rPr>
        <w:t xml:space="preserve">The </w:t>
      </w:r>
      <w:r w:rsidR="008C4954">
        <w:rPr>
          <w:rFonts w:ascii="Times New Roman" w:hAnsi="Times New Roman"/>
          <w:sz w:val="22"/>
          <w:szCs w:val="22"/>
          <w:u w:val="single"/>
        </w:rPr>
        <w:t>second period of conference paper</w:t>
      </w:r>
      <w:r w:rsidR="008C4954" w:rsidRPr="00C90C81">
        <w:rPr>
          <w:rFonts w:ascii="Times New Roman" w:hAnsi="Times New Roman"/>
          <w:sz w:val="22"/>
          <w:szCs w:val="22"/>
          <w:u w:val="single"/>
        </w:rPr>
        <w:t xml:space="preserve"> </w:t>
      </w:r>
      <w:r w:rsidR="008C4954">
        <w:rPr>
          <w:rFonts w:ascii="Times New Roman" w:hAnsi="Times New Roman"/>
          <w:sz w:val="22"/>
          <w:szCs w:val="22"/>
          <w:u w:val="single"/>
        </w:rPr>
        <w:t xml:space="preserve">submission </w:t>
      </w:r>
      <w:r w:rsidR="008C4954" w:rsidRPr="00C90C81">
        <w:rPr>
          <w:rFonts w:ascii="Times New Roman" w:hAnsi="Times New Roman"/>
          <w:sz w:val="22"/>
          <w:szCs w:val="22"/>
          <w:u w:val="single"/>
        </w:rPr>
        <w:t xml:space="preserve">is </w:t>
      </w:r>
      <w:r w:rsidR="008C4954">
        <w:rPr>
          <w:rFonts w:ascii="Times New Roman" w:hAnsi="Times New Roman"/>
          <w:sz w:val="22"/>
          <w:szCs w:val="22"/>
          <w:u w:val="single"/>
        </w:rPr>
        <w:t>August 19-</w:t>
      </w:r>
      <w:r w:rsidR="00346295">
        <w:rPr>
          <w:rFonts w:ascii="Times New Roman" w:hAnsi="Times New Roman"/>
          <w:sz w:val="22"/>
          <w:szCs w:val="22"/>
          <w:u w:val="single"/>
        </w:rPr>
        <w:t>Sept 25</w:t>
      </w:r>
      <w:r w:rsidR="008C4954" w:rsidRPr="006D6D3B">
        <w:rPr>
          <w:rFonts w:ascii="Times New Roman" w:hAnsi="Times New Roman"/>
          <w:sz w:val="22"/>
          <w:szCs w:val="22"/>
          <w:u w:val="single"/>
        </w:rPr>
        <w:t xml:space="preserve">, 2016 </w:t>
      </w:r>
      <w:r w:rsidR="008C4954">
        <w:rPr>
          <w:rFonts w:ascii="Times New Roman" w:hAnsi="Times New Roman"/>
          <w:sz w:val="22"/>
          <w:szCs w:val="22"/>
          <w:u w:val="single"/>
        </w:rPr>
        <w:t>(23:59 GMT)</w:t>
      </w:r>
      <w:r w:rsidRPr="008C4954">
        <w:rPr>
          <w:rFonts w:ascii="Times New Roman" w:hAnsi="Times New Roman"/>
          <w:sz w:val="22"/>
          <w:szCs w:val="22"/>
        </w:rPr>
        <w:t>.</w:t>
      </w:r>
      <w:r w:rsidR="00A7067A" w:rsidRPr="00C90C81">
        <w:rPr>
          <w:rFonts w:ascii="Times New Roman" w:hAnsi="Times New Roman"/>
          <w:sz w:val="22"/>
          <w:szCs w:val="22"/>
        </w:rPr>
        <w:t xml:space="preserve"> </w:t>
      </w:r>
      <w:r w:rsidR="008C4954">
        <w:rPr>
          <w:rFonts w:ascii="Times New Roman" w:hAnsi="Times New Roman"/>
          <w:sz w:val="22"/>
          <w:szCs w:val="22"/>
        </w:rPr>
        <w:t>After the se</w:t>
      </w:r>
      <w:r w:rsidR="001746BB">
        <w:rPr>
          <w:rFonts w:ascii="Times New Roman" w:hAnsi="Times New Roman"/>
          <w:sz w:val="22"/>
          <w:szCs w:val="22"/>
        </w:rPr>
        <w:t xml:space="preserve">cond submission period is over, </w:t>
      </w:r>
      <w:r w:rsidR="008C4954">
        <w:rPr>
          <w:rFonts w:ascii="Times New Roman" w:hAnsi="Times New Roman"/>
          <w:sz w:val="22"/>
          <w:szCs w:val="22"/>
        </w:rPr>
        <w:t>all of the accepted conference papers will be</w:t>
      </w:r>
      <w:r w:rsidR="00D139E2">
        <w:rPr>
          <w:rFonts w:ascii="Times New Roman" w:hAnsi="Times New Roman"/>
          <w:sz w:val="22"/>
          <w:szCs w:val="22"/>
        </w:rPr>
        <w:t xml:space="preserve"> edited and</w:t>
      </w:r>
      <w:r w:rsidR="008C4954">
        <w:rPr>
          <w:rFonts w:ascii="Times New Roman" w:hAnsi="Times New Roman"/>
          <w:sz w:val="22"/>
          <w:szCs w:val="22"/>
        </w:rPr>
        <w:t xml:space="preserve"> published online</w:t>
      </w:r>
      <w:r w:rsidR="00D139E2">
        <w:rPr>
          <w:rFonts w:ascii="Times New Roman" w:hAnsi="Times New Roman"/>
          <w:sz w:val="22"/>
          <w:szCs w:val="22"/>
        </w:rPr>
        <w:t>,</w:t>
      </w:r>
      <w:r w:rsidR="008C4954">
        <w:rPr>
          <w:rFonts w:ascii="Times New Roman" w:hAnsi="Times New Roman"/>
          <w:sz w:val="22"/>
          <w:szCs w:val="22"/>
        </w:rPr>
        <w:t xml:space="preserve"> </w:t>
      </w:r>
      <w:r w:rsidR="001746BB">
        <w:rPr>
          <w:rFonts w:ascii="Times New Roman" w:hAnsi="Times New Roman"/>
          <w:sz w:val="22"/>
          <w:szCs w:val="22"/>
        </w:rPr>
        <w:t xml:space="preserve">i.e. </w:t>
      </w:r>
      <w:r w:rsidR="008C4954">
        <w:rPr>
          <w:rFonts w:ascii="Times New Roman" w:hAnsi="Times New Roman"/>
          <w:sz w:val="22"/>
          <w:szCs w:val="22"/>
        </w:rPr>
        <w:t>on the conference website</w:t>
      </w:r>
      <w:r w:rsidR="001746BB">
        <w:rPr>
          <w:rFonts w:ascii="Times New Roman" w:hAnsi="Times New Roman"/>
          <w:sz w:val="22"/>
          <w:szCs w:val="22"/>
        </w:rPr>
        <w:t>.</w:t>
      </w:r>
      <w:r w:rsidRPr="00C90C81">
        <w:rPr>
          <w:rFonts w:ascii="Times New Roman" w:hAnsi="Times New Roman"/>
          <w:sz w:val="22"/>
          <w:szCs w:val="22"/>
        </w:rPr>
        <w:t xml:space="preserve"> </w:t>
      </w:r>
      <w:r w:rsidR="00233C81">
        <w:rPr>
          <w:rFonts w:ascii="Times New Roman" w:hAnsi="Times New Roman"/>
          <w:sz w:val="22"/>
          <w:szCs w:val="22"/>
        </w:rPr>
        <w:t xml:space="preserve">Upon request and with a fee, a CD </w:t>
      </w:r>
      <w:r w:rsidR="001746BB">
        <w:rPr>
          <w:rFonts w:ascii="Times New Roman" w:hAnsi="Times New Roman"/>
          <w:sz w:val="22"/>
          <w:szCs w:val="22"/>
        </w:rPr>
        <w:t>R</w:t>
      </w:r>
      <w:r w:rsidR="00233C81">
        <w:rPr>
          <w:rFonts w:ascii="Times New Roman" w:hAnsi="Times New Roman"/>
          <w:sz w:val="22"/>
          <w:szCs w:val="22"/>
        </w:rPr>
        <w:t>om versi</w:t>
      </w:r>
      <w:r w:rsidR="001746BB">
        <w:rPr>
          <w:rFonts w:ascii="Times New Roman" w:hAnsi="Times New Roman"/>
          <w:sz w:val="22"/>
          <w:szCs w:val="22"/>
        </w:rPr>
        <w:t>on can be made and mailed to the contributors</w:t>
      </w:r>
      <w:r w:rsidR="00233C81">
        <w:rPr>
          <w:rFonts w:ascii="Times New Roman" w:hAnsi="Times New Roman"/>
          <w:sz w:val="22"/>
          <w:szCs w:val="22"/>
        </w:rPr>
        <w:t xml:space="preserve">. All submissions of conference papers are free of charge. </w:t>
      </w:r>
    </w:p>
    <w:p w14:paraId="2D644604" w14:textId="77777777" w:rsidR="00A7067A" w:rsidRPr="00C90C81" w:rsidRDefault="00A7067A" w:rsidP="00A7067A">
      <w:pPr>
        <w:pStyle w:val="a3"/>
        <w:rPr>
          <w:rFonts w:ascii="Times New Roman" w:hAnsi="Times New Roman"/>
          <w:sz w:val="22"/>
          <w:szCs w:val="22"/>
        </w:rPr>
      </w:pPr>
    </w:p>
    <w:p w14:paraId="7ADEC27E" w14:textId="77777777" w:rsidR="00A7067A" w:rsidRPr="00C90C81" w:rsidRDefault="00A7067A" w:rsidP="00A7067A">
      <w:pPr>
        <w:pStyle w:val="a3"/>
        <w:numPr>
          <w:ilvl w:val="0"/>
          <w:numId w:val="5"/>
        </w:numPr>
        <w:ind w:left="284" w:hanging="284"/>
        <w:jc w:val="left"/>
        <w:rPr>
          <w:rFonts w:ascii="Times New Roman" w:hAnsi="Times New Roman"/>
          <w:b/>
          <w:sz w:val="22"/>
          <w:szCs w:val="22"/>
        </w:rPr>
      </w:pPr>
      <w:r w:rsidRPr="00C90C81">
        <w:rPr>
          <w:rFonts w:ascii="Times New Roman" w:hAnsi="Times New Roman"/>
          <w:b/>
          <w:sz w:val="22"/>
          <w:szCs w:val="22"/>
        </w:rPr>
        <w:t>How to Format the Page</w:t>
      </w:r>
    </w:p>
    <w:p w14:paraId="4ED86112" w14:textId="77777777" w:rsidR="00A7067A" w:rsidRPr="00C90C81" w:rsidRDefault="00A7067A" w:rsidP="00A7067A">
      <w:pPr>
        <w:pStyle w:val="a3"/>
        <w:numPr>
          <w:ilvl w:val="0"/>
          <w:numId w:val="1"/>
        </w:numPr>
        <w:rPr>
          <w:rFonts w:ascii="Times New Roman" w:hAnsi="Times New Roman"/>
          <w:iCs/>
          <w:sz w:val="22"/>
          <w:szCs w:val="22"/>
        </w:rPr>
      </w:pPr>
      <w:r w:rsidRPr="00C90C81">
        <w:rPr>
          <w:rFonts w:ascii="Times New Roman" w:hAnsi="Times New Roman"/>
          <w:iCs/>
          <w:sz w:val="22"/>
          <w:szCs w:val="22"/>
        </w:rPr>
        <w:t>Full-Size Copy</w:t>
      </w:r>
    </w:p>
    <w:p w14:paraId="5E10CEC5" w14:textId="1423222D" w:rsidR="00A7067A" w:rsidRPr="00C90C81" w:rsidRDefault="00A7067A" w:rsidP="00A7067A">
      <w:pPr>
        <w:pStyle w:val="a3"/>
        <w:ind w:firstLine="210"/>
        <w:rPr>
          <w:rFonts w:ascii="Times New Roman" w:hAnsi="Times New Roman"/>
          <w:sz w:val="22"/>
          <w:szCs w:val="22"/>
        </w:rPr>
      </w:pPr>
      <w:r w:rsidRPr="00C90C81">
        <w:rPr>
          <w:rFonts w:ascii="Times New Roman" w:hAnsi="Times New Roman"/>
          <w:sz w:val="22"/>
          <w:szCs w:val="22"/>
        </w:rPr>
        <w:t xml:space="preserve">Use A4 size </w:t>
      </w:r>
      <w:r w:rsidR="006E1FBB">
        <w:rPr>
          <w:rFonts w:ascii="Times New Roman" w:hAnsi="Times New Roman" w:hint="eastAsia"/>
          <w:sz w:val="22"/>
          <w:szCs w:val="22"/>
        </w:rPr>
        <w:t>page and numbered sections</w:t>
      </w:r>
      <w:r w:rsidRPr="00C90C81">
        <w:rPr>
          <w:rFonts w:ascii="Times New Roman" w:hAnsi="Times New Roman"/>
          <w:sz w:val="22"/>
          <w:szCs w:val="22"/>
        </w:rPr>
        <w:t>. The number of pages you can write including appendices is different depending on the type of your presentation:</w:t>
      </w:r>
    </w:p>
    <w:p w14:paraId="45D95699" w14:textId="23CA864A" w:rsidR="00A7067A" w:rsidRPr="00C90C81" w:rsidRDefault="001746BB" w:rsidP="00946B0D">
      <w:pPr>
        <w:pStyle w:val="a3"/>
        <w:numPr>
          <w:ilvl w:val="0"/>
          <w:numId w:val="6"/>
        </w:numPr>
        <w:rPr>
          <w:rFonts w:ascii="Times New Roman" w:hAnsi="Times New Roman"/>
          <w:sz w:val="22"/>
          <w:szCs w:val="22"/>
        </w:rPr>
      </w:pPr>
      <w:r>
        <w:rPr>
          <w:rFonts w:ascii="Times New Roman" w:hAnsi="Times New Roman"/>
          <w:sz w:val="22"/>
          <w:szCs w:val="22"/>
        </w:rPr>
        <w:t xml:space="preserve">Oral </w:t>
      </w:r>
      <w:r w:rsidR="00E74B24" w:rsidRPr="00C90C81">
        <w:rPr>
          <w:rFonts w:ascii="Times New Roman" w:hAnsi="Times New Roman"/>
          <w:sz w:val="22"/>
          <w:szCs w:val="22"/>
        </w:rPr>
        <w:t>presentation</w:t>
      </w:r>
      <w:r>
        <w:rPr>
          <w:rFonts w:ascii="Times New Roman" w:hAnsi="Times New Roman"/>
          <w:sz w:val="22"/>
          <w:szCs w:val="22"/>
        </w:rPr>
        <w:t>s</w:t>
      </w:r>
      <w:r w:rsidR="00A7067A" w:rsidRPr="00C90C81">
        <w:rPr>
          <w:rFonts w:ascii="Times New Roman" w:hAnsi="Times New Roman"/>
          <w:sz w:val="22"/>
          <w:szCs w:val="22"/>
        </w:rPr>
        <w:t xml:space="preserve">: </w:t>
      </w:r>
      <w:r w:rsidR="00E74B24" w:rsidRPr="00C90C81">
        <w:rPr>
          <w:rFonts w:ascii="Times New Roman" w:hAnsi="Times New Roman"/>
          <w:sz w:val="22"/>
          <w:szCs w:val="22"/>
        </w:rPr>
        <w:t>4</w:t>
      </w:r>
      <w:r w:rsidR="00A7067A" w:rsidRPr="00C90C81">
        <w:rPr>
          <w:rFonts w:ascii="Times New Roman" w:hAnsi="Times New Roman"/>
          <w:sz w:val="22"/>
          <w:szCs w:val="22"/>
        </w:rPr>
        <w:t>-</w:t>
      </w:r>
      <w:r>
        <w:rPr>
          <w:rFonts w:ascii="Times New Roman" w:hAnsi="Times New Roman"/>
          <w:sz w:val="22"/>
          <w:szCs w:val="22"/>
        </w:rPr>
        <w:t>8</w:t>
      </w:r>
      <w:r w:rsidR="00A7067A" w:rsidRPr="00C90C81">
        <w:rPr>
          <w:rFonts w:ascii="Times New Roman" w:hAnsi="Times New Roman"/>
          <w:sz w:val="22"/>
          <w:szCs w:val="22"/>
        </w:rPr>
        <w:t xml:space="preserve"> pages</w:t>
      </w:r>
      <w:r w:rsidR="00946B0D" w:rsidRPr="00C90C81">
        <w:rPr>
          <w:rFonts w:ascii="Times New Roman" w:hAnsi="Times New Roman"/>
          <w:sz w:val="22"/>
          <w:szCs w:val="22"/>
        </w:rPr>
        <w:t xml:space="preserve"> </w:t>
      </w:r>
    </w:p>
    <w:p w14:paraId="3DDC0F2A" w14:textId="7B0D9C53" w:rsidR="00A7067A" w:rsidRPr="00C90C81" w:rsidRDefault="00233C81" w:rsidP="00A7067A">
      <w:pPr>
        <w:pStyle w:val="a3"/>
        <w:numPr>
          <w:ilvl w:val="0"/>
          <w:numId w:val="6"/>
        </w:numPr>
        <w:rPr>
          <w:rFonts w:ascii="Times New Roman" w:hAnsi="Times New Roman"/>
          <w:sz w:val="22"/>
          <w:szCs w:val="22"/>
        </w:rPr>
      </w:pPr>
      <w:r>
        <w:rPr>
          <w:rFonts w:ascii="Times New Roman" w:hAnsi="Times New Roman"/>
          <w:sz w:val="22"/>
          <w:szCs w:val="22"/>
        </w:rPr>
        <w:t>Workshops</w:t>
      </w:r>
      <w:r w:rsidR="00A7067A" w:rsidRPr="00C90C81">
        <w:rPr>
          <w:rFonts w:ascii="Times New Roman" w:hAnsi="Times New Roman"/>
          <w:sz w:val="22"/>
          <w:szCs w:val="22"/>
        </w:rPr>
        <w:t xml:space="preserve">: </w:t>
      </w:r>
      <w:r w:rsidR="001746BB">
        <w:rPr>
          <w:rFonts w:ascii="Times New Roman" w:hAnsi="Times New Roman"/>
          <w:sz w:val="22"/>
          <w:szCs w:val="22"/>
        </w:rPr>
        <w:t>3</w:t>
      </w:r>
      <w:r w:rsidR="00E74B24" w:rsidRPr="00C90C81">
        <w:rPr>
          <w:rFonts w:ascii="Times New Roman" w:hAnsi="Times New Roman"/>
          <w:sz w:val="22"/>
          <w:szCs w:val="22"/>
        </w:rPr>
        <w:t>-</w:t>
      </w:r>
      <w:r w:rsidR="001746BB">
        <w:rPr>
          <w:rFonts w:ascii="Times New Roman" w:hAnsi="Times New Roman"/>
          <w:sz w:val="22"/>
          <w:szCs w:val="22"/>
        </w:rPr>
        <w:t>6</w:t>
      </w:r>
      <w:r w:rsidR="00E74B24" w:rsidRPr="00C90C81">
        <w:rPr>
          <w:rFonts w:ascii="Times New Roman" w:hAnsi="Times New Roman"/>
          <w:sz w:val="22"/>
          <w:szCs w:val="22"/>
        </w:rPr>
        <w:t xml:space="preserve"> pages</w:t>
      </w:r>
    </w:p>
    <w:p w14:paraId="3E3E8118" w14:textId="77777777" w:rsidR="0065115D" w:rsidRDefault="0065115D" w:rsidP="0065115D">
      <w:pPr>
        <w:pStyle w:val="a3"/>
        <w:rPr>
          <w:rFonts w:ascii="Times New Roman" w:hAnsi="Times New Roman"/>
          <w:sz w:val="22"/>
          <w:szCs w:val="22"/>
        </w:rPr>
      </w:pPr>
    </w:p>
    <w:p w14:paraId="247A7112" w14:textId="77777777" w:rsidR="00A7067A" w:rsidRPr="00C90C81" w:rsidRDefault="00A7067A" w:rsidP="00A7067A">
      <w:pPr>
        <w:pStyle w:val="a3"/>
        <w:numPr>
          <w:ilvl w:val="0"/>
          <w:numId w:val="1"/>
        </w:numPr>
        <w:rPr>
          <w:rFonts w:ascii="Times New Roman" w:hAnsi="Times New Roman"/>
          <w:iCs/>
          <w:sz w:val="22"/>
          <w:szCs w:val="22"/>
        </w:rPr>
      </w:pPr>
      <w:r w:rsidRPr="00C90C81">
        <w:rPr>
          <w:rFonts w:ascii="Times New Roman" w:hAnsi="Times New Roman"/>
          <w:iCs/>
          <w:sz w:val="22"/>
          <w:szCs w:val="22"/>
        </w:rPr>
        <w:t>Format</w:t>
      </w:r>
    </w:p>
    <w:p w14:paraId="08508DFE" w14:textId="224700BF" w:rsidR="00A7067A" w:rsidRPr="00C90C81" w:rsidRDefault="00A7067A" w:rsidP="00A7067A">
      <w:pPr>
        <w:pStyle w:val="a3"/>
        <w:ind w:firstLine="210"/>
        <w:rPr>
          <w:rFonts w:ascii="Times New Roman" w:hAnsi="Times New Roman"/>
          <w:sz w:val="22"/>
          <w:szCs w:val="22"/>
        </w:rPr>
      </w:pPr>
      <w:r w:rsidRPr="00C90C81">
        <w:rPr>
          <w:rFonts w:ascii="Times New Roman" w:hAnsi="Times New Roman"/>
          <w:sz w:val="22"/>
          <w:szCs w:val="22"/>
        </w:rPr>
        <w:t xml:space="preserve">In formatting your A4-size </w:t>
      </w:r>
      <w:r w:rsidR="006E1FBB">
        <w:rPr>
          <w:rFonts w:ascii="Times New Roman" w:hAnsi="Times New Roman" w:hint="eastAsia"/>
          <w:sz w:val="22"/>
          <w:szCs w:val="22"/>
        </w:rPr>
        <w:t>page</w:t>
      </w:r>
      <w:r w:rsidRPr="00C90C81">
        <w:rPr>
          <w:rFonts w:ascii="Times New Roman" w:hAnsi="Times New Roman"/>
          <w:sz w:val="22"/>
          <w:szCs w:val="22"/>
        </w:rPr>
        <w:t>, set top margin to 3</w:t>
      </w:r>
      <w:r w:rsidR="00094193" w:rsidRPr="00C90C81">
        <w:rPr>
          <w:rFonts w:ascii="Times New Roman" w:hAnsi="Times New Roman"/>
          <w:sz w:val="22"/>
          <w:szCs w:val="22"/>
        </w:rPr>
        <w:t>5</w:t>
      </w:r>
      <w:r w:rsidRPr="00C90C81">
        <w:rPr>
          <w:rFonts w:ascii="Times New Roman" w:hAnsi="Times New Roman"/>
          <w:sz w:val="22"/>
          <w:szCs w:val="22"/>
        </w:rPr>
        <w:t xml:space="preserve">mm, bottom margin to 30mm, left </w:t>
      </w:r>
      <w:r w:rsidR="00094193" w:rsidRPr="00C90C81">
        <w:rPr>
          <w:rFonts w:ascii="Times New Roman" w:hAnsi="Times New Roman"/>
          <w:sz w:val="22"/>
          <w:szCs w:val="22"/>
        </w:rPr>
        <w:t>and right margins to 20mm. L</w:t>
      </w:r>
      <w:r w:rsidRPr="00C90C81">
        <w:rPr>
          <w:rFonts w:ascii="Times New Roman" w:hAnsi="Times New Roman"/>
          <w:sz w:val="22"/>
          <w:szCs w:val="22"/>
        </w:rPr>
        <w:t xml:space="preserve">eft- and right-justify your columns. </w:t>
      </w:r>
      <w:r w:rsidRPr="00C90C81">
        <w:rPr>
          <w:rFonts w:ascii="Times New Roman" w:hAnsi="Times New Roman"/>
          <w:bCs/>
          <w:sz w:val="22"/>
          <w:szCs w:val="22"/>
        </w:rPr>
        <w:t xml:space="preserve">Do not put page numbers in your </w:t>
      </w:r>
      <w:r w:rsidR="00233C81">
        <w:rPr>
          <w:rFonts w:ascii="Times New Roman" w:hAnsi="Times New Roman"/>
          <w:bCs/>
          <w:sz w:val="22"/>
          <w:szCs w:val="22"/>
        </w:rPr>
        <w:t>c</w:t>
      </w:r>
      <w:r w:rsidR="006D6D3B">
        <w:rPr>
          <w:rFonts w:ascii="Times New Roman" w:hAnsi="Times New Roman"/>
          <w:bCs/>
          <w:sz w:val="22"/>
          <w:szCs w:val="22"/>
        </w:rPr>
        <w:t xml:space="preserve">onference </w:t>
      </w:r>
      <w:r w:rsidR="00233C81">
        <w:rPr>
          <w:rFonts w:ascii="Times New Roman" w:hAnsi="Times New Roman"/>
          <w:bCs/>
          <w:sz w:val="22"/>
          <w:szCs w:val="22"/>
        </w:rPr>
        <w:t>p</w:t>
      </w:r>
      <w:r w:rsidR="006D6D3B">
        <w:rPr>
          <w:rFonts w:ascii="Times New Roman" w:hAnsi="Times New Roman"/>
          <w:bCs/>
          <w:sz w:val="22"/>
          <w:szCs w:val="22"/>
        </w:rPr>
        <w:t>aper</w:t>
      </w:r>
      <w:r w:rsidR="006E1FBB">
        <w:rPr>
          <w:rFonts w:ascii="Times New Roman" w:hAnsi="Times New Roman" w:hint="eastAsia"/>
          <w:bCs/>
          <w:sz w:val="22"/>
          <w:szCs w:val="22"/>
        </w:rPr>
        <w:t>s</w:t>
      </w:r>
      <w:r w:rsidRPr="00C90C81">
        <w:rPr>
          <w:rFonts w:ascii="Times New Roman" w:hAnsi="Times New Roman"/>
          <w:bCs/>
          <w:sz w:val="22"/>
          <w:szCs w:val="22"/>
        </w:rPr>
        <w:t>.</w:t>
      </w:r>
    </w:p>
    <w:p w14:paraId="15640392" w14:textId="77777777" w:rsidR="00A7067A" w:rsidRPr="00C90C81" w:rsidRDefault="00A7067A" w:rsidP="00A7067A">
      <w:pPr>
        <w:pStyle w:val="a3"/>
        <w:rPr>
          <w:rFonts w:ascii="Times New Roman" w:hAnsi="Times New Roman"/>
          <w:sz w:val="22"/>
          <w:szCs w:val="22"/>
        </w:rPr>
      </w:pPr>
    </w:p>
    <w:p w14:paraId="38E9B7A7" w14:textId="77777777" w:rsidR="00A7067A" w:rsidRPr="00C90C81" w:rsidRDefault="00A7067A" w:rsidP="00A7067A">
      <w:pPr>
        <w:pStyle w:val="a3"/>
        <w:numPr>
          <w:ilvl w:val="0"/>
          <w:numId w:val="1"/>
        </w:numPr>
        <w:rPr>
          <w:rFonts w:ascii="Times New Roman" w:hAnsi="Times New Roman"/>
          <w:iCs/>
          <w:sz w:val="22"/>
          <w:szCs w:val="22"/>
        </w:rPr>
      </w:pPr>
      <w:r w:rsidRPr="00C90C81">
        <w:rPr>
          <w:rFonts w:ascii="Times New Roman" w:hAnsi="Times New Roman"/>
          <w:iCs/>
          <w:sz w:val="22"/>
          <w:szCs w:val="22"/>
        </w:rPr>
        <w:t>Fonts</w:t>
      </w:r>
    </w:p>
    <w:p w14:paraId="793763AC" w14:textId="77777777" w:rsidR="00A7067A" w:rsidRPr="00C90C81" w:rsidRDefault="00A7067A" w:rsidP="00A7067A">
      <w:pPr>
        <w:pStyle w:val="a3"/>
        <w:ind w:firstLine="210"/>
        <w:rPr>
          <w:rFonts w:ascii="Times New Roman" w:hAnsi="Times New Roman"/>
          <w:sz w:val="22"/>
          <w:szCs w:val="22"/>
        </w:rPr>
      </w:pPr>
      <w:r w:rsidRPr="00C90C81">
        <w:rPr>
          <w:rFonts w:ascii="Times New Roman" w:hAnsi="Times New Roman"/>
          <w:sz w:val="22"/>
          <w:szCs w:val="22"/>
        </w:rPr>
        <w:t>Follow the font sizes specified in Table I. Use Times New Roman.</w:t>
      </w:r>
    </w:p>
    <w:p w14:paraId="5CF7ADCD" w14:textId="77777777" w:rsidR="00A7067A" w:rsidRPr="00C90C81" w:rsidRDefault="00A7067A" w:rsidP="00A7067A">
      <w:pPr>
        <w:pStyle w:val="a3"/>
        <w:rPr>
          <w:rFonts w:ascii="Times New Roman" w:hAnsi="Times New Roman"/>
          <w:sz w:val="22"/>
          <w:szCs w:val="22"/>
        </w:rPr>
      </w:pPr>
    </w:p>
    <w:p w14:paraId="24D3761A" w14:textId="77777777" w:rsidR="00A7067A" w:rsidRPr="00C90C81" w:rsidRDefault="00A7067A" w:rsidP="00A7067A">
      <w:pPr>
        <w:pStyle w:val="a3"/>
        <w:numPr>
          <w:ilvl w:val="0"/>
          <w:numId w:val="5"/>
        </w:numPr>
        <w:ind w:left="426" w:hanging="426"/>
        <w:jc w:val="left"/>
        <w:rPr>
          <w:rFonts w:ascii="Times New Roman" w:hAnsi="Times New Roman"/>
          <w:b/>
          <w:sz w:val="22"/>
          <w:szCs w:val="22"/>
        </w:rPr>
      </w:pPr>
      <w:r w:rsidRPr="00C90C81">
        <w:rPr>
          <w:rFonts w:ascii="Times New Roman" w:hAnsi="Times New Roman"/>
          <w:b/>
          <w:sz w:val="22"/>
          <w:szCs w:val="22"/>
        </w:rPr>
        <w:lastRenderedPageBreak/>
        <w:t>Figures and Tables</w:t>
      </w:r>
    </w:p>
    <w:p w14:paraId="5F669B1C" w14:textId="77777777" w:rsidR="00A7067A" w:rsidRPr="00C90C81" w:rsidRDefault="00A7067A" w:rsidP="00A7067A">
      <w:pPr>
        <w:pStyle w:val="a3"/>
        <w:ind w:firstLine="210"/>
        <w:rPr>
          <w:rFonts w:ascii="Times New Roman" w:hAnsi="Times New Roman"/>
          <w:sz w:val="22"/>
          <w:szCs w:val="22"/>
        </w:rPr>
      </w:pPr>
      <w:r w:rsidRPr="00C90C81">
        <w:rPr>
          <w:rFonts w:ascii="Times New Roman" w:hAnsi="Times New Roman"/>
          <w:sz w:val="22"/>
          <w:szCs w:val="22"/>
        </w:rPr>
        <w:t>Figure captions should be below the figures</w:t>
      </w:r>
      <w:r w:rsidR="00094193" w:rsidRPr="00C90C81">
        <w:rPr>
          <w:rFonts w:ascii="Times New Roman" w:hAnsi="Times New Roman"/>
          <w:sz w:val="22"/>
          <w:szCs w:val="22"/>
        </w:rPr>
        <w:t>. T</w:t>
      </w:r>
      <w:r w:rsidRPr="00C90C81">
        <w:rPr>
          <w:rFonts w:ascii="Times New Roman" w:hAnsi="Times New Roman"/>
          <w:sz w:val="22"/>
          <w:szCs w:val="22"/>
        </w:rPr>
        <w:t>able captions should be above the tables. Avoid placing figures and tables before their first mention in the text.</w:t>
      </w:r>
    </w:p>
    <w:p w14:paraId="7E596EF0" w14:textId="77777777" w:rsidR="00A7067A" w:rsidRPr="00C90C81" w:rsidRDefault="00A7067A" w:rsidP="00A7067A">
      <w:pPr>
        <w:pStyle w:val="a3"/>
        <w:ind w:firstLine="210"/>
        <w:rPr>
          <w:rFonts w:ascii="Times New Roman" w:hAnsi="Times New Roman"/>
        </w:rPr>
      </w:pPr>
    </w:p>
    <w:p w14:paraId="4801F15C" w14:textId="77777777" w:rsidR="00A7067A" w:rsidRPr="00A82D28" w:rsidRDefault="0065115D" w:rsidP="00A7067A">
      <w:pPr>
        <w:pStyle w:val="a3"/>
        <w:ind w:firstLine="210"/>
        <w:rPr>
          <w:rFonts w:ascii="Times New Roman" w:hAnsi="Times New Roman"/>
          <w:sz w:val="20"/>
        </w:rPr>
      </w:pPr>
      <w:r w:rsidRPr="00710540">
        <w:rPr>
          <w:rFonts w:ascii="Times New Roman" w:hAnsi="Times New Roman"/>
          <w:noProof/>
        </w:rPr>
        <w:drawing>
          <wp:inline distT="0" distB="0" distL="0" distR="0" wp14:anchorId="243A71FE" wp14:editId="50F99A14">
            <wp:extent cx="4572000" cy="1885950"/>
            <wp:effectExtent l="0" t="0" r="0" b="0"/>
            <wp:docPr id="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82395" cy="2013988"/>
                    </a:xfrm>
                    <a:prstGeom prst="rect">
                      <a:avLst/>
                    </a:prstGeom>
                    <a:noFill/>
                    <a:ln>
                      <a:noFill/>
                    </a:ln>
                  </pic:spPr>
                </pic:pic>
              </a:graphicData>
            </a:graphic>
          </wp:inline>
        </w:drawing>
      </w:r>
    </w:p>
    <w:p w14:paraId="0D954026" w14:textId="77777777" w:rsidR="00A7067A" w:rsidRPr="001629CE" w:rsidRDefault="00A7067A" w:rsidP="00A9768F">
      <w:pPr>
        <w:pStyle w:val="a5"/>
        <w:jc w:val="left"/>
        <w:rPr>
          <w:sz w:val="21"/>
        </w:rPr>
      </w:pPr>
      <w:r w:rsidRPr="001629CE">
        <w:rPr>
          <w:i/>
          <w:sz w:val="21"/>
        </w:rPr>
        <w:t xml:space="preserve">Figure </w:t>
      </w:r>
      <w:r w:rsidR="00A9768F" w:rsidRPr="001629CE">
        <w:rPr>
          <w:i/>
          <w:sz w:val="21"/>
        </w:rPr>
        <w:t>1</w:t>
      </w:r>
      <w:r w:rsidRPr="001629CE">
        <w:rPr>
          <w:sz w:val="21"/>
        </w:rPr>
        <w:t>. This is a sample figure. Captions exceeding one line are arranged like this.</w:t>
      </w:r>
    </w:p>
    <w:p w14:paraId="47E5994D" w14:textId="14778D95" w:rsidR="006E1FBB" w:rsidRDefault="006E1FBB">
      <w:pPr>
        <w:widowControl/>
        <w:jc w:val="left"/>
        <w:rPr>
          <w:bCs/>
          <w:sz w:val="18"/>
          <w:szCs w:val="18"/>
        </w:rPr>
      </w:pPr>
    </w:p>
    <w:p w14:paraId="4E36EFE5" w14:textId="77777777" w:rsidR="00A9768F" w:rsidRPr="001629CE" w:rsidRDefault="00A9768F" w:rsidP="00A9768F">
      <w:pPr>
        <w:pStyle w:val="a5"/>
        <w:jc w:val="left"/>
        <w:rPr>
          <w:sz w:val="21"/>
          <w:szCs w:val="18"/>
        </w:rPr>
      </w:pPr>
      <w:r w:rsidRPr="001629CE">
        <w:rPr>
          <w:sz w:val="21"/>
          <w:szCs w:val="18"/>
        </w:rPr>
        <w:t>Table I</w:t>
      </w:r>
    </w:p>
    <w:p w14:paraId="2C9E04A0" w14:textId="77777777" w:rsidR="00A9768F" w:rsidRPr="001629CE" w:rsidRDefault="00A9768F" w:rsidP="00A9768F">
      <w:pPr>
        <w:pStyle w:val="a5"/>
        <w:jc w:val="left"/>
        <w:rPr>
          <w:i/>
          <w:sz w:val="21"/>
          <w:szCs w:val="18"/>
        </w:rPr>
      </w:pPr>
      <w:r w:rsidRPr="001629CE">
        <w:rPr>
          <w:i/>
          <w:sz w:val="21"/>
          <w:szCs w:val="18"/>
        </w:rPr>
        <w:t>Fonts for Papers</w:t>
      </w:r>
    </w:p>
    <w:tbl>
      <w:tblPr>
        <w:tblW w:w="0" w:type="auto"/>
        <w:tblBorders>
          <w:top w:val="single" w:sz="4" w:space="0" w:color="auto"/>
          <w:bottom w:val="single" w:sz="4" w:space="0" w:color="auto"/>
          <w:insideH w:val="single" w:sz="4" w:space="0" w:color="auto"/>
        </w:tblBorders>
        <w:tblLayout w:type="fixed"/>
        <w:tblCellMar>
          <w:top w:w="57" w:type="dxa"/>
          <w:left w:w="99" w:type="dxa"/>
          <w:bottom w:w="57" w:type="dxa"/>
          <w:right w:w="99" w:type="dxa"/>
        </w:tblCellMar>
        <w:tblLook w:val="0000" w:firstRow="0" w:lastRow="0" w:firstColumn="0" w:lastColumn="0" w:noHBand="0" w:noVBand="0"/>
      </w:tblPr>
      <w:tblGrid>
        <w:gridCol w:w="993"/>
        <w:gridCol w:w="992"/>
        <w:gridCol w:w="5386"/>
      </w:tblGrid>
      <w:tr w:rsidR="00A9768F" w:rsidRPr="00A82D28" w14:paraId="6ACFF3B3" w14:textId="77777777" w:rsidTr="006D6D3B">
        <w:tc>
          <w:tcPr>
            <w:tcW w:w="993" w:type="dxa"/>
            <w:tcBorders>
              <w:bottom w:val="single" w:sz="4" w:space="0" w:color="auto"/>
            </w:tcBorders>
          </w:tcPr>
          <w:p w14:paraId="45243F33" w14:textId="77777777" w:rsidR="00A9768F" w:rsidRPr="001629CE" w:rsidRDefault="00A9768F" w:rsidP="001407B6">
            <w:pPr>
              <w:pStyle w:val="a3"/>
              <w:jc w:val="center"/>
              <w:rPr>
                <w:rFonts w:ascii="Times New Roman" w:hAnsi="Times New Roman"/>
                <w:b/>
                <w:kern w:val="2"/>
                <w:szCs w:val="18"/>
              </w:rPr>
            </w:pPr>
            <w:r w:rsidRPr="001629CE">
              <w:rPr>
                <w:rFonts w:ascii="Times New Roman" w:hAnsi="Times New Roman"/>
                <w:b/>
                <w:kern w:val="2"/>
                <w:szCs w:val="18"/>
              </w:rPr>
              <w:t>Font</w:t>
            </w:r>
          </w:p>
        </w:tc>
        <w:tc>
          <w:tcPr>
            <w:tcW w:w="992" w:type="dxa"/>
            <w:tcBorders>
              <w:bottom w:val="single" w:sz="4" w:space="0" w:color="auto"/>
            </w:tcBorders>
          </w:tcPr>
          <w:p w14:paraId="1A994F89" w14:textId="77777777" w:rsidR="00A9768F" w:rsidRPr="001629CE" w:rsidRDefault="00A9768F" w:rsidP="001407B6">
            <w:pPr>
              <w:pStyle w:val="a3"/>
              <w:jc w:val="center"/>
              <w:rPr>
                <w:rFonts w:ascii="Times New Roman" w:hAnsi="Times New Roman"/>
                <w:b/>
                <w:kern w:val="2"/>
                <w:szCs w:val="18"/>
              </w:rPr>
            </w:pPr>
            <w:r w:rsidRPr="001629CE">
              <w:rPr>
                <w:rFonts w:ascii="Times New Roman" w:hAnsi="Times New Roman"/>
                <w:b/>
                <w:kern w:val="2"/>
                <w:szCs w:val="18"/>
              </w:rPr>
              <w:t>Style</w:t>
            </w:r>
          </w:p>
        </w:tc>
        <w:tc>
          <w:tcPr>
            <w:tcW w:w="5386" w:type="dxa"/>
            <w:tcBorders>
              <w:bottom w:val="single" w:sz="4" w:space="0" w:color="auto"/>
            </w:tcBorders>
          </w:tcPr>
          <w:p w14:paraId="068D039B" w14:textId="77777777" w:rsidR="00A9768F" w:rsidRPr="001629CE" w:rsidRDefault="00A9768F" w:rsidP="001407B6">
            <w:pPr>
              <w:pStyle w:val="a3"/>
              <w:jc w:val="center"/>
              <w:rPr>
                <w:rFonts w:ascii="Times New Roman" w:hAnsi="Times New Roman"/>
                <w:b/>
                <w:kern w:val="2"/>
                <w:szCs w:val="18"/>
              </w:rPr>
            </w:pPr>
            <w:r w:rsidRPr="001629CE">
              <w:rPr>
                <w:rFonts w:ascii="Times New Roman" w:hAnsi="Times New Roman"/>
                <w:b/>
                <w:kern w:val="2"/>
                <w:szCs w:val="18"/>
              </w:rPr>
              <w:t>Text</w:t>
            </w:r>
          </w:p>
        </w:tc>
      </w:tr>
      <w:tr w:rsidR="00A9768F" w:rsidRPr="00A82D28" w14:paraId="51021972" w14:textId="77777777" w:rsidTr="006D6D3B">
        <w:tc>
          <w:tcPr>
            <w:tcW w:w="993" w:type="dxa"/>
            <w:tcBorders>
              <w:bottom w:val="nil"/>
            </w:tcBorders>
          </w:tcPr>
          <w:p w14:paraId="46C5022D" w14:textId="77777777" w:rsidR="00A9768F" w:rsidRPr="00710540" w:rsidRDefault="00A9768F" w:rsidP="001629CE">
            <w:pPr>
              <w:pStyle w:val="a3"/>
              <w:rPr>
                <w:rFonts w:ascii="Times New Roman" w:hAnsi="Times New Roman"/>
                <w:kern w:val="2"/>
                <w:szCs w:val="18"/>
              </w:rPr>
            </w:pPr>
            <w:r w:rsidRPr="00710540">
              <w:rPr>
                <w:rFonts w:ascii="Times New Roman" w:hAnsi="Times New Roman"/>
                <w:kern w:val="2"/>
                <w:szCs w:val="18"/>
              </w:rPr>
              <w:t>16pt</w:t>
            </w:r>
          </w:p>
        </w:tc>
        <w:tc>
          <w:tcPr>
            <w:tcW w:w="992" w:type="dxa"/>
            <w:tcBorders>
              <w:bottom w:val="nil"/>
            </w:tcBorders>
          </w:tcPr>
          <w:p w14:paraId="0EF164C6" w14:textId="77777777" w:rsidR="00A9768F" w:rsidRPr="00710540" w:rsidRDefault="00A9768F" w:rsidP="001629CE">
            <w:pPr>
              <w:pStyle w:val="a3"/>
              <w:jc w:val="center"/>
              <w:rPr>
                <w:rFonts w:ascii="Times New Roman" w:hAnsi="Times New Roman"/>
                <w:kern w:val="2"/>
                <w:szCs w:val="18"/>
              </w:rPr>
            </w:pPr>
            <w:r w:rsidRPr="00710540">
              <w:rPr>
                <w:rFonts w:ascii="Times New Roman" w:hAnsi="Times New Roman"/>
                <w:kern w:val="2"/>
                <w:szCs w:val="18"/>
              </w:rPr>
              <w:t>bold</w:t>
            </w:r>
          </w:p>
        </w:tc>
        <w:tc>
          <w:tcPr>
            <w:tcW w:w="5386" w:type="dxa"/>
            <w:tcBorders>
              <w:bottom w:val="nil"/>
            </w:tcBorders>
          </w:tcPr>
          <w:p w14:paraId="5DB3AD09" w14:textId="7EC0A1D8" w:rsidR="00A9768F" w:rsidRPr="00710540" w:rsidRDefault="006D6D3B" w:rsidP="00C90C81">
            <w:pPr>
              <w:pStyle w:val="a3"/>
              <w:jc w:val="left"/>
              <w:rPr>
                <w:rFonts w:ascii="Times New Roman" w:hAnsi="Times New Roman"/>
                <w:kern w:val="2"/>
                <w:szCs w:val="18"/>
              </w:rPr>
            </w:pPr>
            <w:r>
              <w:rPr>
                <w:rFonts w:ascii="Times New Roman" w:hAnsi="Times New Roman"/>
                <w:kern w:val="2"/>
                <w:szCs w:val="18"/>
              </w:rPr>
              <w:t>conference paper</w:t>
            </w:r>
            <w:r w:rsidR="00A9768F" w:rsidRPr="00710540">
              <w:rPr>
                <w:rFonts w:ascii="Times New Roman" w:hAnsi="Times New Roman"/>
                <w:kern w:val="2"/>
                <w:szCs w:val="18"/>
              </w:rPr>
              <w:t xml:space="preserve"> title (max </w:t>
            </w:r>
            <w:r w:rsidR="00C90C81" w:rsidRPr="00710540">
              <w:rPr>
                <w:rFonts w:ascii="Times New Roman" w:hAnsi="Times New Roman"/>
                <w:kern w:val="2"/>
                <w:szCs w:val="18"/>
              </w:rPr>
              <w:t>15 words</w:t>
            </w:r>
            <w:r w:rsidR="00A9768F" w:rsidRPr="00710540">
              <w:rPr>
                <w:rFonts w:ascii="Times New Roman" w:hAnsi="Times New Roman"/>
                <w:kern w:val="2"/>
                <w:szCs w:val="18"/>
              </w:rPr>
              <w:t xml:space="preserve">) centered </w:t>
            </w:r>
          </w:p>
        </w:tc>
      </w:tr>
      <w:tr w:rsidR="00A9768F" w:rsidRPr="00A82D28" w14:paraId="6335353D" w14:textId="77777777" w:rsidTr="006D6D3B">
        <w:tc>
          <w:tcPr>
            <w:tcW w:w="993" w:type="dxa"/>
            <w:tcBorders>
              <w:top w:val="nil"/>
              <w:bottom w:val="nil"/>
            </w:tcBorders>
          </w:tcPr>
          <w:p w14:paraId="589708D3" w14:textId="77777777" w:rsidR="00A9768F" w:rsidRPr="00710540" w:rsidRDefault="00A9768F" w:rsidP="001629CE">
            <w:pPr>
              <w:pStyle w:val="a3"/>
              <w:rPr>
                <w:rFonts w:ascii="Times New Roman" w:hAnsi="Times New Roman"/>
                <w:kern w:val="2"/>
                <w:szCs w:val="18"/>
              </w:rPr>
            </w:pPr>
            <w:r w:rsidRPr="00710540">
              <w:rPr>
                <w:rFonts w:ascii="Times New Roman" w:hAnsi="Times New Roman"/>
                <w:kern w:val="2"/>
                <w:szCs w:val="18"/>
              </w:rPr>
              <w:t>12pt</w:t>
            </w:r>
          </w:p>
        </w:tc>
        <w:tc>
          <w:tcPr>
            <w:tcW w:w="992" w:type="dxa"/>
            <w:tcBorders>
              <w:top w:val="nil"/>
              <w:bottom w:val="nil"/>
            </w:tcBorders>
          </w:tcPr>
          <w:p w14:paraId="353A5B66" w14:textId="77777777" w:rsidR="00A9768F" w:rsidRPr="00710540" w:rsidRDefault="00A9768F" w:rsidP="001629CE">
            <w:pPr>
              <w:pStyle w:val="a3"/>
              <w:jc w:val="center"/>
              <w:rPr>
                <w:rFonts w:ascii="Times New Roman" w:hAnsi="Times New Roman"/>
                <w:kern w:val="2"/>
                <w:szCs w:val="18"/>
              </w:rPr>
            </w:pPr>
          </w:p>
        </w:tc>
        <w:tc>
          <w:tcPr>
            <w:tcW w:w="5386" w:type="dxa"/>
            <w:tcBorders>
              <w:top w:val="nil"/>
              <w:bottom w:val="nil"/>
            </w:tcBorders>
          </w:tcPr>
          <w:p w14:paraId="1AD11C3E" w14:textId="77777777" w:rsidR="00A9768F" w:rsidRPr="00710540" w:rsidRDefault="00A9768F" w:rsidP="001407B6">
            <w:pPr>
              <w:pStyle w:val="a3"/>
              <w:jc w:val="left"/>
              <w:rPr>
                <w:rFonts w:ascii="Times New Roman" w:hAnsi="Times New Roman"/>
                <w:kern w:val="2"/>
                <w:szCs w:val="18"/>
              </w:rPr>
            </w:pPr>
            <w:r w:rsidRPr="00710540">
              <w:rPr>
                <w:rFonts w:ascii="Times New Roman" w:hAnsi="Times New Roman"/>
                <w:kern w:val="2"/>
                <w:szCs w:val="18"/>
              </w:rPr>
              <w:t>authors’ names</w:t>
            </w:r>
          </w:p>
        </w:tc>
      </w:tr>
      <w:tr w:rsidR="00A9768F" w:rsidRPr="00A82D28" w14:paraId="24DFCA33" w14:textId="77777777" w:rsidTr="006D6D3B">
        <w:tc>
          <w:tcPr>
            <w:tcW w:w="993" w:type="dxa"/>
            <w:tcBorders>
              <w:top w:val="nil"/>
              <w:bottom w:val="nil"/>
            </w:tcBorders>
          </w:tcPr>
          <w:p w14:paraId="0B484047" w14:textId="77777777" w:rsidR="00A9768F" w:rsidRPr="00710540" w:rsidRDefault="00A9768F" w:rsidP="001629CE">
            <w:pPr>
              <w:pStyle w:val="a3"/>
              <w:rPr>
                <w:rFonts w:ascii="Times New Roman" w:hAnsi="Times New Roman"/>
                <w:kern w:val="2"/>
                <w:szCs w:val="18"/>
              </w:rPr>
            </w:pPr>
            <w:r w:rsidRPr="00710540">
              <w:rPr>
                <w:rFonts w:ascii="Times New Roman" w:hAnsi="Times New Roman"/>
                <w:kern w:val="2"/>
                <w:szCs w:val="18"/>
              </w:rPr>
              <w:t>1</w:t>
            </w:r>
            <w:r w:rsidR="00C90C81" w:rsidRPr="00710540">
              <w:rPr>
                <w:rFonts w:ascii="Times New Roman" w:hAnsi="Times New Roman"/>
                <w:kern w:val="2"/>
                <w:szCs w:val="18"/>
              </w:rPr>
              <w:t>1</w:t>
            </w:r>
            <w:r w:rsidRPr="00710540">
              <w:rPr>
                <w:rFonts w:ascii="Times New Roman" w:hAnsi="Times New Roman"/>
                <w:kern w:val="2"/>
                <w:szCs w:val="18"/>
              </w:rPr>
              <w:t>pt</w:t>
            </w:r>
          </w:p>
        </w:tc>
        <w:tc>
          <w:tcPr>
            <w:tcW w:w="992" w:type="dxa"/>
            <w:tcBorders>
              <w:top w:val="nil"/>
              <w:bottom w:val="nil"/>
            </w:tcBorders>
          </w:tcPr>
          <w:p w14:paraId="6DD69279" w14:textId="77777777" w:rsidR="00A9768F" w:rsidRPr="00710540" w:rsidRDefault="00A9768F" w:rsidP="001629CE">
            <w:pPr>
              <w:pStyle w:val="a3"/>
              <w:jc w:val="center"/>
              <w:rPr>
                <w:rFonts w:ascii="Times New Roman" w:hAnsi="Times New Roman"/>
                <w:kern w:val="2"/>
                <w:szCs w:val="18"/>
              </w:rPr>
            </w:pPr>
            <w:r w:rsidRPr="00710540">
              <w:rPr>
                <w:rFonts w:ascii="Times New Roman" w:hAnsi="Times New Roman"/>
                <w:kern w:val="2"/>
                <w:szCs w:val="18"/>
              </w:rPr>
              <w:t>italics</w:t>
            </w:r>
          </w:p>
        </w:tc>
        <w:tc>
          <w:tcPr>
            <w:tcW w:w="5386" w:type="dxa"/>
            <w:tcBorders>
              <w:top w:val="nil"/>
              <w:bottom w:val="nil"/>
            </w:tcBorders>
          </w:tcPr>
          <w:p w14:paraId="5BBE0C04" w14:textId="77777777" w:rsidR="00A9768F" w:rsidRPr="00710540" w:rsidRDefault="00A9768F" w:rsidP="001407B6">
            <w:pPr>
              <w:pStyle w:val="a3"/>
              <w:jc w:val="left"/>
              <w:rPr>
                <w:rFonts w:ascii="Times New Roman" w:hAnsi="Times New Roman"/>
                <w:kern w:val="2"/>
                <w:szCs w:val="18"/>
              </w:rPr>
            </w:pPr>
            <w:r w:rsidRPr="00710540">
              <w:rPr>
                <w:rFonts w:ascii="Times New Roman" w:hAnsi="Times New Roman"/>
                <w:kern w:val="2"/>
                <w:szCs w:val="18"/>
              </w:rPr>
              <w:t>authors’ affiliations, email addresses</w:t>
            </w:r>
          </w:p>
        </w:tc>
      </w:tr>
      <w:tr w:rsidR="00A9768F" w:rsidRPr="00A82D28" w14:paraId="1B9A82D7" w14:textId="77777777" w:rsidTr="006D6D3B">
        <w:tc>
          <w:tcPr>
            <w:tcW w:w="993" w:type="dxa"/>
            <w:tcBorders>
              <w:top w:val="nil"/>
              <w:bottom w:val="nil"/>
            </w:tcBorders>
          </w:tcPr>
          <w:p w14:paraId="385CCAB6" w14:textId="77777777" w:rsidR="00A9768F" w:rsidRPr="00710540" w:rsidRDefault="00A9768F" w:rsidP="001629CE">
            <w:pPr>
              <w:pStyle w:val="a3"/>
              <w:rPr>
                <w:rFonts w:ascii="Times New Roman" w:hAnsi="Times New Roman"/>
                <w:kern w:val="2"/>
                <w:szCs w:val="18"/>
              </w:rPr>
            </w:pPr>
            <w:r w:rsidRPr="00710540">
              <w:rPr>
                <w:rFonts w:ascii="Times New Roman" w:hAnsi="Times New Roman"/>
                <w:kern w:val="2"/>
                <w:szCs w:val="18"/>
              </w:rPr>
              <w:t>1</w:t>
            </w:r>
            <w:r w:rsidR="00C417B7" w:rsidRPr="00710540">
              <w:rPr>
                <w:rFonts w:ascii="Times New Roman" w:hAnsi="Times New Roman"/>
                <w:kern w:val="2"/>
                <w:szCs w:val="18"/>
              </w:rPr>
              <w:t>0.5</w:t>
            </w:r>
            <w:r w:rsidRPr="00710540">
              <w:rPr>
                <w:rFonts w:ascii="Times New Roman" w:hAnsi="Times New Roman"/>
                <w:kern w:val="2"/>
                <w:szCs w:val="18"/>
              </w:rPr>
              <w:t>pt</w:t>
            </w:r>
          </w:p>
        </w:tc>
        <w:tc>
          <w:tcPr>
            <w:tcW w:w="992" w:type="dxa"/>
            <w:tcBorders>
              <w:top w:val="nil"/>
              <w:bottom w:val="nil"/>
            </w:tcBorders>
          </w:tcPr>
          <w:p w14:paraId="5AD98D32" w14:textId="77777777" w:rsidR="00A9768F" w:rsidRPr="00710540" w:rsidRDefault="00A9768F" w:rsidP="001407B6">
            <w:pPr>
              <w:pStyle w:val="a3"/>
              <w:jc w:val="left"/>
              <w:rPr>
                <w:rFonts w:ascii="Times New Roman" w:hAnsi="Times New Roman"/>
                <w:kern w:val="2"/>
                <w:szCs w:val="18"/>
              </w:rPr>
            </w:pPr>
          </w:p>
        </w:tc>
        <w:tc>
          <w:tcPr>
            <w:tcW w:w="5386" w:type="dxa"/>
            <w:tcBorders>
              <w:top w:val="nil"/>
              <w:bottom w:val="nil"/>
            </w:tcBorders>
          </w:tcPr>
          <w:p w14:paraId="670A9246" w14:textId="77777777" w:rsidR="00A9768F" w:rsidRPr="00710540" w:rsidRDefault="00A9768F" w:rsidP="00C417B7">
            <w:pPr>
              <w:pStyle w:val="a3"/>
              <w:jc w:val="left"/>
              <w:rPr>
                <w:rFonts w:ascii="Times New Roman" w:hAnsi="Times New Roman"/>
                <w:kern w:val="2"/>
                <w:szCs w:val="18"/>
              </w:rPr>
            </w:pPr>
            <w:r w:rsidRPr="00710540">
              <w:rPr>
                <w:rFonts w:ascii="Times New Roman" w:hAnsi="Times New Roman"/>
                <w:kern w:val="2"/>
                <w:szCs w:val="18"/>
              </w:rPr>
              <w:t xml:space="preserve">abstract, </w:t>
            </w:r>
            <w:r w:rsidR="00C417B7" w:rsidRPr="00710540">
              <w:rPr>
                <w:rFonts w:ascii="Times New Roman" w:hAnsi="Times New Roman"/>
                <w:kern w:val="2"/>
                <w:szCs w:val="18"/>
              </w:rPr>
              <w:t>key words</w:t>
            </w:r>
          </w:p>
        </w:tc>
      </w:tr>
      <w:tr w:rsidR="00C417B7" w:rsidRPr="00A82D28" w14:paraId="23196058" w14:textId="77777777" w:rsidTr="006D6D3B">
        <w:tc>
          <w:tcPr>
            <w:tcW w:w="993" w:type="dxa"/>
            <w:tcBorders>
              <w:top w:val="nil"/>
              <w:bottom w:val="nil"/>
            </w:tcBorders>
            <w:vAlign w:val="center"/>
          </w:tcPr>
          <w:p w14:paraId="119A2BCE" w14:textId="77777777" w:rsidR="00C417B7" w:rsidRPr="00710540" w:rsidRDefault="00C417B7" w:rsidP="001629CE">
            <w:pPr>
              <w:pStyle w:val="a3"/>
              <w:rPr>
                <w:rFonts w:ascii="Times New Roman" w:hAnsi="Times New Roman"/>
                <w:kern w:val="2"/>
                <w:szCs w:val="18"/>
              </w:rPr>
            </w:pPr>
            <w:r w:rsidRPr="00710540">
              <w:rPr>
                <w:rFonts w:ascii="Times New Roman" w:hAnsi="Times New Roman"/>
                <w:kern w:val="2"/>
                <w:szCs w:val="18"/>
              </w:rPr>
              <w:t>11pt</w:t>
            </w:r>
          </w:p>
        </w:tc>
        <w:tc>
          <w:tcPr>
            <w:tcW w:w="992" w:type="dxa"/>
            <w:tcBorders>
              <w:top w:val="nil"/>
              <w:bottom w:val="nil"/>
            </w:tcBorders>
          </w:tcPr>
          <w:p w14:paraId="628F2C11" w14:textId="77777777" w:rsidR="00C417B7" w:rsidRPr="00710540" w:rsidRDefault="00C417B7" w:rsidP="00C417B7">
            <w:pPr>
              <w:pStyle w:val="a3"/>
              <w:jc w:val="left"/>
              <w:rPr>
                <w:rFonts w:ascii="Times New Roman" w:hAnsi="Times New Roman"/>
                <w:kern w:val="2"/>
                <w:szCs w:val="18"/>
              </w:rPr>
            </w:pPr>
          </w:p>
        </w:tc>
        <w:tc>
          <w:tcPr>
            <w:tcW w:w="5386" w:type="dxa"/>
            <w:tcBorders>
              <w:top w:val="nil"/>
              <w:bottom w:val="nil"/>
            </w:tcBorders>
          </w:tcPr>
          <w:p w14:paraId="299A64CA" w14:textId="77777777" w:rsidR="00C417B7" w:rsidRPr="00710540" w:rsidRDefault="00C417B7" w:rsidP="00C417B7">
            <w:pPr>
              <w:pStyle w:val="a3"/>
              <w:jc w:val="left"/>
              <w:rPr>
                <w:rFonts w:ascii="Times New Roman" w:hAnsi="Times New Roman"/>
                <w:kern w:val="2"/>
                <w:szCs w:val="18"/>
              </w:rPr>
            </w:pPr>
            <w:r w:rsidRPr="00710540">
              <w:rPr>
                <w:rFonts w:ascii="Times New Roman" w:hAnsi="Times New Roman"/>
                <w:kern w:val="2"/>
                <w:szCs w:val="18"/>
              </w:rPr>
              <w:t xml:space="preserve">main text, section title, subheadings, </w:t>
            </w:r>
            <w:r w:rsidR="00CD1D85" w:rsidRPr="00710540">
              <w:rPr>
                <w:rFonts w:ascii="Times New Roman" w:hAnsi="Times New Roman"/>
                <w:kern w:val="2"/>
                <w:szCs w:val="18"/>
              </w:rPr>
              <w:t xml:space="preserve">acknowledgement, </w:t>
            </w:r>
            <w:r w:rsidRPr="00710540">
              <w:rPr>
                <w:rFonts w:ascii="Times New Roman" w:hAnsi="Times New Roman"/>
                <w:kern w:val="2"/>
                <w:szCs w:val="18"/>
              </w:rPr>
              <w:t>references</w:t>
            </w:r>
          </w:p>
        </w:tc>
      </w:tr>
      <w:tr w:rsidR="00A9768F" w:rsidRPr="00A82D28" w14:paraId="5AC34E3F" w14:textId="77777777" w:rsidTr="006D6D3B">
        <w:tc>
          <w:tcPr>
            <w:tcW w:w="993" w:type="dxa"/>
            <w:tcBorders>
              <w:top w:val="nil"/>
            </w:tcBorders>
          </w:tcPr>
          <w:p w14:paraId="1F91C3F9" w14:textId="69E1E278" w:rsidR="00A9768F" w:rsidRPr="00710540" w:rsidRDefault="001629CE" w:rsidP="001629CE">
            <w:pPr>
              <w:pStyle w:val="a3"/>
              <w:rPr>
                <w:rFonts w:ascii="Times New Roman" w:hAnsi="Times New Roman"/>
                <w:kern w:val="2"/>
                <w:szCs w:val="18"/>
              </w:rPr>
            </w:pPr>
            <w:r>
              <w:rPr>
                <w:rFonts w:ascii="Times New Roman" w:hAnsi="Times New Roman"/>
                <w:kern w:val="2"/>
                <w:szCs w:val="18"/>
              </w:rPr>
              <w:t>10.5</w:t>
            </w:r>
            <w:r w:rsidR="00A9768F" w:rsidRPr="00710540">
              <w:rPr>
                <w:rFonts w:ascii="Times New Roman" w:hAnsi="Times New Roman"/>
                <w:kern w:val="2"/>
                <w:szCs w:val="18"/>
              </w:rPr>
              <w:t>pt</w:t>
            </w:r>
          </w:p>
        </w:tc>
        <w:tc>
          <w:tcPr>
            <w:tcW w:w="992" w:type="dxa"/>
            <w:tcBorders>
              <w:top w:val="nil"/>
            </w:tcBorders>
          </w:tcPr>
          <w:p w14:paraId="3617DD2E" w14:textId="77777777" w:rsidR="00A9768F" w:rsidRPr="00710540" w:rsidRDefault="00A9768F" w:rsidP="001407B6">
            <w:pPr>
              <w:pStyle w:val="a3"/>
              <w:jc w:val="left"/>
              <w:rPr>
                <w:rFonts w:ascii="Times New Roman" w:hAnsi="Times New Roman"/>
                <w:kern w:val="2"/>
                <w:szCs w:val="18"/>
              </w:rPr>
            </w:pPr>
          </w:p>
        </w:tc>
        <w:tc>
          <w:tcPr>
            <w:tcW w:w="5386" w:type="dxa"/>
            <w:tcBorders>
              <w:top w:val="nil"/>
            </w:tcBorders>
          </w:tcPr>
          <w:p w14:paraId="4C8D109E" w14:textId="77777777" w:rsidR="00A9768F" w:rsidRPr="00710540" w:rsidRDefault="00C417B7" w:rsidP="00C417B7">
            <w:pPr>
              <w:pStyle w:val="a3"/>
              <w:jc w:val="left"/>
              <w:rPr>
                <w:rFonts w:ascii="Times New Roman" w:hAnsi="Times New Roman"/>
                <w:kern w:val="2"/>
                <w:szCs w:val="18"/>
              </w:rPr>
            </w:pPr>
            <w:r w:rsidRPr="00710540">
              <w:rPr>
                <w:rFonts w:ascii="Times New Roman" w:hAnsi="Times New Roman"/>
                <w:kern w:val="2"/>
                <w:szCs w:val="18"/>
              </w:rPr>
              <w:t>T</w:t>
            </w:r>
            <w:r w:rsidR="00A9768F" w:rsidRPr="00710540">
              <w:rPr>
                <w:rFonts w:ascii="Times New Roman" w:hAnsi="Times New Roman"/>
                <w:kern w:val="2"/>
                <w:szCs w:val="18"/>
              </w:rPr>
              <w:t>able</w:t>
            </w:r>
            <w:r w:rsidRPr="00710540">
              <w:rPr>
                <w:rFonts w:ascii="Times New Roman" w:hAnsi="Times New Roman"/>
                <w:kern w:val="2"/>
                <w:szCs w:val="18"/>
              </w:rPr>
              <w:t xml:space="preserve"> and</w:t>
            </w:r>
            <w:r w:rsidR="00A9768F" w:rsidRPr="00710540">
              <w:rPr>
                <w:rFonts w:ascii="Times New Roman" w:hAnsi="Times New Roman"/>
                <w:kern w:val="2"/>
                <w:szCs w:val="18"/>
              </w:rPr>
              <w:t xml:space="preserve"> figure captions, footnotes</w:t>
            </w:r>
          </w:p>
        </w:tc>
      </w:tr>
    </w:tbl>
    <w:p w14:paraId="119DA05B" w14:textId="77777777" w:rsidR="006E1FBB" w:rsidRDefault="006E1FBB" w:rsidP="00C27D9C">
      <w:pPr>
        <w:pStyle w:val="a3"/>
        <w:jc w:val="left"/>
        <w:rPr>
          <w:rFonts w:ascii="Times New Roman" w:hAnsi="Times New Roman"/>
          <w:b/>
          <w:sz w:val="22"/>
          <w:szCs w:val="22"/>
        </w:rPr>
      </w:pPr>
    </w:p>
    <w:p w14:paraId="671D71E3" w14:textId="77777777" w:rsidR="006E1FBB" w:rsidRDefault="006E1FBB" w:rsidP="00C27D9C">
      <w:pPr>
        <w:pStyle w:val="a3"/>
        <w:jc w:val="left"/>
        <w:rPr>
          <w:rFonts w:ascii="Times New Roman" w:hAnsi="Times New Roman"/>
          <w:b/>
          <w:sz w:val="22"/>
          <w:szCs w:val="22"/>
        </w:rPr>
      </w:pPr>
    </w:p>
    <w:p w14:paraId="6FA6FF75" w14:textId="77777777" w:rsidR="00A7067A" w:rsidRPr="00CD1D85" w:rsidRDefault="00A7067A" w:rsidP="006E1FBB">
      <w:pPr>
        <w:pStyle w:val="a3"/>
        <w:numPr>
          <w:ilvl w:val="0"/>
          <w:numId w:val="5"/>
        </w:numPr>
        <w:ind w:left="426" w:hanging="426"/>
        <w:jc w:val="left"/>
        <w:rPr>
          <w:rFonts w:ascii="Times New Roman" w:hAnsi="Times New Roman"/>
          <w:b/>
          <w:sz w:val="22"/>
          <w:szCs w:val="22"/>
        </w:rPr>
      </w:pPr>
      <w:r w:rsidRPr="00CD1D85">
        <w:rPr>
          <w:rFonts w:ascii="Times New Roman" w:hAnsi="Times New Roman"/>
          <w:b/>
          <w:sz w:val="22"/>
          <w:szCs w:val="22"/>
        </w:rPr>
        <w:t>Helpful Hints</w:t>
      </w:r>
    </w:p>
    <w:p w14:paraId="74A31E37" w14:textId="77777777" w:rsidR="00A7067A" w:rsidRPr="00CD1D85" w:rsidRDefault="00A7067A" w:rsidP="00A7067A">
      <w:pPr>
        <w:pStyle w:val="a3"/>
        <w:numPr>
          <w:ilvl w:val="0"/>
          <w:numId w:val="2"/>
        </w:numPr>
        <w:rPr>
          <w:rFonts w:ascii="Times New Roman" w:hAnsi="Times New Roman"/>
          <w:iCs/>
          <w:sz w:val="22"/>
          <w:szCs w:val="22"/>
        </w:rPr>
      </w:pPr>
      <w:r w:rsidRPr="00CD1D85">
        <w:rPr>
          <w:rFonts w:ascii="Times New Roman" w:hAnsi="Times New Roman"/>
          <w:iCs/>
          <w:sz w:val="22"/>
          <w:szCs w:val="22"/>
        </w:rPr>
        <w:t>References</w:t>
      </w:r>
    </w:p>
    <w:p w14:paraId="30CB27C8" w14:textId="0D357DAA" w:rsidR="00A7067A" w:rsidRPr="00CD1D85" w:rsidRDefault="00A7067A" w:rsidP="00A7067A">
      <w:pPr>
        <w:pStyle w:val="a3"/>
        <w:ind w:firstLine="210"/>
        <w:rPr>
          <w:rFonts w:ascii="Times New Roman" w:hAnsi="Times New Roman"/>
          <w:sz w:val="22"/>
          <w:szCs w:val="22"/>
        </w:rPr>
      </w:pPr>
      <w:r w:rsidRPr="00CD1D85">
        <w:rPr>
          <w:rFonts w:ascii="Times New Roman" w:hAnsi="Times New Roman"/>
          <w:sz w:val="22"/>
          <w:szCs w:val="22"/>
        </w:rPr>
        <w:t xml:space="preserve">List all references at the end of the </w:t>
      </w:r>
      <w:r w:rsidR="006D6D3B">
        <w:rPr>
          <w:rFonts w:ascii="Times New Roman" w:hAnsi="Times New Roman"/>
          <w:sz w:val="22"/>
          <w:szCs w:val="22"/>
        </w:rPr>
        <w:t>conference paper</w:t>
      </w:r>
      <w:r w:rsidR="003F4C5D">
        <w:rPr>
          <w:rFonts w:ascii="Times New Roman" w:hAnsi="Times New Roman" w:hint="eastAsia"/>
          <w:sz w:val="22"/>
          <w:szCs w:val="22"/>
        </w:rPr>
        <w:t>s</w:t>
      </w:r>
      <w:r w:rsidR="00094193" w:rsidRPr="00CD1D85">
        <w:rPr>
          <w:rFonts w:ascii="Times New Roman" w:hAnsi="Times New Roman"/>
          <w:sz w:val="22"/>
          <w:szCs w:val="22"/>
        </w:rPr>
        <w:t xml:space="preserve"> </w:t>
      </w:r>
      <w:r w:rsidRPr="00CD1D85">
        <w:rPr>
          <w:rFonts w:ascii="Times New Roman" w:hAnsi="Times New Roman" w:hint="eastAsia"/>
          <w:sz w:val="22"/>
          <w:szCs w:val="22"/>
        </w:rPr>
        <w:t>in alphabetical order</w:t>
      </w:r>
      <w:r w:rsidR="003F4C5D">
        <w:rPr>
          <w:rFonts w:ascii="Times New Roman" w:hAnsi="Times New Roman" w:hint="eastAsia"/>
          <w:sz w:val="22"/>
          <w:szCs w:val="22"/>
        </w:rPr>
        <w:t xml:space="preserve"> using APA format as shown</w:t>
      </w:r>
      <w:r w:rsidRPr="00CD1D85">
        <w:rPr>
          <w:rFonts w:ascii="Times New Roman" w:hAnsi="Times New Roman"/>
          <w:sz w:val="22"/>
          <w:szCs w:val="22"/>
        </w:rPr>
        <w:t>.</w:t>
      </w:r>
    </w:p>
    <w:p w14:paraId="7CC1EA9C" w14:textId="77777777" w:rsidR="00A7067A" w:rsidRPr="00CD1D85" w:rsidRDefault="00A7067A" w:rsidP="00A7067A">
      <w:pPr>
        <w:pStyle w:val="a3"/>
        <w:rPr>
          <w:rFonts w:ascii="Times New Roman" w:hAnsi="Times New Roman"/>
          <w:sz w:val="22"/>
          <w:szCs w:val="22"/>
        </w:rPr>
      </w:pPr>
    </w:p>
    <w:p w14:paraId="36526366" w14:textId="77777777" w:rsidR="00A7067A" w:rsidRPr="00CD1D85" w:rsidRDefault="00A7067A" w:rsidP="00A7067A">
      <w:pPr>
        <w:pStyle w:val="a3"/>
        <w:numPr>
          <w:ilvl w:val="0"/>
          <w:numId w:val="2"/>
        </w:numPr>
        <w:rPr>
          <w:rFonts w:ascii="Times New Roman" w:hAnsi="Times New Roman"/>
          <w:iCs/>
          <w:sz w:val="22"/>
          <w:szCs w:val="22"/>
        </w:rPr>
      </w:pPr>
      <w:r w:rsidRPr="00CD1D85">
        <w:rPr>
          <w:rFonts w:ascii="Times New Roman" w:hAnsi="Times New Roman"/>
          <w:iCs/>
          <w:sz w:val="22"/>
          <w:szCs w:val="22"/>
        </w:rPr>
        <w:t>Footnotes</w:t>
      </w:r>
    </w:p>
    <w:p w14:paraId="11BC1C4B" w14:textId="40398681" w:rsidR="00A7067A" w:rsidRDefault="00A7067A" w:rsidP="008260D6">
      <w:pPr>
        <w:pStyle w:val="a3"/>
        <w:ind w:firstLine="210"/>
        <w:rPr>
          <w:rFonts w:ascii="Times New Roman" w:hAnsi="Times New Roman"/>
          <w:sz w:val="22"/>
          <w:szCs w:val="22"/>
        </w:rPr>
      </w:pPr>
      <w:r w:rsidRPr="00CD1D85">
        <w:rPr>
          <w:rFonts w:ascii="Times New Roman" w:hAnsi="Times New Roman"/>
          <w:sz w:val="22"/>
          <w:szCs w:val="22"/>
        </w:rPr>
        <w:t>Number the footnotes separately in superscripts. Place the actual footnote at the bottom of the column in which it is cited. Try to avoid use of footnotes as much as possible.</w:t>
      </w:r>
      <w:r w:rsidR="003877D7" w:rsidRPr="00CD1D85">
        <w:rPr>
          <w:rFonts w:ascii="Times New Roman" w:hAnsi="Times New Roman"/>
          <w:sz w:val="22"/>
          <w:szCs w:val="22"/>
        </w:rPr>
        <w:t xml:space="preserve"> See this example </w:t>
      </w:r>
      <w:r w:rsidR="003F4C5D">
        <w:rPr>
          <w:rFonts w:ascii="Times New Roman" w:hAnsi="Times New Roman" w:hint="eastAsia"/>
          <w:sz w:val="22"/>
          <w:szCs w:val="22"/>
        </w:rPr>
        <w:t>below</w:t>
      </w:r>
      <w:r w:rsidR="0072370C" w:rsidRPr="00CD1D85">
        <w:rPr>
          <w:rStyle w:val="af8"/>
          <w:rFonts w:ascii="Times New Roman" w:hAnsi="Times New Roman"/>
          <w:sz w:val="22"/>
          <w:szCs w:val="22"/>
        </w:rPr>
        <w:footnoteReference w:id="1"/>
      </w:r>
      <w:r w:rsidR="008260D6">
        <w:rPr>
          <w:rFonts w:ascii="Times New Roman" w:hAnsi="Times New Roman" w:hint="eastAsia"/>
          <w:sz w:val="22"/>
          <w:szCs w:val="22"/>
        </w:rPr>
        <w:t>.</w:t>
      </w:r>
    </w:p>
    <w:p w14:paraId="789633B9" w14:textId="77777777" w:rsidR="008260D6" w:rsidRPr="00CD1D85" w:rsidRDefault="008260D6" w:rsidP="008260D6">
      <w:pPr>
        <w:pStyle w:val="a3"/>
        <w:ind w:firstLine="210"/>
        <w:rPr>
          <w:rFonts w:ascii="Times New Roman" w:hAnsi="Times New Roman"/>
          <w:sz w:val="22"/>
          <w:szCs w:val="22"/>
        </w:rPr>
      </w:pPr>
    </w:p>
    <w:p w14:paraId="354B2F2D" w14:textId="77777777" w:rsidR="00A7067A" w:rsidRPr="00CD1D85" w:rsidRDefault="00A7067A" w:rsidP="00A7067A">
      <w:pPr>
        <w:pStyle w:val="a3"/>
        <w:numPr>
          <w:ilvl w:val="0"/>
          <w:numId w:val="2"/>
        </w:numPr>
        <w:rPr>
          <w:rFonts w:ascii="Times New Roman" w:hAnsi="Times New Roman"/>
          <w:sz w:val="22"/>
          <w:szCs w:val="22"/>
        </w:rPr>
      </w:pPr>
      <w:r w:rsidRPr="00CD1D85">
        <w:rPr>
          <w:rFonts w:ascii="Times New Roman" w:hAnsi="Times New Roman" w:hint="eastAsia"/>
          <w:sz w:val="22"/>
          <w:szCs w:val="22"/>
        </w:rPr>
        <w:t>Authors</w:t>
      </w:r>
      <w:r w:rsidRPr="00CD1D85">
        <w:rPr>
          <w:rFonts w:ascii="Times New Roman" w:hAnsi="Times New Roman"/>
          <w:sz w:val="22"/>
          <w:szCs w:val="22"/>
        </w:rPr>
        <w:t>’</w:t>
      </w:r>
      <w:r w:rsidRPr="00CD1D85">
        <w:rPr>
          <w:rFonts w:ascii="Times New Roman" w:hAnsi="Times New Roman" w:hint="eastAsia"/>
          <w:sz w:val="22"/>
          <w:szCs w:val="22"/>
        </w:rPr>
        <w:t xml:space="preserve"> names</w:t>
      </w:r>
      <w:r w:rsidR="00635A4F">
        <w:rPr>
          <w:rFonts w:ascii="Times New Roman" w:hAnsi="Times New Roman" w:hint="eastAsia"/>
          <w:sz w:val="22"/>
          <w:szCs w:val="22"/>
        </w:rPr>
        <w:t>, publish dates, foreign titles</w:t>
      </w:r>
    </w:p>
    <w:p w14:paraId="205DABA3" w14:textId="38C72288" w:rsidR="00A7067A" w:rsidRPr="00CD1D85" w:rsidRDefault="00094193" w:rsidP="00A7067A">
      <w:pPr>
        <w:pStyle w:val="a3"/>
        <w:ind w:firstLine="210"/>
        <w:rPr>
          <w:rFonts w:ascii="Times New Roman" w:hAnsi="Times New Roman"/>
          <w:sz w:val="22"/>
          <w:szCs w:val="22"/>
        </w:rPr>
      </w:pPr>
      <w:r w:rsidRPr="00CD1D85">
        <w:rPr>
          <w:rFonts w:ascii="Times New Roman" w:hAnsi="Times New Roman"/>
          <w:sz w:val="22"/>
          <w:szCs w:val="22"/>
        </w:rPr>
        <w:t xml:space="preserve">Give all authors’ names. </w:t>
      </w:r>
      <w:r w:rsidR="003F4C5D">
        <w:rPr>
          <w:rFonts w:ascii="Times New Roman" w:hAnsi="Times New Roman" w:hint="eastAsia"/>
          <w:sz w:val="22"/>
          <w:szCs w:val="22"/>
        </w:rPr>
        <w:t>Reference</w:t>
      </w:r>
      <w:r w:rsidR="003F4C5D" w:rsidRPr="00CD1D85">
        <w:rPr>
          <w:rFonts w:ascii="Times New Roman" w:hAnsi="Times New Roman"/>
          <w:sz w:val="22"/>
          <w:szCs w:val="22"/>
        </w:rPr>
        <w:t xml:space="preserve">s </w:t>
      </w:r>
      <w:r w:rsidR="00A7067A" w:rsidRPr="00CD1D85">
        <w:rPr>
          <w:rFonts w:ascii="Times New Roman" w:hAnsi="Times New Roman"/>
          <w:sz w:val="22"/>
          <w:szCs w:val="22"/>
        </w:rPr>
        <w:t xml:space="preserve">that have not been published should be cited as “unpublished”. </w:t>
      </w:r>
      <w:r w:rsidR="003F4C5D">
        <w:rPr>
          <w:rFonts w:ascii="Times New Roman" w:hAnsi="Times New Roman" w:hint="eastAsia"/>
          <w:sz w:val="22"/>
          <w:szCs w:val="22"/>
        </w:rPr>
        <w:t>Those</w:t>
      </w:r>
      <w:r w:rsidR="003F4C5D" w:rsidRPr="00CD1D85">
        <w:rPr>
          <w:rFonts w:ascii="Times New Roman" w:hAnsi="Times New Roman"/>
          <w:sz w:val="22"/>
          <w:szCs w:val="22"/>
        </w:rPr>
        <w:t xml:space="preserve"> </w:t>
      </w:r>
      <w:r w:rsidR="00A7067A" w:rsidRPr="00CD1D85">
        <w:rPr>
          <w:rFonts w:ascii="Times New Roman" w:hAnsi="Times New Roman"/>
          <w:sz w:val="22"/>
          <w:szCs w:val="22"/>
        </w:rPr>
        <w:t>that have been accepted for publication should be cited as “in press”. Capitalize only the first word in a paper title</w:t>
      </w:r>
      <w:r w:rsidR="003F4C5D">
        <w:rPr>
          <w:rFonts w:ascii="Times New Roman" w:hAnsi="Times New Roman" w:hint="eastAsia"/>
          <w:sz w:val="22"/>
          <w:szCs w:val="22"/>
        </w:rPr>
        <w:t xml:space="preserve"> (and after a colon)</w:t>
      </w:r>
      <w:r w:rsidR="00A7067A" w:rsidRPr="00CD1D85">
        <w:rPr>
          <w:rFonts w:ascii="Times New Roman" w:hAnsi="Times New Roman"/>
          <w:sz w:val="22"/>
          <w:szCs w:val="22"/>
        </w:rPr>
        <w:t xml:space="preserve">, </w:t>
      </w:r>
      <w:r w:rsidR="003F4C5D">
        <w:rPr>
          <w:rFonts w:ascii="Times New Roman" w:hAnsi="Times New Roman" w:hint="eastAsia"/>
          <w:sz w:val="22"/>
          <w:szCs w:val="22"/>
        </w:rPr>
        <w:t>and all</w:t>
      </w:r>
      <w:r w:rsidR="00A7067A" w:rsidRPr="00CD1D85">
        <w:rPr>
          <w:rFonts w:ascii="Times New Roman" w:hAnsi="Times New Roman"/>
          <w:sz w:val="22"/>
          <w:szCs w:val="22"/>
        </w:rPr>
        <w:t xml:space="preserve"> proper nouns.</w:t>
      </w:r>
    </w:p>
    <w:p w14:paraId="448E6155" w14:textId="77777777" w:rsidR="00A7067A" w:rsidRPr="00CD1D85" w:rsidRDefault="00A7067A" w:rsidP="00A7067A">
      <w:pPr>
        <w:pStyle w:val="a3"/>
        <w:ind w:firstLine="210"/>
        <w:rPr>
          <w:rFonts w:ascii="Times New Roman" w:hAnsi="Times New Roman"/>
          <w:sz w:val="22"/>
          <w:szCs w:val="22"/>
        </w:rPr>
      </w:pPr>
      <w:r w:rsidRPr="00CD1D85">
        <w:rPr>
          <w:rFonts w:ascii="Times New Roman" w:hAnsi="Times New Roman"/>
          <w:sz w:val="22"/>
          <w:szCs w:val="22"/>
        </w:rPr>
        <w:t xml:space="preserve">For papers </w:t>
      </w:r>
      <w:r w:rsidRPr="00CD1D85">
        <w:rPr>
          <w:rFonts w:ascii="Times New Roman" w:hAnsi="Times New Roman" w:hint="eastAsia"/>
          <w:sz w:val="22"/>
          <w:szCs w:val="22"/>
        </w:rPr>
        <w:t xml:space="preserve">or books </w:t>
      </w:r>
      <w:r w:rsidRPr="00CD1D85">
        <w:rPr>
          <w:rFonts w:ascii="Times New Roman" w:hAnsi="Times New Roman"/>
          <w:sz w:val="22"/>
          <w:szCs w:val="22"/>
        </w:rPr>
        <w:t xml:space="preserve">published in a language other than English, give </w:t>
      </w:r>
      <w:r w:rsidRPr="00CD1D85">
        <w:rPr>
          <w:rFonts w:ascii="Times New Roman" w:hAnsi="Times New Roman" w:hint="eastAsia"/>
          <w:sz w:val="22"/>
          <w:szCs w:val="22"/>
        </w:rPr>
        <w:t>the foreign language title</w:t>
      </w:r>
      <w:r w:rsidRPr="00CD1D85">
        <w:rPr>
          <w:rFonts w:ascii="Times New Roman" w:hAnsi="Times New Roman"/>
          <w:sz w:val="22"/>
          <w:szCs w:val="22"/>
        </w:rPr>
        <w:t xml:space="preserve"> first, followed </w:t>
      </w:r>
      <w:r w:rsidRPr="00CD1D85">
        <w:rPr>
          <w:rFonts w:ascii="Times New Roman" w:hAnsi="Times New Roman"/>
          <w:sz w:val="22"/>
          <w:szCs w:val="22"/>
        </w:rPr>
        <w:lastRenderedPageBreak/>
        <w:t xml:space="preserve">by the </w:t>
      </w:r>
      <w:r w:rsidRPr="00CD1D85">
        <w:rPr>
          <w:rFonts w:ascii="Times New Roman" w:hAnsi="Times New Roman" w:hint="eastAsia"/>
          <w:sz w:val="22"/>
          <w:szCs w:val="22"/>
        </w:rPr>
        <w:t>English translation in parentheses</w:t>
      </w:r>
      <w:r w:rsidR="003F4C5D">
        <w:rPr>
          <w:rFonts w:ascii="Times New Roman" w:hAnsi="Times New Roman" w:hint="eastAsia"/>
          <w:sz w:val="22"/>
          <w:szCs w:val="22"/>
        </w:rPr>
        <w:t xml:space="preserve"> and italics as shown</w:t>
      </w:r>
      <w:r w:rsidRPr="00CD1D85">
        <w:rPr>
          <w:rFonts w:ascii="Times New Roman" w:hAnsi="Times New Roman"/>
          <w:sz w:val="22"/>
          <w:szCs w:val="22"/>
        </w:rPr>
        <w:t>.</w:t>
      </w:r>
    </w:p>
    <w:p w14:paraId="2538E0E8" w14:textId="77777777" w:rsidR="00A7067A" w:rsidRPr="00CD1D85" w:rsidRDefault="00A7067A" w:rsidP="00A7067A">
      <w:pPr>
        <w:pStyle w:val="a3"/>
        <w:rPr>
          <w:rFonts w:ascii="Times New Roman" w:hAnsi="Times New Roman"/>
          <w:sz w:val="22"/>
          <w:szCs w:val="22"/>
        </w:rPr>
      </w:pPr>
    </w:p>
    <w:p w14:paraId="1218F4C2" w14:textId="77777777" w:rsidR="00A7067A" w:rsidRPr="00CD1D85" w:rsidRDefault="00A7067A" w:rsidP="00A7067A">
      <w:pPr>
        <w:pStyle w:val="a3"/>
        <w:numPr>
          <w:ilvl w:val="0"/>
          <w:numId w:val="5"/>
        </w:numPr>
        <w:ind w:left="426" w:hanging="426"/>
        <w:jc w:val="left"/>
        <w:rPr>
          <w:rFonts w:ascii="Times New Roman" w:hAnsi="Times New Roman"/>
          <w:b/>
          <w:sz w:val="22"/>
          <w:szCs w:val="22"/>
        </w:rPr>
      </w:pPr>
      <w:r w:rsidRPr="00CD1D85">
        <w:rPr>
          <w:rFonts w:ascii="Times New Roman" w:hAnsi="Times New Roman"/>
          <w:b/>
          <w:sz w:val="22"/>
          <w:szCs w:val="22"/>
        </w:rPr>
        <w:t>Conclusion</w:t>
      </w:r>
    </w:p>
    <w:p w14:paraId="62726D19" w14:textId="1CC9B2D4" w:rsidR="00A7067A" w:rsidRPr="00CD1D85" w:rsidRDefault="00A7067A" w:rsidP="00A7067A">
      <w:pPr>
        <w:pStyle w:val="a3"/>
        <w:ind w:firstLine="210"/>
        <w:rPr>
          <w:rFonts w:ascii="Times New Roman" w:hAnsi="Times New Roman"/>
          <w:sz w:val="22"/>
          <w:szCs w:val="22"/>
        </w:rPr>
      </w:pPr>
      <w:r w:rsidRPr="00CD1D85">
        <w:rPr>
          <w:rFonts w:ascii="Times New Roman" w:hAnsi="Times New Roman"/>
          <w:sz w:val="22"/>
          <w:szCs w:val="22"/>
        </w:rPr>
        <w:t xml:space="preserve">This file </w:t>
      </w:r>
      <w:r w:rsidR="00094193" w:rsidRPr="00CD1D85">
        <w:rPr>
          <w:rFonts w:ascii="Times New Roman" w:hAnsi="Times New Roman"/>
          <w:sz w:val="22"/>
          <w:szCs w:val="22"/>
        </w:rPr>
        <w:t>is formatted to be used</w:t>
      </w:r>
      <w:r w:rsidRPr="00CD1D85">
        <w:rPr>
          <w:rFonts w:ascii="Times New Roman" w:hAnsi="Times New Roman"/>
          <w:sz w:val="22"/>
          <w:szCs w:val="22"/>
        </w:rPr>
        <w:t xml:space="preserve"> as a template. If you </w:t>
      </w:r>
      <w:r w:rsidR="00C90C81" w:rsidRPr="00CD1D85">
        <w:rPr>
          <w:rFonts w:ascii="Times New Roman" w:hAnsi="Times New Roman"/>
          <w:sz w:val="22"/>
          <w:szCs w:val="22"/>
        </w:rPr>
        <w:t>have further inquiries</w:t>
      </w:r>
      <w:r w:rsidRPr="00CD1D85">
        <w:rPr>
          <w:rFonts w:ascii="Times New Roman" w:hAnsi="Times New Roman"/>
          <w:sz w:val="22"/>
          <w:szCs w:val="22"/>
        </w:rPr>
        <w:t xml:space="preserve">, </w:t>
      </w:r>
      <w:r w:rsidRPr="00CD1D85">
        <w:rPr>
          <w:rFonts w:ascii="Times New Roman" w:hAnsi="Times New Roman" w:hint="eastAsia"/>
          <w:sz w:val="22"/>
          <w:szCs w:val="22"/>
        </w:rPr>
        <w:t xml:space="preserve">please </w:t>
      </w:r>
      <w:r w:rsidRPr="00CD1D85">
        <w:rPr>
          <w:rFonts w:ascii="Times New Roman" w:hAnsi="Times New Roman"/>
          <w:sz w:val="22"/>
          <w:szCs w:val="22"/>
        </w:rPr>
        <w:t xml:space="preserve">e-mail us at </w:t>
      </w:r>
      <w:r w:rsidR="0065115D" w:rsidRPr="00CD1D85">
        <w:rPr>
          <w:rFonts w:ascii="Times New Roman" w:hAnsi="Times New Roman"/>
          <w:sz w:val="22"/>
          <w:szCs w:val="22"/>
        </w:rPr>
        <w:t>&lt;</w:t>
      </w:r>
      <w:hyperlink r:id="rId10" w:history="1">
        <w:r w:rsidR="00233C81" w:rsidRPr="00233C81">
          <w:rPr>
            <w:rStyle w:val="af"/>
            <w:rFonts w:ascii="Times New Roman" w:hAnsi="Times New Roman"/>
            <w:color w:val="auto"/>
            <w:sz w:val="22"/>
            <w:szCs w:val="22"/>
            <w:shd w:val="clear" w:color="auto" w:fill="FFFFFF"/>
          </w:rPr>
          <w:t>esp2016paper@bunka.uec.ac.jp</w:t>
        </w:r>
      </w:hyperlink>
      <w:r w:rsidR="0065115D" w:rsidRPr="00CD1D85">
        <w:rPr>
          <w:rFonts w:ascii="Times New Roman" w:hAnsi="Times New Roman"/>
          <w:sz w:val="22"/>
          <w:szCs w:val="22"/>
        </w:rPr>
        <w:t>&gt;</w:t>
      </w:r>
      <w:r w:rsidRPr="00CD1D85">
        <w:rPr>
          <w:rFonts w:ascii="Times New Roman" w:hAnsi="Times New Roman"/>
          <w:sz w:val="22"/>
          <w:szCs w:val="22"/>
        </w:rPr>
        <w:t xml:space="preserve">. </w:t>
      </w:r>
    </w:p>
    <w:p w14:paraId="5AD041E1" w14:textId="77777777" w:rsidR="00946B0D" w:rsidRPr="00CD1D85" w:rsidRDefault="00946B0D" w:rsidP="0072370C">
      <w:pPr>
        <w:pStyle w:val="a3"/>
        <w:rPr>
          <w:rFonts w:ascii="Times New Roman" w:hAnsi="Times New Roman"/>
          <w:b/>
          <w:sz w:val="22"/>
          <w:szCs w:val="22"/>
        </w:rPr>
      </w:pPr>
    </w:p>
    <w:p w14:paraId="027C40DD" w14:textId="77777777" w:rsidR="00A7067A" w:rsidRPr="00CD1D85" w:rsidRDefault="00A7067A" w:rsidP="00A7067A">
      <w:pPr>
        <w:pStyle w:val="a3"/>
        <w:jc w:val="left"/>
        <w:rPr>
          <w:rFonts w:ascii="Times New Roman" w:hAnsi="Times New Roman"/>
          <w:b/>
          <w:sz w:val="22"/>
          <w:szCs w:val="22"/>
        </w:rPr>
      </w:pPr>
      <w:r w:rsidRPr="00CD1D85">
        <w:rPr>
          <w:rFonts w:ascii="Times New Roman" w:hAnsi="Times New Roman"/>
          <w:b/>
          <w:sz w:val="22"/>
          <w:szCs w:val="22"/>
        </w:rPr>
        <w:t>Acknowledgements</w:t>
      </w:r>
    </w:p>
    <w:p w14:paraId="37415067" w14:textId="5BE90334" w:rsidR="00A7067A" w:rsidRPr="00710540" w:rsidRDefault="00BB43E0" w:rsidP="00710540">
      <w:pPr>
        <w:pStyle w:val="a3"/>
        <w:ind w:firstLine="210"/>
        <w:rPr>
          <w:rFonts w:ascii="Times New Roman" w:hAnsi="Times New Roman"/>
          <w:sz w:val="22"/>
          <w:szCs w:val="22"/>
        </w:rPr>
      </w:pPr>
      <w:r w:rsidRPr="00CD1D85">
        <w:rPr>
          <w:rFonts w:ascii="Times New Roman" w:hAnsi="Times New Roman"/>
          <w:sz w:val="22"/>
          <w:szCs w:val="22"/>
        </w:rPr>
        <w:t xml:space="preserve">The organizers of this </w:t>
      </w:r>
      <w:r w:rsidR="00FE6D0E">
        <w:rPr>
          <w:rFonts w:ascii="Times New Roman" w:hAnsi="Times New Roman"/>
          <w:sz w:val="22"/>
          <w:szCs w:val="22"/>
        </w:rPr>
        <w:t>conference</w:t>
      </w:r>
      <w:r w:rsidRPr="00CD1D85">
        <w:rPr>
          <w:rFonts w:ascii="Times New Roman" w:hAnsi="Times New Roman"/>
          <w:sz w:val="22"/>
          <w:szCs w:val="22"/>
        </w:rPr>
        <w:t xml:space="preserve"> wish to thank all supporters and volunteers who generously devoted their time and energy to make this symposium a success. Their names can be found on our website at </w:t>
      </w:r>
      <w:r w:rsidR="00710540" w:rsidRPr="001746BB">
        <w:rPr>
          <w:rFonts w:ascii="Times New Roman" w:hAnsi="Times New Roman"/>
          <w:sz w:val="22"/>
          <w:szCs w:val="22"/>
        </w:rPr>
        <w:t>http://www.g-edu.uec.ac.jp/jointesp2016</w:t>
      </w:r>
      <w:r w:rsidRPr="00CD1D85">
        <w:rPr>
          <w:rFonts w:ascii="Times New Roman" w:hAnsi="Times New Roman"/>
          <w:sz w:val="22"/>
          <w:szCs w:val="22"/>
        </w:rPr>
        <w:t xml:space="preserve">. This template is based on the one used for </w:t>
      </w:r>
      <w:r w:rsidRPr="00CD1D85">
        <w:rPr>
          <w:rFonts w:ascii="Times New Roman" w:hAnsi="Times New Roman" w:hint="eastAsia"/>
          <w:sz w:val="22"/>
          <w:szCs w:val="22"/>
        </w:rPr>
        <w:t xml:space="preserve">the </w:t>
      </w:r>
      <w:r w:rsidRPr="00CD1D85">
        <w:rPr>
          <w:rFonts w:ascii="Times New Roman" w:hAnsi="Times New Roman"/>
          <w:sz w:val="22"/>
          <w:szCs w:val="22"/>
        </w:rPr>
        <w:t>JACET 5</w:t>
      </w:r>
      <w:r w:rsidRPr="00CD1D85">
        <w:rPr>
          <w:rFonts w:ascii="Times New Roman" w:hAnsi="Times New Roman" w:hint="eastAsia"/>
          <w:sz w:val="22"/>
          <w:szCs w:val="22"/>
        </w:rPr>
        <w:t>1st</w:t>
      </w:r>
      <w:r w:rsidRPr="00CD1D85">
        <w:rPr>
          <w:rFonts w:ascii="Times New Roman" w:hAnsi="Times New Roman"/>
          <w:sz w:val="22"/>
          <w:szCs w:val="22"/>
        </w:rPr>
        <w:t xml:space="preserve"> International Convention Proceedings</w:t>
      </w:r>
      <w:r w:rsidR="00FE6D0E">
        <w:rPr>
          <w:rFonts w:ascii="Times New Roman" w:hAnsi="Times New Roman"/>
          <w:sz w:val="22"/>
          <w:szCs w:val="22"/>
        </w:rPr>
        <w:t xml:space="preserve"> to which we owe our gratitude</w:t>
      </w:r>
      <w:r w:rsidRPr="00CD1D85">
        <w:rPr>
          <w:rFonts w:ascii="Times New Roman" w:hAnsi="Times New Roman" w:hint="eastAsia"/>
          <w:sz w:val="22"/>
          <w:szCs w:val="22"/>
        </w:rPr>
        <w:t>.</w:t>
      </w:r>
    </w:p>
    <w:p w14:paraId="497F512A" w14:textId="77777777" w:rsidR="00710540" w:rsidRDefault="00710540" w:rsidP="00A7067A">
      <w:pPr>
        <w:pStyle w:val="a3"/>
        <w:jc w:val="left"/>
        <w:rPr>
          <w:rFonts w:ascii="Times New Roman" w:hAnsi="Times New Roman"/>
          <w:b/>
          <w:sz w:val="22"/>
          <w:szCs w:val="22"/>
        </w:rPr>
      </w:pPr>
    </w:p>
    <w:p w14:paraId="6B2F6C58" w14:textId="77777777" w:rsidR="00710540" w:rsidRPr="00FE6D0E" w:rsidRDefault="00710540" w:rsidP="00A7067A">
      <w:pPr>
        <w:pStyle w:val="a3"/>
        <w:jc w:val="left"/>
        <w:rPr>
          <w:rFonts w:ascii="Times New Roman" w:hAnsi="Times New Roman"/>
          <w:b/>
          <w:sz w:val="22"/>
          <w:szCs w:val="22"/>
        </w:rPr>
      </w:pPr>
    </w:p>
    <w:p w14:paraId="5FB64CF8" w14:textId="77777777" w:rsidR="00A7067A" w:rsidRPr="00CD1D85" w:rsidRDefault="00A7067A" w:rsidP="00BB43E0">
      <w:pPr>
        <w:pStyle w:val="a3"/>
        <w:jc w:val="left"/>
        <w:rPr>
          <w:rFonts w:ascii="Times New Roman" w:hAnsi="Times New Roman"/>
          <w:b/>
          <w:sz w:val="22"/>
          <w:szCs w:val="22"/>
        </w:rPr>
      </w:pPr>
      <w:r w:rsidRPr="00CD1D85">
        <w:rPr>
          <w:rFonts w:ascii="Times New Roman" w:hAnsi="Times New Roman"/>
          <w:b/>
          <w:sz w:val="22"/>
          <w:szCs w:val="22"/>
        </w:rPr>
        <w:t>References</w:t>
      </w:r>
    </w:p>
    <w:p w14:paraId="590885A0" w14:textId="77777777" w:rsidR="00A7067A" w:rsidRPr="00CD1D85" w:rsidRDefault="00A7067A" w:rsidP="00A7067A">
      <w:pPr>
        <w:ind w:left="312" w:hangingChars="142" w:hanging="312"/>
        <w:rPr>
          <w:sz w:val="22"/>
          <w:szCs w:val="22"/>
        </w:rPr>
      </w:pPr>
      <w:r w:rsidRPr="00CD1D85">
        <w:rPr>
          <w:sz w:val="22"/>
          <w:szCs w:val="22"/>
        </w:rPr>
        <w:t xml:space="preserve">Benson, P. (2006). Autonomy in language teaching and learning. State-of-the-art article. </w:t>
      </w:r>
      <w:r w:rsidRPr="00CD1D85">
        <w:rPr>
          <w:i/>
          <w:sz w:val="22"/>
          <w:szCs w:val="22"/>
        </w:rPr>
        <w:t>Language Teaching</w:t>
      </w:r>
      <w:r w:rsidRPr="00CD1D85">
        <w:rPr>
          <w:sz w:val="22"/>
          <w:szCs w:val="22"/>
        </w:rPr>
        <w:t xml:space="preserve">, </w:t>
      </w:r>
      <w:r w:rsidRPr="00CD1D85">
        <w:rPr>
          <w:i/>
          <w:sz w:val="22"/>
          <w:szCs w:val="22"/>
        </w:rPr>
        <w:t>40</w:t>
      </w:r>
      <w:r w:rsidRPr="00CD1D85">
        <w:rPr>
          <w:sz w:val="22"/>
          <w:szCs w:val="22"/>
        </w:rPr>
        <w:t xml:space="preserve">, 20-40. </w:t>
      </w:r>
      <w:proofErr w:type="gramStart"/>
      <w:r w:rsidRPr="00CD1D85">
        <w:rPr>
          <w:sz w:val="22"/>
          <w:szCs w:val="22"/>
        </w:rPr>
        <w:t>doi:</w:t>
      </w:r>
      <w:proofErr w:type="gramEnd"/>
      <w:r w:rsidRPr="00CD1D85">
        <w:rPr>
          <w:sz w:val="22"/>
          <w:szCs w:val="22"/>
        </w:rPr>
        <w:t>10.1017/S026144806003958</w:t>
      </w:r>
    </w:p>
    <w:p w14:paraId="36FB28B6" w14:textId="77777777" w:rsidR="00A7067A" w:rsidRPr="00CD1D85" w:rsidRDefault="00A7067A" w:rsidP="00A7067A">
      <w:pPr>
        <w:ind w:left="312" w:hangingChars="142" w:hanging="312"/>
        <w:rPr>
          <w:sz w:val="22"/>
          <w:szCs w:val="22"/>
        </w:rPr>
      </w:pPr>
      <w:r w:rsidRPr="00CD1D85">
        <w:rPr>
          <w:sz w:val="22"/>
          <w:szCs w:val="22"/>
        </w:rPr>
        <w:t xml:space="preserve">Brown, F. (Ed.). (2006). </w:t>
      </w:r>
      <w:r w:rsidRPr="00CD1D85">
        <w:rPr>
          <w:i/>
          <w:sz w:val="22"/>
          <w:szCs w:val="22"/>
        </w:rPr>
        <w:t xml:space="preserve">Maximize business profits through e-partnerships. </w:t>
      </w:r>
      <w:r w:rsidRPr="00CD1D85">
        <w:rPr>
          <w:sz w:val="22"/>
          <w:szCs w:val="22"/>
        </w:rPr>
        <w:t xml:space="preserve">Hershey, PA: IR Press.   </w:t>
      </w:r>
    </w:p>
    <w:p w14:paraId="5C55A2EF" w14:textId="77777777" w:rsidR="00A7067A" w:rsidRPr="00CD1D85" w:rsidRDefault="00A7067A" w:rsidP="00A7067A">
      <w:pPr>
        <w:ind w:left="312" w:hangingChars="142" w:hanging="312"/>
        <w:rPr>
          <w:sz w:val="22"/>
          <w:szCs w:val="22"/>
        </w:rPr>
      </w:pPr>
      <w:r w:rsidRPr="00CD1D85">
        <w:rPr>
          <w:sz w:val="22"/>
          <w:szCs w:val="22"/>
        </w:rPr>
        <w:t xml:space="preserve">Deci, E. L., &amp; Ryan, R. M. (1991). A motivational approach to self: Integration in personality. In R. </w:t>
      </w:r>
      <w:proofErr w:type="spellStart"/>
      <w:r w:rsidRPr="00CD1D85">
        <w:rPr>
          <w:sz w:val="22"/>
          <w:szCs w:val="22"/>
        </w:rPr>
        <w:t>Dienstbier</w:t>
      </w:r>
      <w:proofErr w:type="spellEnd"/>
      <w:r w:rsidRPr="00CD1D85">
        <w:rPr>
          <w:sz w:val="22"/>
          <w:szCs w:val="22"/>
        </w:rPr>
        <w:t xml:space="preserve"> (Ed.), </w:t>
      </w:r>
      <w:r w:rsidRPr="00CD1D85">
        <w:rPr>
          <w:i/>
          <w:sz w:val="22"/>
          <w:szCs w:val="22"/>
        </w:rPr>
        <w:t xml:space="preserve">Nebraska Symposium on Motivation: Vol. 38. Perspectives on motivation </w:t>
      </w:r>
      <w:r w:rsidRPr="00CD1D85">
        <w:rPr>
          <w:sz w:val="22"/>
          <w:szCs w:val="22"/>
        </w:rPr>
        <w:t>(pp. 237-288). Lincoln: University of Nebraska Press.</w:t>
      </w:r>
    </w:p>
    <w:p w14:paraId="5C589C57" w14:textId="77777777" w:rsidR="00A7067A" w:rsidRPr="00CD1D85" w:rsidRDefault="00A7067A" w:rsidP="00A7067A">
      <w:pPr>
        <w:ind w:left="312" w:hangingChars="142" w:hanging="312"/>
        <w:rPr>
          <w:sz w:val="22"/>
          <w:szCs w:val="22"/>
        </w:rPr>
      </w:pPr>
      <w:r w:rsidRPr="00CD1D85">
        <w:rPr>
          <w:sz w:val="22"/>
          <w:szCs w:val="22"/>
        </w:rPr>
        <w:t>Harvey, P.</w:t>
      </w:r>
      <w:r w:rsidR="003F4C5D">
        <w:rPr>
          <w:rFonts w:hint="eastAsia"/>
          <w:sz w:val="22"/>
          <w:szCs w:val="22"/>
        </w:rPr>
        <w:t xml:space="preserve"> </w:t>
      </w:r>
      <w:r w:rsidRPr="00CD1D85">
        <w:rPr>
          <w:sz w:val="22"/>
          <w:szCs w:val="22"/>
        </w:rPr>
        <w:t xml:space="preserve">C. (1982). </w:t>
      </w:r>
      <w:r w:rsidRPr="00CD1D85">
        <w:rPr>
          <w:i/>
          <w:sz w:val="22"/>
          <w:szCs w:val="22"/>
        </w:rPr>
        <w:t>Variations on direct instruction in one third grade classroom</w:t>
      </w:r>
      <w:r w:rsidRPr="00CD1D85">
        <w:rPr>
          <w:sz w:val="22"/>
          <w:szCs w:val="22"/>
        </w:rPr>
        <w:t xml:space="preserve">. Unpublished doctoral dissertation, Stanford University, Stanford, CA. </w:t>
      </w:r>
    </w:p>
    <w:p w14:paraId="4E729690" w14:textId="77777777" w:rsidR="00A7067A" w:rsidRPr="00CD1D85" w:rsidRDefault="00A7067A" w:rsidP="00A7067A">
      <w:pPr>
        <w:ind w:left="312" w:hangingChars="142" w:hanging="312"/>
        <w:rPr>
          <w:sz w:val="22"/>
          <w:szCs w:val="22"/>
        </w:rPr>
      </w:pPr>
      <w:r w:rsidRPr="00CD1D85">
        <w:rPr>
          <w:sz w:val="22"/>
          <w:szCs w:val="22"/>
        </w:rPr>
        <w:t>Kaplan, S. (1992). Environmental preference in a knowledge-seeking, knowledge-using organism. In J.</w:t>
      </w:r>
      <w:r w:rsidR="004E731F">
        <w:rPr>
          <w:rFonts w:hint="eastAsia"/>
          <w:sz w:val="22"/>
          <w:szCs w:val="22"/>
        </w:rPr>
        <w:t xml:space="preserve"> </w:t>
      </w:r>
      <w:r w:rsidRPr="00CD1D85">
        <w:rPr>
          <w:sz w:val="22"/>
          <w:szCs w:val="22"/>
        </w:rPr>
        <w:t>H.</w:t>
      </w:r>
      <w:r w:rsidR="004E731F">
        <w:rPr>
          <w:rFonts w:hint="eastAsia"/>
          <w:sz w:val="22"/>
          <w:szCs w:val="22"/>
        </w:rPr>
        <w:t xml:space="preserve"> </w:t>
      </w:r>
      <w:proofErr w:type="spellStart"/>
      <w:r w:rsidRPr="00CD1D85">
        <w:rPr>
          <w:sz w:val="22"/>
          <w:szCs w:val="22"/>
        </w:rPr>
        <w:t>Barkow</w:t>
      </w:r>
      <w:proofErr w:type="spellEnd"/>
      <w:r w:rsidRPr="00CD1D85">
        <w:rPr>
          <w:sz w:val="22"/>
          <w:szCs w:val="22"/>
        </w:rPr>
        <w:t xml:space="preserve">, L. </w:t>
      </w:r>
      <w:proofErr w:type="spellStart"/>
      <w:r w:rsidRPr="00CD1D85">
        <w:rPr>
          <w:sz w:val="22"/>
          <w:szCs w:val="22"/>
        </w:rPr>
        <w:t>Cosmides</w:t>
      </w:r>
      <w:proofErr w:type="spellEnd"/>
      <w:r w:rsidRPr="00CD1D85">
        <w:rPr>
          <w:sz w:val="22"/>
          <w:szCs w:val="22"/>
        </w:rPr>
        <w:t>, &amp; J.</w:t>
      </w:r>
      <w:r w:rsidR="003877D7" w:rsidRPr="00CD1D85">
        <w:rPr>
          <w:sz w:val="22"/>
          <w:szCs w:val="22"/>
        </w:rPr>
        <w:t xml:space="preserve"> </w:t>
      </w:r>
      <w:proofErr w:type="spellStart"/>
      <w:r w:rsidRPr="00CD1D85">
        <w:rPr>
          <w:sz w:val="22"/>
          <w:szCs w:val="22"/>
        </w:rPr>
        <w:t>Tooby</w:t>
      </w:r>
      <w:proofErr w:type="spellEnd"/>
      <w:r w:rsidRPr="00CD1D85">
        <w:rPr>
          <w:sz w:val="22"/>
          <w:szCs w:val="22"/>
        </w:rPr>
        <w:t xml:space="preserve"> (Eds.), </w:t>
      </w:r>
      <w:proofErr w:type="gramStart"/>
      <w:r w:rsidRPr="00CD1D85">
        <w:rPr>
          <w:i/>
          <w:sz w:val="22"/>
          <w:szCs w:val="22"/>
        </w:rPr>
        <w:t>The</w:t>
      </w:r>
      <w:proofErr w:type="gramEnd"/>
      <w:r w:rsidRPr="00CD1D85">
        <w:rPr>
          <w:i/>
          <w:sz w:val="22"/>
          <w:szCs w:val="22"/>
        </w:rPr>
        <w:t xml:space="preserve"> adapted mind: Evolutionary psychology and the generation of culture</w:t>
      </w:r>
      <w:r w:rsidRPr="00CD1D85">
        <w:rPr>
          <w:sz w:val="22"/>
          <w:szCs w:val="22"/>
        </w:rPr>
        <w:t xml:space="preserve"> (pp.</w:t>
      </w:r>
      <w:r w:rsidR="003F4C5D">
        <w:rPr>
          <w:rFonts w:hint="eastAsia"/>
          <w:sz w:val="22"/>
          <w:szCs w:val="22"/>
        </w:rPr>
        <w:t xml:space="preserve"> </w:t>
      </w:r>
      <w:r w:rsidRPr="00CD1D85">
        <w:rPr>
          <w:sz w:val="22"/>
          <w:szCs w:val="22"/>
        </w:rPr>
        <w:t>581-589). New York: Oxford University Press.</w:t>
      </w:r>
    </w:p>
    <w:p w14:paraId="1D06EDCD" w14:textId="77777777" w:rsidR="00A7067A" w:rsidRPr="00CD1D85" w:rsidRDefault="00A7067A" w:rsidP="00A7067A">
      <w:pPr>
        <w:ind w:left="312" w:hangingChars="142" w:hanging="312"/>
        <w:rPr>
          <w:sz w:val="22"/>
          <w:szCs w:val="22"/>
        </w:rPr>
      </w:pPr>
      <w:r w:rsidRPr="00CD1D85">
        <w:rPr>
          <w:sz w:val="22"/>
          <w:szCs w:val="22"/>
        </w:rPr>
        <w:t>Lutz, S.</w:t>
      </w:r>
      <w:r w:rsidR="003F4C5D">
        <w:rPr>
          <w:rFonts w:hint="eastAsia"/>
          <w:sz w:val="22"/>
          <w:szCs w:val="22"/>
        </w:rPr>
        <w:t xml:space="preserve"> </w:t>
      </w:r>
      <w:r w:rsidRPr="00CD1D85">
        <w:rPr>
          <w:sz w:val="22"/>
          <w:szCs w:val="22"/>
        </w:rPr>
        <w:t>L., Guthrie, J.</w:t>
      </w:r>
      <w:r w:rsidR="003F4C5D">
        <w:rPr>
          <w:rFonts w:hint="eastAsia"/>
          <w:sz w:val="22"/>
          <w:szCs w:val="22"/>
        </w:rPr>
        <w:t xml:space="preserve"> </w:t>
      </w:r>
      <w:r w:rsidRPr="00CD1D85">
        <w:rPr>
          <w:sz w:val="22"/>
          <w:szCs w:val="22"/>
        </w:rPr>
        <w:t>T., &amp; Davis, M.</w:t>
      </w:r>
      <w:r w:rsidR="003F4C5D">
        <w:rPr>
          <w:rFonts w:hint="eastAsia"/>
          <w:sz w:val="22"/>
          <w:szCs w:val="22"/>
        </w:rPr>
        <w:t xml:space="preserve"> </w:t>
      </w:r>
      <w:r w:rsidRPr="00CD1D85">
        <w:rPr>
          <w:sz w:val="22"/>
          <w:szCs w:val="22"/>
        </w:rPr>
        <w:t xml:space="preserve">H. (2006). Scaffolding for engagement in elementary school reading instruction. </w:t>
      </w:r>
      <w:r w:rsidRPr="00C27D9C">
        <w:rPr>
          <w:i/>
          <w:sz w:val="22"/>
          <w:szCs w:val="22"/>
        </w:rPr>
        <w:t>Journal of Educational Research, 100</w:t>
      </w:r>
      <w:r w:rsidRPr="00CD1D85">
        <w:rPr>
          <w:sz w:val="22"/>
          <w:szCs w:val="22"/>
        </w:rPr>
        <w:t xml:space="preserve">, 3-20. </w:t>
      </w:r>
    </w:p>
    <w:p w14:paraId="2DDDA2FF" w14:textId="77777777" w:rsidR="00A7067A" w:rsidRPr="00CD1D85" w:rsidRDefault="00A7067A" w:rsidP="00A7067A">
      <w:pPr>
        <w:ind w:left="312" w:hangingChars="142" w:hanging="312"/>
        <w:rPr>
          <w:i/>
          <w:sz w:val="22"/>
          <w:szCs w:val="22"/>
        </w:rPr>
      </w:pPr>
      <w:r w:rsidRPr="00CD1D85">
        <w:rPr>
          <w:sz w:val="22"/>
          <w:szCs w:val="22"/>
        </w:rPr>
        <w:t xml:space="preserve">Oxford, S. (in press). Roadmap for e-commerce standardization in Korea. </w:t>
      </w:r>
      <w:r w:rsidRPr="00CD1D85">
        <w:rPr>
          <w:i/>
          <w:sz w:val="22"/>
          <w:szCs w:val="22"/>
        </w:rPr>
        <w:t xml:space="preserve">International Journal of </w:t>
      </w:r>
      <w:proofErr w:type="gramStart"/>
      <w:r w:rsidRPr="00CD1D85">
        <w:rPr>
          <w:i/>
          <w:sz w:val="22"/>
          <w:szCs w:val="22"/>
        </w:rPr>
        <w:t>IT</w:t>
      </w:r>
      <w:proofErr w:type="gramEnd"/>
      <w:r w:rsidRPr="00CD1D85">
        <w:rPr>
          <w:i/>
          <w:sz w:val="22"/>
          <w:szCs w:val="22"/>
        </w:rPr>
        <w:t xml:space="preserve"> Standards and Standardization Research. </w:t>
      </w:r>
    </w:p>
    <w:p w14:paraId="2AC2DC17" w14:textId="77777777" w:rsidR="00A7067A" w:rsidRPr="00CD1D85" w:rsidRDefault="00A7067A" w:rsidP="00A7067A">
      <w:pPr>
        <w:ind w:left="312" w:hangingChars="142" w:hanging="312"/>
        <w:rPr>
          <w:sz w:val="22"/>
          <w:szCs w:val="22"/>
        </w:rPr>
      </w:pPr>
      <w:proofErr w:type="spellStart"/>
      <w:r w:rsidRPr="00CD1D85">
        <w:rPr>
          <w:sz w:val="22"/>
          <w:szCs w:val="22"/>
        </w:rPr>
        <w:t>Panktree</w:t>
      </w:r>
      <w:proofErr w:type="spellEnd"/>
      <w:r w:rsidRPr="00CD1D85">
        <w:rPr>
          <w:sz w:val="22"/>
          <w:szCs w:val="22"/>
        </w:rPr>
        <w:t xml:space="preserve">, C., &amp; </w:t>
      </w:r>
      <w:proofErr w:type="spellStart"/>
      <w:r w:rsidRPr="00CD1D85">
        <w:rPr>
          <w:sz w:val="22"/>
          <w:szCs w:val="22"/>
        </w:rPr>
        <w:t>Briere</w:t>
      </w:r>
      <w:proofErr w:type="spellEnd"/>
      <w:r w:rsidRPr="00CD1D85">
        <w:rPr>
          <w:sz w:val="22"/>
          <w:szCs w:val="22"/>
        </w:rPr>
        <w:t xml:space="preserve">, J. (1991, January). </w:t>
      </w:r>
      <w:r w:rsidRPr="00CD1D85">
        <w:rPr>
          <w:i/>
          <w:sz w:val="22"/>
          <w:szCs w:val="22"/>
        </w:rPr>
        <w:t xml:space="preserve">Early data on the Trauma Symptom Checklist for Children (TSC-C). </w:t>
      </w:r>
      <w:r w:rsidRPr="00CD1D85">
        <w:rPr>
          <w:sz w:val="22"/>
          <w:szCs w:val="22"/>
        </w:rPr>
        <w:t>Paper presented at the meeting of the American Professional Society on the Abuse of Children, San Diego, CA.</w:t>
      </w:r>
    </w:p>
    <w:p w14:paraId="108234D3" w14:textId="77777777" w:rsidR="00A7067A" w:rsidRPr="00CD1D85" w:rsidRDefault="00A7067A" w:rsidP="00A7067A">
      <w:pPr>
        <w:ind w:left="312" w:hangingChars="142" w:hanging="312"/>
        <w:rPr>
          <w:sz w:val="22"/>
          <w:szCs w:val="22"/>
        </w:rPr>
      </w:pPr>
      <w:r w:rsidRPr="00CD1D85">
        <w:rPr>
          <w:sz w:val="22"/>
          <w:szCs w:val="22"/>
        </w:rPr>
        <w:t>Paola, C</w:t>
      </w:r>
      <w:r w:rsidR="00CD1D85" w:rsidRPr="00CD1D85">
        <w:rPr>
          <w:sz w:val="22"/>
          <w:szCs w:val="22"/>
        </w:rPr>
        <w:t>.</w:t>
      </w:r>
      <w:r w:rsidR="003F4C5D">
        <w:rPr>
          <w:rFonts w:hint="eastAsia"/>
          <w:sz w:val="22"/>
          <w:szCs w:val="22"/>
        </w:rPr>
        <w:t>,</w:t>
      </w:r>
      <w:r w:rsidRPr="00CD1D85">
        <w:rPr>
          <w:sz w:val="22"/>
          <w:szCs w:val="22"/>
        </w:rPr>
        <w:t xml:space="preserve"> &amp; Leeder, M. (2011). Environmental dynamics: Simplicity versus complexity. </w:t>
      </w:r>
      <w:r w:rsidRPr="00CD1D85">
        <w:rPr>
          <w:i/>
          <w:sz w:val="22"/>
          <w:szCs w:val="22"/>
        </w:rPr>
        <w:t>Nature, 469,</w:t>
      </w:r>
      <w:r w:rsidRPr="00CD1D85">
        <w:rPr>
          <w:sz w:val="22"/>
          <w:szCs w:val="22"/>
        </w:rPr>
        <w:t xml:space="preserve"> 38-39. </w:t>
      </w:r>
      <w:proofErr w:type="gramStart"/>
      <w:r w:rsidRPr="00CD1D85">
        <w:rPr>
          <w:sz w:val="22"/>
          <w:szCs w:val="22"/>
        </w:rPr>
        <w:t>doi:</w:t>
      </w:r>
      <w:proofErr w:type="gramEnd"/>
      <w:r w:rsidRPr="00CD1D85">
        <w:rPr>
          <w:sz w:val="22"/>
          <w:szCs w:val="22"/>
        </w:rPr>
        <w:t xml:space="preserve">10.1038/469038a </w:t>
      </w:r>
    </w:p>
    <w:p w14:paraId="6E314DA7" w14:textId="77777777" w:rsidR="00A7067A" w:rsidRPr="00CD1D85" w:rsidRDefault="00A7067A" w:rsidP="00A7067A">
      <w:pPr>
        <w:ind w:left="312" w:hangingChars="142" w:hanging="312"/>
        <w:rPr>
          <w:sz w:val="22"/>
          <w:szCs w:val="22"/>
        </w:rPr>
      </w:pPr>
      <w:r w:rsidRPr="00CD1D85">
        <w:rPr>
          <w:sz w:val="22"/>
          <w:szCs w:val="22"/>
        </w:rPr>
        <w:t xml:space="preserve">Stead, G. (2004). </w:t>
      </w:r>
      <w:r w:rsidRPr="00CD1D85">
        <w:rPr>
          <w:i/>
          <w:sz w:val="22"/>
          <w:szCs w:val="22"/>
        </w:rPr>
        <w:t>M-learning</w:t>
      </w:r>
      <w:r w:rsidR="00CD1D85" w:rsidRPr="00CD1D85">
        <w:rPr>
          <w:i/>
          <w:sz w:val="22"/>
          <w:szCs w:val="22"/>
        </w:rPr>
        <w:t>:</w:t>
      </w:r>
      <w:r w:rsidRPr="00CD1D85">
        <w:rPr>
          <w:i/>
          <w:sz w:val="22"/>
          <w:szCs w:val="22"/>
        </w:rPr>
        <w:t xml:space="preserve"> try it out</w:t>
      </w:r>
      <w:r w:rsidRPr="00CD1D85">
        <w:rPr>
          <w:sz w:val="22"/>
          <w:szCs w:val="22"/>
        </w:rPr>
        <w:t>.</w:t>
      </w:r>
      <w:r w:rsidR="003877D7" w:rsidRPr="00CD1D85">
        <w:rPr>
          <w:sz w:val="22"/>
          <w:szCs w:val="22"/>
        </w:rPr>
        <w:t xml:space="preserve"> </w:t>
      </w:r>
      <w:r w:rsidRPr="00CD1D85">
        <w:rPr>
          <w:sz w:val="22"/>
          <w:szCs w:val="22"/>
        </w:rPr>
        <w:t>Published in ICET 2004 Conference Proceedings (CD-ROM), Singapore, September 9-11, 2004.</w:t>
      </w:r>
    </w:p>
    <w:p w14:paraId="747CF90D" w14:textId="77777777" w:rsidR="00A7067A" w:rsidRPr="00CD1D85" w:rsidRDefault="00A7067A" w:rsidP="00A7067A">
      <w:pPr>
        <w:ind w:left="312" w:hangingChars="142" w:hanging="312"/>
        <w:rPr>
          <w:sz w:val="22"/>
          <w:szCs w:val="22"/>
        </w:rPr>
      </w:pPr>
      <w:r w:rsidRPr="00CD1D85">
        <w:rPr>
          <w:rFonts w:hint="eastAsia"/>
          <w:sz w:val="22"/>
          <w:szCs w:val="22"/>
        </w:rPr>
        <w:t xml:space="preserve">Takeuchi, O. (2003). </w:t>
      </w:r>
      <w:proofErr w:type="spellStart"/>
      <w:r w:rsidRPr="00CD1D85">
        <w:rPr>
          <w:rFonts w:hint="eastAsia"/>
          <w:i/>
          <w:sz w:val="22"/>
          <w:szCs w:val="22"/>
        </w:rPr>
        <w:t>Yoriyoi</w:t>
      </w:r>
      <w:proofErr w:type="spellEnd"/>
      <w:r w:rsidRPr="00CD1D85">
        <w:rPr>
          <w:rFonts w:hint="eastAsia"/>
          <w:i/>
          <w:sz w:val="22"/>
          <w:szCs w:val="22"/>
        </w:rPr>
        <w:t xml:space="preserve"> </w:t>
      </w:r>
      <w:proofErr w:type="spellStart"/>
      <w:r w:rsidRPr="00CD1D85">
        <w:rPr>
          <w:rFonts w:hint="eastAsia"/>
          <w:i/>
          <w:sz w:val="22"/>
          <w:szCs w:val="22"/>
        </w:rPr>
        <w:t>gaikokugo</w:t>
      </w:r>
      <w:proofErr w:type="spellEnd"/>
      <w:r w:rsidRPr="00CD1D85">
        <w:rPr>
          <w:rFonts w:hint="eastAsia"/>
          <w:i/>
          <w:sz w:val="22"/>
          <w:szCs w:val="22"/>
        </w:rPr>
        <w:t xml:space="preserve"> </w:t>
      </w:r>
      <w:proofErr w:type="spellStart"/>
      <w:r w:rsidRPr="00CD1D85">
        <w:rPr>
          <w:rFonts w:hint="eastAsia"/>
          <w:i/>
          <w:sz w:val="22"/>
          <w:szCs w:val="22"/>
        </w:rPr>
        <w:t>gakushuho</w:t>
      </w:r>
      <w:proofErr w:type="spellEnd"/>
      <w:r w:rsidRPr="00CD1D85">
        <w:rPr>
          <w:rFonts w:hint="eastAsia"/>
          <w:i/>
          <w:sz w:val="22"/>
          <w:szCs w:val="22"/>
        </w:rPr>
        <w:t xml:space="preserve"> </w:t>
      </w:r>
      <w:proofErr w:type="gramStart"/>
      <w:r w:rsidRPr="00CD1D85">
        <w:rPr>
          <w:rFonts w:hint="eastAsia"/>
          <w:i/>
          <w:sz w:val="22"/>
          <w:szCs w:val="22"/>
        </w:rPr>
        <w:t>wo</w:t>
      </w:r>
      <w:proofErr w:type="gramEnd"/>
      <w:r w:rsidRPr="00CD1D85">
        <w:rPr>
          <w:rFonts w:hint="eastAsia"/>
          <w:i/>
          <w:sz w:val="22"/>
          <w:szCs w:val="22"/>
        </w:rPr>
        <w:t xml:space="preserve"> </w:t>
      </w:r>
      <w:proofErr w:type="spellStart"/>
      <w:r w:rsidRPr="00CD1D85">
        <w:rPr>
          <w:rFonts w:hint="eastAsia"/>
          <w:i/>
          <w:sz w:val="22"/>
          <w:szCs w:val="22"/>
        </w:rPr>
        <w:t>motomete</w:t>
      </w:r>
      <w:proofErr w:type="spellEnd"/>
      <w:r w:rsidRPr="00CD1D85">
        <w:rPr>
          <w:rFonts w:hint="eastAsia"/>
          <w:sz w:val="22"/>
          <w:szCs w:val="22"/>
        </w:rPr>
        <w:t xml:space="preserve"> (</w:t>
      </w:r>
      <w:r w:rsidRPr="00CD1D85">
        <w:rPr>
          <w:rFonts w:hint="eastAsia"/>
          <w:i/>
          <w:sz w:val="22"/>
          <w:szCs w:val="22"/>
        </w:rPr>
        <w:t>In pursuit of better language learning</w:t>
      </w:r>
      <w:r w:rsidRPr="00CD1D85">
        <w:rPr>
          <w:rFonts w:hint="eastAsia"/>
          <w:sz w:val="22"/>
          <w:szCs w:val="22"/>
        </w:rPr>
        <w:t xml:space="preserve">). Tokyo: </w:t>
      </w:r>
      <w:proofErr w:type="spellStart"/>
      <w:r w:rsidRPr="00CD1D85">
        <w:rPr>
          <w:rFonts w:hint="eastAsia"/>
          <w:sz w:val="22"/>
          <w:szCs w:val="22"/>
        </w:rPr>
        <w:t>Shohakusha</w:t>
      </w:r>
      <w:proofErr w:type="spellEnd"/>
      <w:r w:rsidRPr="00CD1D85">
        <w:rPr>
          <w:rFonts w:hint="eastAsia"/>
          <w:sz w:val="22"/>
          <w:szCs w:val="22"/>
        </w:rPr>
        <w:t>.</w:t>
      </w:r>
    </w:p>
    <w:p w14:paraId="796B4B73" w14:textId="24027599" w:rsidR="00A7067A" w:rsidRDefault="00A7067A" w:rsidP="00A7067A">
      <w:pPr>
        <w:ind w:left="312" w:hangingChars="142" w:hanging="312"/>
        <w:rPr>
          <w:sz w:val="22"/>
          <w:szCs w:val="22"/>
        </w:rPr>
      </w:pPr>
      <w:r w:rsidRPr="00CD1D85">
        <w:rPr>
          <w:sz w:val="22"/>
          <w:szCs w:val="22"/>
          <w:lang w:val="sv-SE"/>
        </w:rPr>
        <w:t xml:space="preserve">Vanden Bos, G., Knapp, S., &amp; Doe, J. (2001). </w:t>
      </w:r>
      <w:r w:rsidRPr="00CD1D85">
        <w:rPr>
          <w:sz w:val="22"/>
          <w:szCs w:val="22"/>
        </w:rPr>
        <w:t xml:space="preserve">Role of reference elements in the selection of resources by psychology undergraduates. </w:t>
      </w:r>
      <w:r w:rsidRPr="00CD1D85">
        <w:rPr>
          <w:i/>
          <w:sz w:val="22"/>
          <w:szCs w:val="22"/>
        </w:rPr>
        <w:t>Journal of Bibliographic Research, 5</w:t>
      </w:r>
      <w:r w:rsidRPr="00C27D9C">
        <w:rPr>
          <w:sz w:val="22"/>
          <w:szCs w:val="22"/>
        </w:rPr>
        <w:t>,</w:t>
      </w:r>
      <w:r w:rsidRPr="00CD1D85">
        <w:rPr>
          <w:i/>
          <w:sz w:val="22"/>
          <w:szCs w:val="22"/>
        </w:rPr>
        <w:t xml:space="preserve"> </w:t>
      </w:r>
      <w:r w:rsidRPr="00CD1D85">
        <w:rPr>
          <w:sz w:val="22"/>
          <w:szCs w:val="22"/>
        </w:rPr>
        <w:t xml:space="preserve">117-123. Retrieved from </w:t>
      </w:r>
      <w:r w:rsidR="00946B0D" w:rsidRPr="00CD1D85">
        <w:rPr>
          <w:sz w:val="22"/>
          <w:szCs w:val="22"/>
        </w:rPr>
        <w:t>http://jbr.org/articles.html</w:t>
      </w:r>
    </w:p>
    <w:p w14:paraId="42BF03E6" w14:textId="7F6007E6" w:rsidR="001746BB" w:rsidRDefault="001746BB" w:rsidP="00A7067A">
      <w:pPr>
        <w:ind w:left="312" w:hangingChars="142" w:hanging="312"/>
        <w:rPr>
          <w:sz w:val="22"/>
          <w:szCs w:val="22"/>
        </w:rPr>
      </w:pPr>
      <w:r>
        <w:rPr>
          <w:sz w:val="22"/>
          <w:szCs w:val="22"/>
        </w:rPr>
        <w:br w:type="page"/>
      </w:r>
    </w:p>
    <w:p w14:paraId="221C0CB9" w14:textId="191E813C" w:rsidR="001746BB" w:rsidRPr="001746BB" w:rsidRDefault="001746BB" w:rsidP="001746BB">
      <w:pPr>
        <w:ind w:left="399" w:hangingChars="142" w:hanging="399"/>
        <w:jc w:val="center"/>
        <w:rPr>
          <w:b/>
          <w:sz w:val="28"/>
          <w:szCs w:val="22"/>
        </w:rPr>
      </w:pPr>
      <w:r w:rsidRPr="001746BB">
        <w:rPr>
          <w:rFonts w:hint="eastAsia"/>
          <w:b/>
          <w:sz w:val="28"/>
          <w:szCs w:val="22"/>
        </w:rPr>
        <w:lastRenderedPageBreak/>
        <w:t>Appendix I</w:t>
      </w:r>
    </w:p>
    <w:p w14:paraId="2920ECF3" w14:textId="77777777" w:rsidR="001746BB" w:rsidRDefault="001746BB" w:rsidP="00A7067A">
      <w:pPr>
        <w:ind w:left="312" w:hangingChars="142" w:hanging="312"/>
        <w:rPr>
          <w:sz w:val="22"/>
          <w:szCs w:val="22"/>
        </w:rPr>
      </w:pPr>
    </w:p>
    <w:p w14:paraId="42509D1C" w14:textId="7C06F66D" w:rsidR="001746BB" w:rsidRDefault="00F64EB0" w:rsidP="00F64EB0">
      <w:pPr>
        <w:ind w:left="1"/>
        <w:rPr>
          <w:sz w:val="22"/>
          <w:szCs w:val="22"/>
        </w:rPr>
      </w:pPr>
      <w:r>
        <w:rPr>
          <w:sz w:val="22"/>
          <w:szCs w:val="22"/>
        </w:rPr>
        <w:t xml:space="preserve">Start a new page to attach your </w:t>
      </w:r>
      <w:proofErr w:type="gramStart"/>
      <w:r>
        <w:rPr>
          <w:sz w:val="22"/>
          <w:szCs w:val="22"/>
        </w:rPr>
        <w:t>appendix(</w:t>
      </w:r>
      <w:proofErr w:type="spellStart"/>
      <w:proofErr w:type="gramEnd"/>
      <w:r>
        <w:rPr>
          <w:sz w:val="22"/>
          <w:szCs w:val="22"/>
        </w:rPr>
        <w:t>es</w:t>
      </w:r>
      <w:proofErr w:type="spellEnd"/>
      <w:r>
        <w:rPr>
          <w:sz w:val="22"/>
          <w:szCs w:val="22"/>
        </w:rPr>
        <w:t xml:space="preserve">). </w:t>
      </w:r>
      <w:r w:rsidR="001746BB">
        <w:rPr>
          <w:sz w:val="22"/>
          <w:szCs w:val="22"/>
        </w:rPr>
        <w:t xml:space="preserve">Note that </w:t>
      </w:r>
      <w:proofErr w:type="gramStart"/>
      <w:r w:rsidR="001746BB">
        <w:rPr>
          <w:sz w:val="22"/>
          <w:szCs w:val="22"/>
        </w:rPr>
        <w:t>appendix(</w:t>
      </w:r>
      <w:proofErr w:type="spellStart"/>
      <w:proofErr w:type="gramEnd"/>
      <w:r w:rsidR="001746BB">
        <w:rPr>
          <w:sz w:val="22"/>
          <w:szCs w:val="22"/>
        </w:rPr>
        <w:t>es</w:t>
      </w:r>
      <w:proofErr w:type="spellEnd"/>
      <w:r w:rsidR="001746BB">
        <w:rPr>
          <w:sz w:val="22"/>
          <w:szCs w:val="22"/>
        </w:rPr>
        <w:t>) is(are)</w:t>
      </w:r>
      <w:r>
        <w:rPr>
          <w:sz w:val="22"/>
          <w:szCs w:val="22"/>
        </w:rPr>
        <w:t xml:space="preserve"> included in the counting toward  pages or the length of your conference paper. </w:t>
      </w:r>
    </w:p>
    <w:p w14:paraId="776C845B" w14:textId="77777777" w:rsidR="001746BB" w:rsidRPr="00CD1D85" w:rsidRDefault="001746BB" w:rsidP="001746BB">
      <w:pPr>
        <w:ind w:left="312" w:hangingChars="142" w:hanging="312"/>
        <w:jc w:val="center"/>
        <w:rPr>
          <w:sz w:val="22"/>
          <w:szCs w:val="22"/>
        </w:rPr>
      </w:pPr>
    </w:p>
    <w:sectPr w:rsidR="001746BB" w:rsidRPr="00CD1D85" w:rsidSect="00710540">
      <w:type w:val="continuous"/>
      <w:pgSz w:w="11906" w:h="16838" w:code="9"/>
      <w:pgMar w:top="1985" w:right="1134" w:bottom="1701" w:left="1134"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6A257D" w14:textId="77777777" w:rsidR="005928D1" w:rsidRDefault="005928D1" w:rsidP="00A7067A">
      <w:r>
        <w:separator/>
      </w:r>
    </w:p>
  </w:endnote>
  <w:endnote w:type="continuationSeparator" w:id="0">
    <w:p w14:paraId="5312F75E" w14:textId="77777777" w:rsidR="005928D1" w:rsidRDefault="005928D1" w:rsidP="00A70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DB4E32" w14:textId="77777777" w:rsidR="005928D1" w:rsidRDefault="005928D1" w:rsidP="00A7067A">
      <w:r>
        <w:separator/>
      </w:r>
    </w:p>
  </w:footnote>
  <w:footnote w:type="continuationSeparator" w:id="0">
    <w:p w14:paraId="4681597D" w14:textId="77777777" w:rsidR="005928D1" w:rsidRDefault="005928D1" w:rsidP="00A7067A">
      <w:r>
        <w:continuationSeparator/>
      </w:r>
    </w:p>
  </w:footnote>
  <w:footnote w:id="1">
    <w:p w14:paraId="4B55B11F" w14:textId="77777777" w:rsidR="00C86E65" w:rsidRPr="00CD1D85" w:rsidRDefault="0072370C" w:rsidP="00C86E65">
      <w:pPr>
        <w:pStyle w:val="ab"/>
        <w:rPr>
          <w:sz w:val="18"/>
          <w:szCs w:val="18"/>
        </w:rPr>
      </w:pPr>
      <w:r w:rsidRPr="00CD1D85">
        <w:rPr>
          <w:sz w:val="18"/>
          <w:szCs w:val="18"/>
          <w:vertAlign w:val="superscript"/>
        </w:rPr>
        <w:t>1</w:t>
      </w:r>
      <w:r w:rsidR="00C90C81" w:rsidRPr="00CD1D85">
        <w:rPr>
          <w:sz w:val="18"/>
          <w:szCs w:val="18"/>
        </w:rPr>
        <w:t>The r</w:t>
      </w:r>
      <w:r w:rsidRPr="00CD1D85">
        <w:rPr>
          <w:sz w:val="18"/>
          <w:szCs w:val="18"/>
        </w:rPr>
        <w:t>eference</w:t>
      </w:r>
      <w:r w:rsidR="00C90C81" w:rsidRPr="00CD1D85">
        <w:rPr>
          <w:sz w:val="18"/>
          <w:szCs w:val="18"/>
        </w:rPr>
        <w:t>s</w:t>
      </w:r>
      <w:r w:rsidRPr="00CD1D85">
        <w:rPr>
          <w:sz w:val="18"/>
          <w:szCs w:val="18"/>
        </w:rPr>
        <w:t xml:space="preserve"> style is taken from the </w:t>
      </w:r>
      <w:r w:rsidRPr="00CD1D85">
        <w:rPr>
          <w:i/>
          <w:sz w:val="18"/>
          <w:szCs w:val="18"/>
        </w:rPr>
        <w:t xml:space="preserve">JACET </w:t>
      </w:r>
      <w:r w:rsidRPr="00CD1D85">
        <w:rPr>
          <w:rFonts w:hint="eastAsia"/>
          <w:i/>
          <w:sz w:val="18"/>
          <w:szCs w:val="18"/>
        </w:rPr>
        <w:t>J</w:t>
      </w:r>
      <w:r w:rsidRPr="00CD1D85">
        <w:rPr>
          <w:i/>
          <w:sz w:val="18"/>
          <w:szCs w:val="18"/>
        </w:rPr>
        <w:t>ournal</w:t>
      </w:r>
      <w:r w:rsidRPr="00CD1D85">
        <w:rPr>
          <w:sz w:val="18"/>
          <w:szCs w:val="18"/>
        </w:rPr>
        <w:t xml:space="preserve"> submission guidelines and follows the APA format 6th edition. Refer to </w:t>
      </w:r>
      <w:r w:rsidR="00CD1D85" w:rsidRPr="00CD1D85">
        <w:rPr>
          <w:sz w:val="18"/>
          <w:szCs w:val="18"/>
        </w:rPr>
        <w:t xml:space="preserve">the APA Publication Manual for more instructions. </w:t>
      </w:r>
    </w:p>
    <w:p w14:paraId="3178DD69" w14:textId="77777777" w:rsidR="00C86E65" w:rsidRDefault="00C86E65" w:rsidP="00C86E65">
      <w:pPr>
        <w:pStyle w:val="ab"/>
        <w:rPr>
          <w:w w:val="90"/>
          <w:sz w:val="18"/>
          <w:szCs w:val="18"/>
        </w:rPr>
      </w:pPr>
    </w:p>
    <w:p w14:paraId="04D2D53F" w14:textId="77777777" w:rsidR="00C86E65" w:rsidRPr="00C86E65" w:rsidRDefault="00C86E65" w:rsidP="00C86E65">
      <w:pPr>
        <w:pStyle w:val="ab"/>
        <w:rPr>
          <w:w w:val="90"/>
          <w:sz w:val="18"/>
          <w:szCs w:val="18"/>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CF6E2D"/>
    <w:multiLevelType w:val="hybridMultilevel"/>
    <w:tmpl w:val="EE7008C8"/>
    <w:lvl w:ilvl="0" w:tplc="128CD8A0">
      <w:start w:val="1"/>
      <w:numFmt w:val="upperLetter"/>
      <w:lvlText w:val="%1."/>
      <w:lvlJc w:val="left"/>
      <w:pPr>
        <w:tabs>
          <w:tab w:val="num" w:pos="360"/>
        </w:tabs>
        <w:ind w:left="360" w:hanging="360"/>
      </w:pPr>
      <w:rPr>
        <w:rFonts w:cs="Times New Roman" w:hint="eastAsia"/>
      </w:rPr>
    </w:lvl>
    <w:lvl w:ilvl="1" w:tplc="04090017">
      <w:start w:val="1"/>
      <w:numFmt w:val="aiueoFullWidth"/>
      <w:lvlText w:val="(%2)"/>
      <w:lvlJc w:val="left"/>
      <w:pPr>
        <w:tabs>
          <w:tab w:val="num" w:pos="840"/>
        </w:tabs>
        <w:ind w:left="840" w:hanging="420"/>
      </w:pPr>
      <w:rPr>
        <w:rFonts w:cs="Times New Roman"/>
      </w:rPr>
    </w:lvl>
    <w:lvl w:ilvl="2" w:tplc="04090011">
      <w:start w:val="1"/>
      <w:numFmt w:val="decimalEnclosedCircle"/>
      <w:lvlText w:val="%3"/>
      <w:lvlJc w:val="lef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7">
      <w:start w:val="1"/>
      <w:numFmt w:val="aiueoFullWidth"/>
      <w:lvlText w:val="(%5)"/>
      <w:lvlJc w:val="left"/>
      <w:pPr>
        <w:tabs>
          <w:tab w:val="num" w:pos="2100"/>
        </w:tabs>
        <w:ind w:left="2100" w:hanging="420"/>
      </w:pPr>
      <w:rPr>
        <w:rFonts w:cs="Times New Roman"/>
      </w:rPr>
    </w:lvl>
    <w:lvl w:ilvl="5" w:tplc="04090011">
      <w:start w:val="1"/>
      <w:numFmt w:val="decimalEnclosedCircle"/>
      <w:lvlText w:val="%6"/>
      <w:lvlJc w:val="lef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7">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1" w15:restartNumberingAfterBreak="0">
    <w:nsid w:val="2D7E6AE2"/>
    <w:multiLevelType w:val="hybridMultilevel"/>
    <w:tmpl w:val="76F88692"/>
    <w:lvl w:ilvl="0" w:tplc="9F88D212">
      <w:start w:val="1"/>
      <w:numFmt w:val="upperLetter"/>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 w15:restartNumberingAfterBreak="0">
    <w:nsid w:val="51B13BBF"/>
    <w:multiLevelType w:val="multilevel"/>
    <w:tmpl w:val="A1B08D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A27824"/>
    <w:multiLevelType w:val="multilevel"/>
    <w:tmpl w:val="551C7684"/>
    <w:lvl w:ilvl="0">
      <w:start w:val="1"/>
      <w:numFmt w:val="upperRoman"/>
      <w:lvlText w:val="%1."/>
      <w:lvlJc w:val="left"/>
      <w:pPr>
        <w:ind w:left="720" w:hanging="720"/>
      </w:pPr>
      <w:rPr>
        <w:rFonts w:cs="Times New Roman" w:hint="default"/>
      </w:rPr>
    </w:lvl>
    <w:lvl w:ilvl="1">
      <w:start w:val="2"/>
      <w:numFmt w:val="decimal"/>
      <w:isLgl/>
      <w:lvlText w:val="%1.%2"/>
      <w:lvlJc w:val="left"/>
      <w:pPr>
        <w:ind w:left="570" w:hanging="360"/>
      </w:pPr>
      <w:rPr>
        <w:rFonts w:cs="Times New Roman" w:hint="default"/>
      </w:rPr>
    </w:lvl>
    <w:lvl w:ilvl="2">
      <w:start w:val="1"/>
      <w:numFmt w:val="decimal"/>
      <w:isLgl/>
      <w:lvlText w:val="%1.%2.%3"/>
      <w:lvlJc w:val="left"/>
      <w:pPr>
        <w:ind w:left="1140" w:hanging="720"/>
      </w:pPr>
      <w:rPr>
        <w:rFonts w:cs="Times New Roman" w:hint="default"/>
      </w:rPr>
    </w:lvl>
    <w:lvl w:ilvl="3">
      <w:start w:val="1"/>
      <w:numFmt w:val="decimal"/>
      <w:isLgl/>
      <w:lvlText w:val="%1.%2.%3.%4"/>
      <w:lvlJc w:val="left"/>
      <w:pPr>
        <w:ind w:left="1350" w:hanging="720"/>
      </w:pPr>
      <w:rPr>
        <w:rFonts w:cs="Times New Roman" w:hint="default"/>
      </w:rPr>
    </w:lvl>
    <w:lvl w:ilvl="4">
      <w:start w:val="1"/>
      <w:numFmt w:val="decimal"/>
      <w:isLgl/>
      <w:lvlText w:val="%1.%2.%3.%4.%5"/>
      <w:lvlJc w:val="left"/>
      <w:pPr>
        <w:ind w:left="1560" w:hanging="720"/>
      </w:pPr>
      <w:rPr>
        <w:rFonts w:cs="Times New Roman" w:hint="default"/>
      </w:rPr>
    </w:lvl>
    <w:lvl w:ilvl="5">
      <w:start w:val="1"/>
      <w:numFmt w:val="decimal"/>
      <w:isLgl/>
      <w:lvlText w:val="%1.%2.%3.%4.%5.%6"/>
      <w:lvlJc w:val="left"/>
      <w:pPr>
        <w:ind w:left="2130" w:hanging="1080"/>
      </w:pPr>
      <w:rPr>
        <w:rFonts w:cs="Times New Roman" w:hint="default"/>
      </w:rPr>
    </w:lvl>
    <w:lvl w:ilvl="6">
      <w:start w:val="1"/>
      <w:numFmt w:val="decimal"/>
      <w:isLgl/>
      <w:lvlText w:val="%1.%2.%3.%4.%5.%6.%7"/>
      <w:lvlJc w:val="left"/>
      <w:pPr>
        <w:ind w:left="2340" w:hanging="1080"/>
      </w:pPr>
      <w:rPr>
        <w:rFonts w:cs="Times New Roman" w:hint="default"/>
      </w:rPr>
    </w:lvl>
    <w:lvl w:ilvl="7">
      <w:start w:val="1"/>
      <w:numFmt w:val="decimal"/>
      <w:isLgl/>
      <w:lvlText w:val="%1.%2.%3.%4.%5.%6.%7.%8"/>
      <w:lvlJc w:val="left"/>
      <w:pPr>
        <w:ind w:left="2910" w:hanging="1440"/>
      </w:pPr>
      <w:rPr>
        <w:rFonts w:cs="Times New Roman" w:hint="default"/>
      </w:rPr>
    </w:lvl>
    <w:lvl w:ilvl="8">
      <w:start w:val="1"/>
      <w:numFmt w:val="decimal"/>
      <w:isLgl/>
      <w:lvlText w:val="%1.%2.%3.%4.%5.%6.%7.%8.%9"/>
      <w:lvlJc w:val="left"/>
      <w:pPr>
        <w:ind w:left="3120" w:hanging="1440"/>
      </w:pPr>
      <w:rPr>
        <w:rFonts w:cs="Times New Roman" w:hint="default"/>
      </w:rPr>
    </w:lvl>
  </w:abstractNum>
  <w:abstractNum w:abstractNumId="4" w15:restartNumberingAfterBreak="0">
    <w:nsid w:val="766303B2"/>
    <w:multiLevelType w:val="hybridMultilevel"/>
    <w:tmpl w:val="E63635B2"/>
    <w:lvl w:ilvl="0" w:tplc="04090001">
      <w:start w:val="1"/>
      <w:numFmt w:val="bullet"/>
      <w:lvlText w:val=""/>
      <w:lvlJc w:val="left"/>
      <w:pPr>
        <w:ind w:left="630" w:hanging="420"/>
      </w:pPr>
      <w:rPr>
        <w:rFonts w:ascii="Wingdings" w:hAnsi="Wingdings" w:hint="default"/>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7EB06F08"/>
    <w:multiLevelType w:val="hybridMultilevel"/>
    <w:tmpl w:val="C1661420"/>
    <w:lvl w:ilvl="0" w:tplc="620CFA20">
      <w:start w:val="1"/>
      <w:numFmt w:val="upperRoman"/>
      <w:lvlText w:val="%1."/>
      <w:lvlJc w:val="center"/>
      <w:pPr>
        <w:tabs>
          <w:tab w:val="num" w:pos="700"/>
        </w:tabs>
        <w:ind w:left="567" w:hanging="227"/>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B0D"/>
    <w:rsid w:val="0004683A"/>
    <w:rsid w:val="00094193"/>
    <w:rsid w:val="000A4BBE"/>
    <w:rsid w:val="000C7687"/>
    <w:rsid w:val="001366A8"/>
    <w:rsid w:val="00137C4B"/>
    <w:rsid w:val="001606B7"/>
    <w:rsid w:val="001629CE"/>
    <w:rsid w:val="001746BB"/>
    <w:rsid w:val="00233C81"/>
    <w:rsid w:val="00282719"/>
    <w:rsid w:val="002924EF"/>
    <w:rsid w:val="002C162D"/>
    <w:rsid w:val="00305663"/>
    <w:rsid w:val="00346295"/>
    <w:rsid w:val="003877D7"/>
    <w:rsid w:val="003A6A18"/>
    <w:rsid w:val="003F4C5D"/>
    <w:rsid w:val="00452FC0"/>
    <w:rsid w:val="004C4E2D"/>
    <w:rsid w:val="004E731F"/>
    <w:rsid w:val="00506A28"/>
    <w:rsid w:val="00524415"/>
    <w:rsid w:val="00535356"/>
    <w:rsid w:val="00560E74"/>
    <w:rsid w:val="00562D59"/>
    <w:rsid w:val="005928D1"/>
    <w:rsid w:val="005E094E"/>
    <w:rsid w:val="006316F9"/>
    <w:rsid w:val="00635A4F"/>
    <w:rsid w:val="0065115D"/>
    <w:rsid w:val="006D6D3B"/>
    <w:rsid w:val="006E1FBB"/>
    <w:rsid w:val="006F5DC5"/>
    <w:rsid w:val="00710540"/>
    <w:rsid w:val="007216EF"/>
    <w:rsid w:val="0072370C"/>
    <w:rsid w:val="00741CAD"/>
    <w:rsid w:val="00770448"/>
    <w:rsid w:val="00791346"/>
    <w:rsid w:val="007938E7"/>
    <w:rsid w:val="00817420"/>
    <w:rsid w:val="008260D6"/>
    <w:rsid w:val="00890676"/>
    <w:rsid w:val="008B17D1"/>
    <w:rsid w:val="008C4954"/>
    <w:rsid w:val="008D443B"/>
    <w:rsid w:val="00934763"/>
    <w:rsid w:val="00946B0D"/>
    <w:rsid w:val="009A5734"/>
    <w:rsid w:val="00A7067A"/>
    <w:rsid w:val="00A9768F"/>
    <w:rsid w:val="00AA25AC"/>
    <w:rsid w:val="00BB43E0"/>
    <w:rsid w:val="00BD5431"/>
    <w:rsid w:val="00BE5DEB"/>
    <w:rsid w:val="00C27D9C"/>
    <w:rsid w:val="00C417B7"/>
    <w:rsid w:val="00C47009"/>
    <w:rsid w:val="00C522F8"/>
    <w:rsid w:val="00C86E65"/>
    <w:rsid w:val="00C90C81"/>
    <w:rsid w:val="00CA71F1"/>
    <w:rsid w:val="00CD1D85"/>
    <w:rsid w:val="00D139E2"/>
    <w:rsid w:val="00DC612C"/>
    <w:rsid w:val="00E74B24"/>
    <w:rsid w:val="00E9653D"/>
    <w:rsid w:val="00EA47DC"/>
    <w:rsid w:val="00F01974"/>
    <w:rsid w:val="00F64EB0"/>
    <w:rsid w:val="00F83C66"/>
    <w:rsid w:val="00FE6D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7AF7A76"/>
  <w15:docId w15:val="{2D47C7CC-1623-4F3C-8CCA-8E1AA237E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71BA"/>
    <w:pPr>
      <w:widowControl w:val="0"/>
      <w:jc w:val="both"/>
    </w:pPr>
    <w:rPr>
      <w:rFonts w:ascii="Times New Roman" w:hAnsi="Times New Roman"/>
      <w:kern w:val="2"/>
      <w:sz w:val="21"/>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A371BA"/>
    <w:rPr>
      <w:rFonts w:ascii="ＭＳ 明朝" w:hAnsi="Courier New"/>
      <w:kern w:val="0"/>
      <w:szCs w:val="21"/>
    </w:rPr>
  </w:style>
  <w:style w:type="character" w:customStyle="1" w:styleId="a4">
    <w:name w:val="書式なし (文字)"/>
    <w:link w:val="a3"/>
    <w:uiPriority w:val="99"/>
    <w:locked/>
    <w:rsid w:val="00A371BA"/>
    <w:rPr>
      <w:rFonts w:ascii="ＭＳ 明朝" w:eastAsia="ＭＳ 明朝" w:hAnsi="Courier New" w:cs="Courier New"/>
      <w:sz w:val="21"/>
      <w:szCs w:val="21"/>
    </w:rPr>
  </w:style>
  <w:style w:type="paragraph" w:styleId="a5">
    <w:name w:val="caption"/>
    <w:basedOn w:val="a"/>
    <w:next w:val="a"/>
    <w:uiPriority w:val="99"/>
    <w:qFormat/>
    <w:rsid w:val="00A371BA"/>
    <w:pPr>
      <w:spacing w:before="120" w:after="60"/>
    </w:pPr>
    <w:rPr>
      <w:bCs/>
      <w:sz w:val="18"/>
      <w:szCs w:val="20"/>
    </w:rPr>
  </w:style>
  <w:style w:type="paragraph" w:styleId="a6">
    <w:name w:val="endnote text"/>
    <w:basedOn w:val="a"/>
    <w:link w:val="a7"/>
    <w:uiPriority w:val="99"/>
    <w:semiHidden/>
    <w:rsid w:val="00A371BA"/>
    <w:pPr>
      <w:snapToGrid w:val="0"/>
      <w:jc w:val="left"/>
    </w:pPr>
    <w:rPr>
      <w:kern w:val="0"/>
      <w:sz w:val="24"/>
    </w:rPr>
  </w:style>
  <w:style w:type="character" w:customStyle="1" w:styleId="a7">
    <w:name w:val="文末脚注文字列 (文字)"/>
    <w:link w:val="a6"/>
    <w:uiPriority w:val="99"/>
    <w:semiHidden/>
    <w:locked/>
    <w:rsid w:val="00A371BA"/>
    <w:rPr>
      <w:rFonts w:ascii="Times New Roman" w:eastAsia="ＭＳ 明朝" w:hAnsi="Times New Roman" w:cs="Times New Roman"/>
      <w:sz w:val="24"/>
      <w:szCs w:val="24"/>
    </w:rPr>
  </w:style>
  <w:style w:type="character" w:styleId="a8">
    <w:name w:val="endnote reference"/>
    <w:uiPriority w:val="99"/>
    <w:semiHidden/>
    <w:rsid w:val="00A371BA"/>
    <w:rPr>
      <w:rFonts w:cs="Times New Roman"/>
      <w:vertAlign w:val="baseline"/>
    </w:rPr>
  </w:style>
  <w:style w:type="paragraph" w:styleId="a9">
    <w:name w:val="header"/>
    <w:basedOn w:val="a"/>
    <w:link w:val="aa"/>
    <w:uiPriority w:val="99"/>
    <w:semiHidden/>
    <w:rsid w:val="00A371BA"/>
    <w:pPr>
      <w:tabs>
        <w:tab w:val="center" w:pos="4252"/>
        <w:tab w:val="right" w:pos="8504"/>
      </w:tabs>
      <w:snapToGrid w:val="0"/>
    </w:pPr>
    <w:rPr>
      <w:kern w:val="0"/>
      <w:sz w:val="24"/>
    </w:rPr>
  </w:style>
  <w:style w:type="character" w:customStyle="1" w:styleId="aa">
    <w:name w:val="ヘッダー (文字)"/>
    <w:link w:val="a9"/>
    <w:uiPriority w:val="99"/>
    <w:semiHidden/>
    <w:locked/>
    <w:rsid w:val="00A371BA"/>
    <w:rPr>
      <w:rFonts w:ascii="Times New Roman" w:eastAsia="ＭＳ 明朝" w:hAnsi="Times New Roman" w:cs="Times New Roman"/>
      <w:sz w:val="24"/>
      <w:szCs w:val="24"/>
    </w:rPr>
  </w:style>
  <w:style w:type="paragraph" w:styleId="ab">
    <w:name w:val="footer"/>
    <w:basedOn w:val="a"/>
    <w:link w:val="ac"/>
    <w:uiPriority w:val="99"/>
    <w:rsid w:val="00A371BA"/>
    <w:pPr>
      <w:tabs>
        <w:tab w:val="center" w:pos="4252"/>
        <w:tab w:val="right" w:pos="8504"/>
      </w:tabs>
      <w:snapToGrid w:val="0"/>
    </w:pPr>
    <w:rPr>
      <w:kern w:val="0"/>
      <w:sz w:val="24"/>
    </w:rPr>
  </w:style>
  <w:style w:type="character" w:customStyle="1" w:styleId="ac">
    <w:name w:val="フッター (文字)"/>
    <w:link w:val="ab"/>
    <w:uiPriority w:val="99"/>
    <w:locked/>
    <w:rsid w:val="00A371BA"/>
    <w:rPr>
      <w:rFonts w:ascii="Times New Roman" w:eastAsia="ＭＳ 明朝" w:hAnsi="Times New Roman" w:cs="Times New Roman"/>
      <w:sz w:val="24"/>
      <w:szCs w:val="24"/>
    </w:rPr>
  </w:style>
  <w:style w:type="paragraph" w:styleId="ad">
    <w:name w:val="Balloon Text"/>
    <w:basedOn w:val="a"/>
    <w:link w:val="ae"/>
    <w:uiPriority w:val="99"/>
    <w:semiHidden/>
    <w:rsid w:val="00074676"/>
    <w:rPr>
      <w:rFonts w:ascii="Arial" w:eastAsia="ＭＳ ゴシック" w:hAnsi="Arial"/>
      <w:kern w:val="0"/>
      <w:sz w:val="18"/>
      <w:szCs w:val="18"/>
    </w:rPr>
  </w:style>
  <w:style w:type="character" w:customStyle="1" w:styleId="ae">
    <w:name w:val="吹き出し (文字)"/>
    <w:link w:val="ad"/>
    <w:uiPriority w:val="99"/>
    <w:semiHidden/>
    <w:locked/>
    <w:rsid w:val="00074676"/>
    <w:rPr>
      <w:rFonts w:ascii="Arial" w:eastAsia="ＭＳ ゴシック" w:hAnsi="Arial" w:cs="Times New Roman"/>
      <w:sz w:val="18"/>
      <w:szCs w:val="18"/>
    </w:rPr>
  </w:style>
  <w:style w:type="character" w:styleId="af">
    <w:name w:val="Hyperlink"/>
    <w:uiPriority w:val="99"/>
    <w:rsid w:val="00074676"/>
    <w:rPr>
      <w:rFonts w:cs="Times New Roman"/>
      <w:color w:val="0000FF"/>
      <w:u w:val="single"/>
    </w:rPr>
  </w:style>
  <w:style w:type="character" w:styleId="af0">
    <w:name w:val="annotation reference"/>
    <w:uiPriority w:val="99"/>
    <w:semiHidden/>
    <w:rsid w:val="00BD24EE"/>
    <w:rPr>
      <w:rFonts w:cs="Times New Roman"/>
      <w:sz w:val="18"/>
      <w:szCs w:val="18"/>
    </w:rPr>
  </w:style>
  <w:style w:type="paragraph" w:styleId="af1">
    <w:name w:val="annotation text"/>
    <w:basedOn w:val="a"/>
    <w:link w:val="af2"/>
    <w:uiPriority w:val="99"/>
    <w:semiHidden/>
    <w:rsid w:val="00BD24EE"/>
    <w:pPr>
      <w:jc w:val="left"/>
    </w:pPr>
    <w:rPr>
      <w:kern w:val="0"/>
      <w:sz w:val="20"/>
    </w:rPr>
  </w:style>
  <w:style w:type="character" w:customStyle="1" w:styleId="af2">
    <w:name w:val="コメント文字列 (文字)"/>
    <w:link w:val="af1"/>
    <w:uiPriority w:val="99"/>
    <w:semiHidden/>
    <w:rsid w:val="008112D4"/>
    <w:rPr>
      <w:rFonts w:ascii="Times New Roman" w:hAnsi="Times New Roman"/>
      <w:szCs w:val="24"/>
    </w:rPr>
  </w:style>
  <w:style w:type="paragraph" w:styleId="af3">
    <w:name w:val="annotation subject"/>
    <w:basedOn w:val="af1"/>
    <w:next w:val="af1"/>
    <w:link w:val="af4"/>
    <w:uiPriority w:val="99"/>
    <w:semiHidden/>
    <w:rsid w:val="00BD24EE"/>
    <w:rPr>
      <w:b/>
      <w:bCs/>
    </w:rPr>
  </w:style>
  <w:style w:type="character" w:customStyle="1" w:styleId="af4">
    <w:name w:val="コメント内容 (文字)"/>
    <w:link w:val="af3"/>
    <w:uiPriority w:val="99"/>
    <w:semiHidden/>
    <w:rsid w:val="008112D4"/>
    <w:rPr>
      <w:rFonts w:ascii="Times New Roman" w:hAnsi="Times New Roman"/>
      <w:b/>
      <w:bCs/>
      <w:szCs w:val="24"/>
    </w:rPr>
  </w:style>
  <w:style w:type="paragraph" w:customStyle="1" w:styleId="121">
    <w:name w:val="表 (青) 121"/>
    <w:hidden/>
    <w:uiPriority w:val="99"/>
    <w:semiHidden/>
    <w:rsid w:val="009A16D4"/>
    <w:rPr>
      <w:rFonts w:ascii="Times New Roman" w:hAnsi="Times New Roman"/>
      <w:kern w:val="2"/>
      <w:sz w:val="21"/>
      <w:szCs w:val="24"/>
      <w:lang w:val="en-US"/>
    </w:rPr>
  </w:style>
  <w:style w:type="table" w:styleId="af5">
    <w:name w:val="Table Grid"/>
    <w:basedOn w:val="a1"/>
    <w:uiPriority w:val="59"/>
    <w:rsid w:val="00387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footnote text"/>
    <w:basedOn w:val="a"/>
    <w:link w:val="af7"/>
    <w:uiPriority w:val="99"/>
    <w:semiHidden/>
    <w:unhideWhenUsed/>
    <w:rsid w:val="0072370C"/>
    <w:pPr>
      <w:snapToGrid w:val="0"/>
      <w:jc w:val="left"/>
    </w:pPr>
  </w:style>
  <w:style w:type="character" w:customStyle="1" w:styleId="af7">
    <w:name w:val="脚注文字列 (文字)"/>
    <w:basedOn w:val="a0"/>
    <w:link w:val="af6"/>
    <w:uiPriority w:val="99"/>
    <w:semiHidden/>
    <w:rsid w:val="0072370C"/>
    <w:rPr>
      <w:rFonts w:ascii="Times New Roman" w:hAnsi="Times New Roman"/>
      <w:kern w:val="2"/>
      <w:sz w:val="21"/>
      <w:szCs w:val="24"/>
      <w:lang w:val="en-US"/>
    </w:rPr>
  </w:style>
  <w:style w:type="character" w:styleId="af8">
    <w:name w:val="footnote reference"/>
    <w:basedOn w:val="a0"/>
    <w:uiPriority w:val="99"/>
    <w:semiHidden/>
    <w:unhideWhenUsed/>
    <w:rsid w:val="0072370C"/>
    <w:rPr>
      <w:vertAlign w:val="superscript"/>
    </w:rPr>
  </w:style>
  <w:style w:type="character" w:styleId="af9">
    <w:name w:val="FollowedHyperlink"/>
    <w:basedOn w:val="a0"/>
    <w:uiPriority w:val="99"/>
    <w:semiHidden/>
    <w:unhideWhenUsed/>
    <w:rsid w:val="003F4C5D"/>
    <w:rPr>
      <w:color w:val="954F72" w:themeColor="followedHyperlink"/>
      <w:u w:val="single"/>
    </w:rPr>
  </w:style>
  <w:style w:type="paragraph" w:styleId="afa">
    <w:name w:val="Revision"/>
    <w:hidden/>
    <w:uiPriority w:val="99"/>
    <w:semiHidden/>
    <w:rsid w:val="00635A4F"/>
    <w:rPr>
      <w:rFonts w:ascii="Times New Roman" w:hAnsi="Times New Roman"/>
      <w:kern w:val="2"/>
      <w:sz w:val="21"/>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sp2016paper@bunka.uec.ac.j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esp2016paper@bunka.uec.ac.jp" TargetMode="External"/><Relationship Id="rId4" Type="http://schemas.openxmlformats.org/officeDocument/2006/relationships/settings" Target="settings.xml"/><Relationship Id="rId9"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shimoto\Downloads\JACET51_Proceedings_Guidelines_and_Template.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50ABF-23E1-48EE-8413-94A4B79A8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JACET51_Proceedings_Guidelines_and_Template</Template>
  <TotalTime>0</TotalTime>
  <Pages>4</Pages>
  <Words>1022</Words>
  <Characters>5827</Characters>
  <Application>Microsoft Office Word</Application>
  <DocSecurity>0</DocSecurity>
  <Lines>48</Lines>
  <Paragraphs>13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JACET 50 Proceedings Authors’ Guidelines and Template</vt:lpstr>
      <vt:lpstr>JACET 50 Proceedings Authors’ Guidelines and Template</vt:lpstr>
    </vt:vector>
  </TitlesOfParts>
  <Company>Microsoft</Company>
  <LinksUpToDate>false</LinksUpToDate>
  <CharactersWithSpaces>6836</CharactersWithSpaces>
  <SharedDoc>false</SharedDoc>
  <HLinks>
    <vt:vector size="6" baseType="variant">
      <vt:variant>
        <vt:i4>589864</vt:i4>
      </vt:variant>
      <vt:variant>
        <vt:i4>0</vt:i4>
      </vt:variant>
      <vt:variant>
        <vt:i4>0</vt:i4>
      </vt:variant>
      <vt:variant>
        <vt:i4>5</vt:i4>
      </vt:variant>
      <vt:variant>
        <vt:lpwstr>mailto:convention@jacet.org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JACET 50 Proceedings Authors’ Guidelines and Template</dc:title>
  <dc:creator>Hashimoto</dc:creator>
  <cp:lastModifiedBy>Jie SHI</cp:lastModifiedBy>
  <cp:revision>2</cp:revision>
  <cp:lastPrinted>2016-06-01T13:30:00Z</cp:lastPrinted>
  <dcterms:created xsi:type="dcterms:W3CDTF">2016-06-01T13:30:00Z</dcterms:created>
  <dcterms:modified xsi:type="dcterms:W3CDTF">2016-06-01T13:30:00Z</dcterms:modified>
</cp:coreProperties>
</file>