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2AF3C" w14:textId="77777777" w:rsidR="00D12E5F" w:rsidRDefault="00D12E5F" w:rsidP="00D12E5F">
      <w:r w:rsidRPr="00D12E5F">
        <w:t xml:space="preserve">Below is a step-by-step guide to install PostgreSQL on your PC and connect it with </w:t>
      </w:r>
      <w:proofErr w:type="spellStart"/>
      <w:r w:rsidRPr="00D12E5F">
        <w:t>DBeaver</w:t>
      </w:r>
      <w:proofErr w:type="spellEnd"/>
      <w:r w:rsidRPr="00D12E5F">
        <w:t>, along with links and tips for solving common issues.</w:t>
      </w:r>
    </w:p>
    <w:p w14:paraId="3602214A" w14:textId="56735BBD" w:rsidR="00CF2127" w:rsidRDefault="00CF2127" w:rsidP="00D12E5F">
      <w:r>
        <w:t xml:space="preserve">Links that will help – </w:t>
      </w:r>
    </w:p>
    <w:p w14:paraId="3D98870E" w14:textId="6ABB99E3" w:rsidR="00CF2127" w:rsidRDefault="00CF2127" w:rsidP="00D12E5F">
      <w:r>
        <w:t xml:space="preserve">Install – Postgres - </w:t>
      </w:r>
      <w:hyperlink r:id="rId5" w:history="1">
        <w:r w:rsidRPr="00F0239B">
          <w:rPr>
            <w:rStyle w:val="Hyperlink"/>
          </w:rPr>
          <w:t>https://www.youtube.com/watch?v=4qH-7w5LZsA</w:t>
        </w:r>
      </w:hyperlink>
      <w:r>
        <w:t xml:space="preserve"> </w:t>
      </w:r>
    </w:p>
    <w:p w14:paraId="4F84E275" w14:textId="1992FBBC" w:rsidR="00CF2127" w:rsidRDefault="00CF2127" w:rsidP="00D12E5F">
      <w:r>
        <w:t xml:space="preserve">Load sample database - </w:t>
      </w:r>
      <w:hyperlink r:id="rId6" w:history="1">
        <w:r w:rsidRPr="00F0239B">
          <w:rPr>
            <w:rStyle w:val="Hyperlink"/>
          </w:rPr>
          <w:t>https://www.youtube.com/watch?v=3iiw46_uIZ8</w:t>
        </w:r>
      </w:hyperlink>
    </w:p>
    <w:p w14:paraId="05A92BD0" w14:textId="1653402A" w:rsidR="00CF2127" w:rsidRDefault="00CF2127" w:rsidP="00D12E5F">
      <w:proofErr w:type="spellStart"/>
      <w:r>
        <w:t>Psql</w:t>
      </w:r>
      <w:proofErr w:type="spellEnd"/>
      <w:r>
        <w:t xml:space="preserve"> explanation - </w:t>
      </w:r>
      <w:hyperlink r:id="rId7" w:history="1">
        <w:r w:rsidRPr="00F0239B">
          <w:rPr>
            <w:rStyle w:val="Hyperlink"/>
          </w:rPr>
          <w:t>https://www.youtube.com/watch?v=5kPFhTqlRIE</w:t>
        </w:r>
      </w:hyperlink>
    </w:p>
    <w:p w14:paraId="6AF40D79" w14:textId="77777777" w:rsidR="00CF2127" w:rsidRPr="00D12E5F" w:rsidRDefault="00CF2127" w:rsidP="00D12E5F"/>
    <w:p w14:paraId="18997068" w14:textId="77777777" w:rsidR="00D12E5F" w:rsidRPr="00D12E5F" w:rsidRDefault="00000000" w:rsidP="00D12E5F">
      <w:r>
        <w:pict w14:anchorId="2C9EC440">
          <v:rect id="_x0000_i1025" style="width:0;height:1.5pt" o:hralign="center" o:hrstd="t" o:hr="t" fillcolor="#a0a0a0" stroked="f"/>
        </w:pict>
      </w:r>
    </w:p>
    <w:p w14:paraId="517A16EE" w14:textId="77777777" w:rsidR="00D12E5F" w:rsidRPr="00D12E5F" w:rsidRDefault="00D12E5F" w:rsidP="00D12E5F">
      <w:pPr>
        <w:rPr>
          <w:b/>
          <w:bCs/>
        </w:rPr>
      </w:pPr>
      <w:r w:rsidRPr="00D12E5F">
        <w:rPr>
          <w:b/>
          <w:bCs/>
        </w:rPr>
        <w:t>1. Install PostgreSQL</w:t>
      </w:r>
    </w:p>
    <w:p w14:paraId="53CE776F" w14:textId="77777777" w:rsidR="00D12E5F" w:rsidRPr="00D12E5F" w:rsidRDefault="00D12E5F" w:rsidP="00D12E5F">
      <w:pPr>
        <w:rPr>
          <w:b/>
          <w:bCs/>
        </w:rPr>
      </w:pPr>
      <w:r w:rsidRPr="00D12E5F">
        <w:rPr>
          <w:b/>
          <w:bCs/>
        </w:rPr>
        <w:t>a. Download PostgreSQL</w:t>
      </w:r>
    </w:p>
    <w:p w14:paraId="32C8C866" w14:textId="77777777" w:rsidR="00D12E5F" w:rsidRPr="00D12E5F" w:rsidRDefault="00D12E5F" w:rsidP="00D12E5F">
      <w:pPr>
        <w:numPr>
          <w:ilvl w:val="0"/>
          <w:numId w:val="1"/>
        </w:numPr>
      </w:pPr>
      <w:r w:rsidRPr="00D12E5F">
        <w:rPr>
          <w:b/>
          <w:bCs/>
        </w:rPr>
        <w:t>Official PostgreSQL Downloads Page:</w:t>
      </w:r>
      <w:r w:rsidRPr="00D12E5F">
        <w:br/>
      </w:r>
      <w:hyperlink r:id="rId8" w:history="1">
        <w:r w:rsidRPr="00D12E5F">
          <w:rPr>
            <w:rStyle w:val="Hyperlink"/>
          </w:rPr>
          <w:t>https://www.postgresql.org/download/</w:t>
        </w:r>
      </w:hyperlink>
    </w:p>
    <w:p w14:paraId="5BBCBA2F" w14:textId="77777777" w:rsidR="00D12E5F" w:rsidRPr="00D12E5F" w:rsidRDefault="00D12E5F" w:rsidP="00D12E5F">
      <w:pPr>
        <w:numPr>
          <w:ilvl w:val="0"/>
          <w:numId w:val="1"/>
        </w:numPr>
      </w:pPr>
      <w:r w:rsidRPr="00D12E5F">
        <w:rPr>
          <w:b/>
          <w:bCs/>
        </w:rPr>
        <w:t>For Windows:</w:t>
      </w:r>
      <w:r w:rsidRPr="00D12E5F">
        <w:br/>
        <w:t xml:space="preserve">You can use the </w:t>
      </w:r>
      <w:hyperlink r:id="rId9" w:history="1">
        <w:proofErr w:type="spellStart"/>
        <w:r w:rsidRPr="00D12E5F">
          <w:rPr>
            <w:rStyle w:val="Hyperlink"/>
          </w:rPr>
          <w:t>EnterpriseDB</w:t>
        </w:r>
        <w:proofErr w:type="spellEnd"/>
        <w:r w:rsidRPr="00D12E5F">
          <w:rPr>
            <w:rStyle w:val="Hyperlink"/>
          </w:rPr>
          <w:t xml:space="preserve"> installer</w:t>
        </w:r>
      </w:hyperlink>
      <w:r w:rsidRPr="00D12E5F">
        <w:t xml:space="preserve"> which is straightforward and bundles useful tools like </w:t>
      </w:r>
      <w:proofErr w:type="spellStart"/>
      <w:r w:rsidRPr="00D12E5F">
        <w:t>pgAdmin</w:t>
      </w:r>
      <w:proofErr w:type="spellEnd"/>
      <w:r w:rsidRPr="00D12E5F">
        <w:t>.</w:t>
      </w:r>
    </w:p>
    <w:p w14:paraId="723F81B3" w14:textId="77777777" w:rsidR="00D12E5F" w:rsidRPr="00D12E5F" w:rsidRDefault="00D12E5F" w:rsidP="00D12E5F">
      <w:pPr>
        <w:rPr>
          <w:b/>
          <w:bCs/>
        </w:rPr>
      </w:pPr>
      <w:r w:rsidRPr="00D12E5F">
        <w:rPr>
          <w:b/>
          <w:bCs/>
        </w:rPr>
        <w:t>b. Run the Installer</w:t>
      </w:r>
    </w:p>
    <w:p w14:paraId="095FAE0F" w14:textId="77777777" w:rsidR="00D12E5F" w:rsidRPr="00D12E5F" w:rsidRDefault="00D12E5F" w:rsidP="00D12E5F">
      <w:pPr>
        <w:numPr>
          <w:ilvl w:val="0"/>
          <w:numId w:val="2"/>
        </w:numPr>
      </w:pPr>
      <w:r w:rsidRPr="00D12E5F">
        <w:rPr>
          <w:b/>
          <w:bCs/>
        </w:rPr>
        <w:t>Launch the Installer:</w:t>
      </w:r>
      <w:r w:rsidRPr="00D12E5F">
        <w:t xml:space="preserve"> Download and run the installer.</w:t>
      </w:r>
    </w:p>
    <w:p w14:paraId="36A53D02" w14:textId="77777777" w:rsidR="00D12E5F" w:rsidRPr="00D12E5F" w:rsidRDefault="00D12E5F" w:rsidP="00D12E5F">
      <w:pPr>
        <w:numPr>
          <w:ilvl w:val="0"/>
          <w:numId w:val="2"/>
        </w:numPr>
      </w:pPr>
      <w:r w:rsidRPr="00D12E5F">
        <w:rPr>
          <w:b/>
          <w:bCs/>
        </w:rPr>
        <w:t>Follow the Setup Wizard:</w:t>
      </w:r>
      <w:r w:rsidRPr="00D12E5F">
        <w:t xml:space="preserve"> </w:t>
      </w:r>
    </w:p>
    <w:p w14:paraId="7C223B1B" w14:textId="77777777" w:rsidR="00D12E5F" w:rsidRPr="00D12E5F" w:rsidRDefault="00D12E5F" w:rsidP="00D12E5F">
      <w:pPr>
        <w:numPr>
          <w:ilvl w:val="1"/>
          <w:numId w:val="2"/>
        </w:numPr>
      </w:pPr>
      <w:r w:rsidRPr="00D12E5F">
        <w:rPr>
          <w:b/>
          <w:bCs/>
        </w:rPr>
        <w:t>Choose Installation Directory:</w:t>
      </w:r>
      <w:r w:rsidRPr="00D12E5F">
        <w:t xml:space="preserve"> Accept the default or set your own.</w:t>
      </w:r>
    </w:p>
    <w:p w14:paraId="484282A7" w14:textId="77777777" w:rsidR="00D12E5F" w:rsidRPr="00D12E5F" w:rsidRDefault="00D12E5F" w:rsidP="00D12E5F">
      <w:pPr>
        <w:numPr>
          <w:ilvl w:val="1"/>
          <w:numId w:val="2"/>
        </w:numPr>
      </w:pPr>
      <w:r w:rsidRPr="00D12E5F">
        <w:rPr>
          <w:b/>
          <w:bCs/>
        </w:rPr>
        <w:t>Select Components:</w:t>
      </w:r>
      <w:r w:rsidRPr="00D12E5F">
        <w:t xml:space="preserve"> It’s recommended to install PostgreSQL Server, </w:t>
      </w:r>
      <w:proofErr w:type="spellStart"/>
      <w:r w:rsidRPr="00D12E5F">
        <w:t>pgAdmin</w:t>
      </w:r>
      <w:proofErr w:type="spellEnd"/>
      <w:r w:rsidRPr="00D12E5F">
        <w:t>, and command line tools.</w:t>
      </w:r>
    </w:p>
    <w:p w14:paraId="3A9B26A5" w14:textId="77777777" w:rsidR="00D12E5F" w:rsidRPr="00D12E5F" w:rsidRDefault="00D12E5F" w:rsidP="00D12E5F">
      <w:pPr>
        <w:numPr>
          <w:ilvl w:val="1"/>
          <w:numId w:val="2"/>
        </w:numPr>
      </w:pPr>
      <w:r w:rsidRPr="00D12E5F">
        <w:rPr>
          <w:b/>
          <w:bCs/>
        </w:rPr>
        <w:t>Set Superuser Password:</w:t>
      </w:r>
      <w:r w:rsidRPr="00D12E5F">
        <w:t xml:space="preserve"> Remember this password; you’ll need it later.</w:t>
      </w:r>
    </w:p>
    <w:p w14:paraId="6D2669F2" w14:textId="77777777" w:rsidR="00D12E5F" w:rsidRPr="00D12E5F" w:rsidRDefault="00D12E5F" w:rsidP="00D12E5F">
      <w:pPr>
        <w:numPr>
          <w:ilvl w:val="1"/>
          <w:numId w:val="2"/>
        </w:numPr>
      </w:pPr>
      <w:r w:rsidRPr="00D12E5F">
        <w:rPr>
          <w:b/>
          <w:bCs/>
        </w:rPr>
        <w:t>Default Port:</w:t>
      </w:r>
      <w:r w:rsidRPr="00D12E5F">
        <w:t xml:space="preserve"> PostgreSQL uses port 5432 by default. You can change this if needed.</w:t>
      </w:r>
    </w:p>
    <w:p w14:paraId="75BB593B" w14:textId="77777777" w:rsidR="00D12E5F" w:rsidRPr="00D12E5F" w:rsidRDefault="00D12E5F" w:rsidP="00D12E5F">
      <w:pPr>
        <w:numPr>
          <w:ilvl w:val="0"/>
          <w:numId w:val="2"/>
        </w:numPr>
      </w:pPr>
      <w:r w:rsidRPr="00D12E5F">
        <w:rPr>
          <w:b/>
          <w:bCs/>
        </w:rPr>
        <w:t>Complete Installation:</w:t>
      </w:r>
      <w:r w:rsidRPr="00D12E5F">
        <w:t xml:space="preserve"> Finish the wizard and let the installer start the PostgreSQL service.</w:t>
      </w:r>
    </w:p>
    <w:p w14:paraId="2F5B1110" w14:textId="77777777" w:rsidR="00D12E5F" w:rsidRPr="00D12E5F" w:rsidRDefault="00D12E5F" w:rsidP="00D12E5F">
      <w:pPr>
        <w:rPr>
          <w:b/>
          <w:bCs/>
        </w:rPr>
      </w:pPr>
      <w:r w:rsidRPr="00D12E5F">
        <w:rPr>
          <w:b/>
          <w:bCs/>
        </w:rPr>
        <w:t>c. Verify Installation</w:t>
      </w:r>
    </w:p>
    <w:p w14:paraId="53AA6A8D" w14:textId="77777777" w:rsidR="00D12E5F" w:rsidRPr="00D12E5F" w:rsidRDefault="00D12E5F" w:rsidP="00D12E5F">
      <w:pPr>
        <w:numPr>
          <w:ilvl w:val="0"/>
          <w:numId w:val="3"/>
        </w:numPr>
      </w:pPr>
      <w:r w:rsidRPr="00D12E5F">
        <w:rPr>
          <w:b/>
          <w:bCs/>
        </w:rPr>
        <w:t xml:space="preserve">Using </w:t>
      </w:r>
      <w:proofErr w:type="spellStart"/>
      <w:r w:rsidRPr="00D12E5F">
        <w:rPr>
          <w:b/>
          <w:bCs/>
        </w:rPr>
        <w:t>pgAdmin</w:t>
      </w:r>
      <w:proofErr w:type="spellEnd"/>
      <w:r w:rsidRPr="00D12E5F">
        <w:rPr>
          <w:b/>
          <w:bCs/>
        </w:rPr>
        <w:t>:</w:t>
      </w:r>
      <w:r w:rsidRPr="00D12E5F">
        <w:t xml:space="preserve"> Open </w:t>
      </w:r>
      <w:proofErr w:type="spellStart"/>
      <w:r w:rsidRPr="00D12E5F">
        <w:t>pgAdmin</w:t>
      </w:r>
      <w:proofErr w:type="spellEnd"/>
      <w:r w:rsidRPr="00D12E5F">
        <w:t xml:space="preserve"> (installed alongside PostgreSQL) to ensure your server is running.</w:t>
      </w:r>
    </w:p>
    <w:p w14:paraId="4BC697F6" w14:textId="77777777" w:rsidR="00D12E5F" w:rsidRPr="00D12E5F" w:rsidRDefault="00D12E5F" w:rsidP="00D12E5F">
      <w:pPr>
        <w:numPr>
          <w:ilvl w:val="0"/>
          <w:numId w:val="3"/>
        </w:numPr>
      </w:pPr>
      <w:r w:rsidRPr="00D12E5F">
        <w:rPr>
          <w:b/>
          <w:bCs/>
        </w:rPr>
        <w:t>Using Command Line:</w:t>
      </w:r>
      <w:r w:rsidRPr="00D12E5F">
        <w:br/>
        <w:t xml:space="preserve">Open Command Prompt or PowerShell and run: </w:t>
      </w:r>
    </w:p>
    <w:p w14:paraId="1CC0920F" w14:textId="55330EE2" w:rsidR="00D12E5F" w:rsidRPr="00D12E5F" w:rsidRDefault="00D12E5F" w:rsidP="00D12E5F">
      <w:pPr>
        <w:numPr>
          <w:ilvl w:val="0"/>
          <w:numId w:val="3"/>
        </w:numPr>
      </w:pPr>
      <w:proofErr w:type="spellStart"/>
      <w:r w:rsidRPr="00D12E5F">
        <w:t>psql</w:t>
      </w:r>
      <w:proofErr w:type="spellEnd"/>
      <w:r w:rsidRPr="00D12E5F">
        <w:t xml:space="preserve"> -U </w:t>
      </w:r>
      <w:proofErr w:type="spellStart"/>
      <w:r w:rsidRPr="00D12E5F">
        <w:t>postgres</w:t>
      </w:r>
      <w:proofErr w:type="spellEnd"/>
    </w:p>
    <w:p w14:paraId="5BB6674F" w14:textId="6BA4C197" w:rsidR="007248C6" w:rsidRDefault="00D12E5F" w:rsidP="00D12E5F">
      <w:r w:rsidRPr="00D12E5F">
        <w:t>Then enter your password when prompted.</w:t>
      </w:r>
    </w:p>
    <w:p w14:paraId="5773D8B3" w14:textId="13976DB8" w:rsidR="007248C6" w:rsidRDefault="007248C6" w:rsidP="007248C6">
      <w:pPr>
        <w:rPr>
          <w:b/>
          <w:bCs/>
        </w:rPr>
      </w:pPr>
      <w:r>
        <w:rPr>
          <w:b/>
          <w:bCs/>
        </w:rPr>
        <w:t>d</w:t>
      </w:r>
      <w:r w:rsidRPr="00D12E5F">
        <w:rPr>
          <w:b/>
          <w:bCs/>
        </w:rPr>
        <w:t xml:space="preserve">. </w:t>
      </w:r>
      <w:r>
        <w:rPr>
          <w:b/>
          <w:bCs/>
        </w:rPr>
        <w:t>Import Data bases</w:t>
      </w:r>
    </w:p>
    <w:p w14:paraId="398D475B" w14:textId="1A70F4F1" w:rsidR="007248C6" w:rsidRPr="007248C6" w:rsidRDefault="007248C6" w:rsidP="007248C6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 xml:space="preserve">Set up Bin Path: </w:t>
      </w:r>
      <w:r>
        <w:t xml:space="preserve">on the task bar (top right of the screen) go to </w:t>
      </w:r>
      <w:r w:rsidRPr="007248C6">
        <w:rPr>
          <w:b/>
          <w:bCs/>
        </w:rPr>
        <w:t>File -&gt; References -&gt; Path -&gt; Binary Paths</w:t>
      </w:r>
    </w:p>
    <w:p w14:paraId="6D1F074B" w14:textId="1190E6C2" w:rsidR="007248C6" w:rsidRPr="007248C6" w:rsidRDefault="007248C6" w:rsidP="00D12E5F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lastRenderedPageBreak/>
        <w:t xml:space="preserve">Find path to bin folder: </w:t>
      </w:r>
      <w:r>
        <w:t xml:space="preserve"> looks something like this - </w:t>
      </w:r>
      <w:r w:rsidRPr="007248C6">
        <w:rPr>
          <w:b/>
        </w:rPr>
        <w:t>C:\Program Files\PostgreSQL\17\bin</w:t>
      </w:r>
    </w:p>
    <w:p w14:paraId="09657DE1" w14:textId="6282D6F6" w:rsidR="007248C6" w:rsidRPr="007248C6" w:rsidRDefault="007248C6" w:rsidP="00D12E5F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</w:rPr>
        <w:t xml:space="preserve">Paste in Bin Path: </w:t>
      </w:r>
      <w:r w:rsidRPr="007248C6">
        <w:rPr>
          <w:b/>
          <w:noProof/>
        </w:rPr>
        <w:drawing>
          <wp:inline distT="0" distB="0" distL="0" distR="0" wp14:anchorId="507D8012" wp14:editId="01131C4A">
            <wp:extent cx="5731510" cy="3235325"/>
            <wp:effectExtent l="0" t="0" r="2540" b="3175"/>
            <wp:docPr id="187397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979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C657" w14:textId="2960155A" w:rsidR="007248C6" w:rsidRPr="007248C6" w:rsidRDefault="007248C6" w:rsidP="00D12E5F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</w:rPr>
        <w:t xml:space="preserve">Download Databases from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: </w:t>
      </w:r>
      <w:r>
        <w:rPr>
          <w:bCs/>
        </w:rPr>
        <w:t>got to -</w:t>
      </w:r>
      <w:r w:rsidRPr="007248C6">
        <w:t xml:space="preserve"> </w:t>
      </w:r>
      <w:hyperlink r:id="rId11" w:history="1">
        <w:r w:rsidRPr="00825DEA">
          <w:rPr>
            <w:rStyle w:val="Hyperlink"/>
            <w:bCs/>
          </w:rPr>
          <w:t>https://github.com/chris-win/SQL_0to100_in-16_hours/tree/main/Session%201/Database%20Files</w:t>
        </w:r>
      </w:hyperlink>
      <w:r>
        <w:rPr>
          <w:bCs/>
        </w:rPr>
        <w:t xml:space="preserve"> and download the files (you will have 4 files - 1 .tar file and 3 .</w:t>
      </w:r>
      <w:proofErr w:type="spellStart"/>
      <w:r>
        <w:rPr>
          <w:bCs/>
        </w:rPr>
        <w:t>sql</w:t>
      </w:r>
      <w:proofErr w:type="spellEnd"/>
      <w:r>
        <w:rPr>
          <w:bCs/>
        </w:rPr>
        <w:t xml:space="preserve"> files)</w:t>
      </w:r>
    </w:p>
    <w:p w14:paraId="705757BF" w14:textId="748FF3CA" w:rsidR="007248C6" w:rsidRDefault="007248C6" w:rsidP="00D12E5F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</w:rPr>
        <w:t>For each database:</w:t>
      </w:r>
      <w:r>
        <w:rPr>
          <w:b/>
          <w:bCs/>
        </w:rPr>
        <w:t xml:space="preserve"> </w:t>
      </w:r>
    </w:p>
    <w:p w14:paraId="7F6C1DE4" w14:textId="51703C50" w:rsidR="007248C6" w:rsidRPr="007248C6" w:rsidRDefault="007248C6" w:rsidP="007248C6">
      <w:pPr>
        <w:pStyle w:val="ListParagraph"/>
        <w:numPr>
          <w:ilvl w:val="1"/>
          <w:numId w:val="12"/>
        </w:numPr>
        <w:rPr>
          <w:b/>
          <w:bCs/>
        </w:rPr>
      </w:pPr>
      <w:r>
        <w:rPr>
          <w:b/>
          <w:bCs/>
        </w:rPr>
        <w:t xml:space="preserve">Create a Database in </w:t>
      </w:r>
      <w:proofErr w:type="spellStart"/>
      <w:r>
        <w:rPr>
          <w:b/>
          <w:bCs/>
        </w:rPr>
        <w:t>pgAdmin</w:t>
      </w:r>
      <w:proofErr w:type="spellEnd"/>
      <w:r>
        <w:rPr>
          <w:b/>
          <w:bCs/>
        </w:rPr>
        <w:t xml:space="preserve">: </w:t>
      </w:r>
      <w:r>
        <w:t xml:space="preserve">Right click on a server and create database (for example </w:t>
      </w:r>
      <w:proofErr w:type="spellStart"/>
      <w:r>
        <w:t>dvd_rental</w:t>
      </w:r>
      <w:proofErr w:type="spellEnd"/>
      <w:r>
        <w:t>) this will create an empty database</w:t>
      </w:r>
    </w:p>
    <w:p w14:paraId="346A0955" w14:textId="4A664F01" w:rsidR="007248C6" w:rsidRPr="000D5FC9" w:rsidRDefault="000D5FC9" w:rsidP="007248C6">
      <w:pPr>
        <w:pStyle w:val="ListParagraph"/>
        <w:numPr>
          <w:ilvl w:val="1"/>
          <w:numId w:val="12"/>
        </w:numPr>
        <w:rPr>
          <w:b/>
          <w:bCs/>
        </w:rPr>
      </w:pPr>
      <w:r>
        <w:rPr>
          <w:b/>
          <w:bCs/>
        </w:rPr>
        <w:t xml:space="preserve">Load Data: </w:t>
      </w:r>
      <w:r>
        <w:t xml:space="preserve">To load date right click on the empty database and click </w:t>
      </w:r>
      <w:r w:rsidRPr="000D5FC9">
        <w:rPr>
          <w:b/>
          <w:bCs/>
        </w:rPr>
        <w:t>“Restore”</w:t>
      </w:r>
      <w:r>
        <w:rPr>
          <w:b/>
          <w:bCs/>
        </w:rPr>
        <w:t xml:space="preserve"> </w:t>
      </w:r>
      <w:r>
        <w:t>select file and click restore</w:t>
      </w:r>
    </w:p>
    <w:p w14:paraId="3EEDB527" w14:textId="4A60C85C" w:rsidR="000D5FC9" w:rsidRPr="000D5FC9" w:rsidRDefault="000D5FC9" w:rsidP="007248C6">
      <w:pPr>
        <w:pStyle w:val="ListParagraph"/>
        <w:numPr>
          <w:ilvl w:val="1"/>
          <w:numId w:val="12"/>
        </w:numPr>
      </w:pPr>
      <w:r>
        <w:rPr>
          <w:b/>
          <w:bCs/>
        </w:rPr>
        <w:t xml:space="preserve">If the above restore doesn’t work: </w:t>
      </w:r>
      <w:r>
        <w:t>Open Command Prompt change directory to the Bin path we have previously set up the command will look like this -</w:t>
      </w:r>
      <w:r>
        <w:rPr>
          <w:b/>
          <w:bCs/>
        </w:rPr>
        <w:t xml:space="preserve"> </w:t>
      </w:r>
      <w:r w:rsidRPr="000D5FC9">
        <w:rPr>
          <w:noProof/>
        </w:rPr>
        <w:drawing>
          <wp:inline distT="0" distB="0" distL="0" distR="0" wp14:anchorId="7DF3414B" wp14:editId="21D9CD92">
            <wp:extent cx="5731510" cy="1387475"/>
            <wp:effectExtent l="0" t="0" r="2540" b="3175"/>
            <wp:docPr id="1014864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8645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C219" w14:textId="34D1BDD7" w:rsidR="000D5FC9" w:rsidRPr="000D5FC9" w:rsidRDefault="000D5FC9" w:rsidP="007248C6">
      <w:pPr>
        <w:pStyle w:val="ListParagraph"/>
        <w:numPr>
          <w:ilvl w:val="1"/>
          <w:numId w:val="12"/>
        </w:numPr>
      </w:pPr>
      <w:r w:rsidRPr="000D5FC9">
        <w:t>Then find the path of the file and keep it ready</w:t>
      </w:r>
    </w:p>
    <w:p w14:paraId="7E5B3272" w14:textId="21D7CE36" w:rsidR="000D5FC9" w:rsidRDefault="000D5FC9" w:rsidP="007248C6">
      <w:pPr>
        <w:pStyle w:val="ListParagraph"/>
        <w:numPr>
          <w:ilvl w:val="1"/>
          <w:numId w:val="12"/>
        </w:numPr>
        <w:rPr>
          <w:b/>
          <w:bCs/>
        </w:rPr>
      </w:pPr>
      <w:r>
        <w:rPr>
          <w:b/>
          <w:bCs/>
        </w:rPr>
        <w:t>Type the below command</w:t>
      </w:r>
    </w:p>
    <w:p w14:paraId="343C3C38" w14:textId="32239D45" w:rsidR="000D5FC9" w:rsidRPr="000D5FC9" w:rsidRDefault="000D5FC9" w:rsidP="007248C6">
      <w:pPr>
        <w:pStyle w:val="ListParagraph"/>
        <w:numPr>
          <w:ilvl w:val="1"/>
          <w:numId w:val="12"/>
        </w:numPr>
        <w:rPr>
          <w:b/>
          <w:bCs/>
        </w:rPr>
      </w:pPr>
      <w:r w:rsidRPr="000D5FC9">
        <w:rPr>
          <w:b/>
          <w:bCs/>
          <w:noProof/>
        </w:rPr>
        <w:drawing>
          <wp:inline distT="0" distB="0" distL="0" distR="0" wp14:anchorId="1B552EAB" wp14:editId="198DBCD3">
            <wp:extent cx="5731510" cy="334645"/>
            <wp:effectExtent l="0" t="0" r="2540" b="8255"/>
            <wp:docPr id="888048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483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7C62" w14:textId="58BAF310" w:rsidR="000D5FC9" w:rsidRPr="000D5FC9" w:rsidRDefault="000D5FC9" w:rsidP="007248C6">
      <w:pPr>
        <w:pStyle w:val="ListParagraph"/>
        <w:numPr>
          <w:ilvl w:val="1"/>
          <w:numId w:val="12"/>
        </w:numPr>
        <w:rPr>
          <w:b/>
          <w:bCs/>
        </w:rPr>
      </w:pPr>
      <w:proofErr w:type="spellStart"/>
      <w:r>
        <w:t>psql</w:t>
      </w:r>
      <w:proofErr w:type="spellEnd"/>
      <w:r>
        <w:t xml:space="preserve"> is the program we are accessing, after the -h argument provide the website name, after the -d argument provide the database name, after the -U argument provide the user name, after the -p argument provide the port, after that use &lt; and provide file path without quotes</w:t>
      </w:r>
    </w:p>
    <w:p w14:paraId="04D989AD" w14:textId="7FDB92BB" w:rsidR="000D5FC9" w:rsidRPr="000D5FC9" w:rsidRDefault="000D5FC9" w:rsidP="007248C6">
      <w:pPr>
        <w:pStyle w:val="ListParagraph"/>
        <w:numPr>
          <w:ilvl w:val="1"/>
          <w:numId w:val="12"/>
        </w:numPr>
        <w:rPr>
          <w:b/>
          <w:bCs/>
        </w:rPr>
      </w:pPr>
      <w:r>
        <w:t>Provide the password for the user and then the database will load</w:t>
      </w:r>
    </w:p>
    <w:p w14:paraId="7935A141" w14:textId="2E3AE5B2" w:rsidR="000D5FC9" w:rsidRPr="007248C6" w:rsidRDefault="000D5FC9" w:rsidP="007248C6">
      <w:pPr>
        <w:pStyle w:val="ListParagraph"/>
        <w:numPr>
          <w:ilvl w:val="1"/>
          <w:numId w:val="12"/>
        </w:numPr>
        <w:rPr>
          <w:b/>
          <w:bCs/>
        </w:rPr>
      </w:pPr>
      <w:r>
        <w:t xml:space="preserve">You can check it in your </w:t>
      </w:r>
      <w:proofErr w:type="spellStart"/>
      <w:r>
        <w:t>pgAdmin</w:t>
      </w:r>
      <w:proofErr w:type="spellEnd"/>
      <w:r>
        <w:t xml:space="preserve"> 4 program</w:t>
      </w:r>
    </w:p>
    <w:p w14:paraId="08AD39CE" w14:textId="695C6DA4" w:rsidR="007248C6" w:rsidRPr="007248C6" w:rsidRDefault="007248C6" w:rsidP="000D5FC9">
      <w:pPr>
        <w:pStyle w:val="ListParagraph"/>
        <w:ind w:left="1440"/>
        <w:rPr>
          <w:b/>
          <w:bCs/>
        </w:rPr>
      </w:pPr>
    </w:p>
    <w:p w14:paraId="56F6A5B4" w14:textId="77777777" w:rsidR="00D12E5F" w:rsidRPr="00D12E5F" w:rsidRDefault="00000000" w:rsidP="00D12E5F">
      <w:r>
        <w:pict w14:anchorId="61DB85C4">
          <v:rect id="_x0000_i1026" style="width:0;height:1.5pt" o:hralign="center" o:hrstd="t" o:hr="t" fillcolor="#a0a0a0" stroked="f"/>
        </w:pict>
      </w:r>
    </w:p>
    <w:p w14:paraId="4F3FDE3B" w14:textId="77777777" w:rsidR="00D12E5F" w:rsidRPr="00D12E5F" w:rsidRDefault="00D12E5F" w:rsidP="00D12E5F">
      <w:pPr>
        <w:rPr>
          <w:b/>
          <w:bCs/>
        </w:rPr>
      </w:pPr>
      <w:r w:rsidRPr="00D12E5F">
        <w:rPr>
          <w:b/>
          <w:bCs/>
        </w:rPr>
        <w:t xml:space="preserve">2. Install </w:t>
      </w:r>
      <w:proofErr w:type="spellStart"/>
      <w:r w:rsidRPr="00D12E5F">
        <w:rPr>
          <w:b/>
          <w:bCs/>
        </w:rPr>
        <w:t>DBeaver</w:t>
      </w:r>
      <w:proofErr w:type="spellEnd"/>
    </w:p>
    <w:p w14:paraId="603D503A" w14:textId="77777777" w:rsidR="00D12E5F" w:rsidRPr="00D12E5F" w:rsidRDefault="00D12E5F" w:rsidP="00D12E5F">
      <w:pPr>
        <w:rPr>
          <w:b/>
          <w:bCs/>
        </w:rPr>
      </w:pPr>
      <w:r w:rsidRPr="00D12E5F">
        <w:rPr>
          <w:b/>
          <w:bCs/>
        </w:rPr>
        <w:t xml:space="preserve">a. Download </w:t>
      </w:r>
      <w:proofErr w:type="spellStart"/>
      <w:r w:rsidRPr="00D12E5F">
        <w:rPr>
          <w:b/>
          <w:bCs/>
        </w:rPr>
        <w:t>DBeaver</w:t>
      </w:r>
      <w:proofErr w:type="spellEnd"/>
    </w:p>
    <w:p w14:paraId="2B3BB642" w14:textId="77777777" w:rsidR="00D12E5F" w:rsidRPr="00D12E5F" w:rsidRDefault="00D12E5F" w:rsidP="00D12E5F">
      <w:pPr>
        <w:numPr>
          <w:ilvl w:val="0"/>
          <w:numId w:val="4"/>
        </w:numPr>
      </w:pPr>
      <w:r w:rsidRPr="00D12E5F">
        <w:rPr>
          <w:b/>
          <w:bCs/>
        </w:rPr>
        <w:t xml:space="preserve">Official </w:t>
      </w:r>
      <w:proofErr w:type="spellStart"/>
      <w:r w:rsidRPr="00D12E5F">
        <w:rPr>
          <w:b/>
          <w:bCs/>
        </w:rPr>
        <w:t>DBeaver</w:t>
      </w:r>
      <w:proofErr w:type="spellEnd"/>
      <w:r w:rsidRPr="00D12E5F">
        <w:rPr>
          <w:b/>
          <w:bCs/>
        </w:rPr>
        <w:t xml:space="preserve"> Download Page:</w:t>
      </w:r>
      <w:r w:rsidRPr="00D12E5F">
        <w:br/>
      </w:r>
      <w:hyperlink r:id="rId14" w:history="1">
        <w:r w:rsidRPr="00D12E5F">
          <w:rPr>
            <w:rStyle w:val="Hyperlink"/>
          </w:rPr>
          <w:t>https://dbeaver.io/download/</w:t>
        </w:r>
      </w:hyperlink>
    </w:p>
    <w:p w14:paraId="2CCBDF1D" w14:textId="77777777" w:rsidR="00D12E5F" w:rsidRPr="00D12E5F" w:rsidRDefault="00D12E5F" w:rsidP="00D12E5F">
      <w:pPr>
        <w:numPr>
          <w:ilvl w:val="0"/>
          <w:numId w:val="4"/>
        </w:numPr>
      </w:pPr>
      <w:r w:rsidRPr="00D12E5F">
        <w:rPr>
          <w:b/>
          <w:bCs/>
        </w:rPr>
        <w:t>Community Edition:</w:t>
      </w:r>
      <w:r w:rsidRPr="00D12E5F">
        <w:br/>
        <w:t>This is free and sufficient for connecting to PostgreSQL.</w:t>
      </w:r>
    </w:p>
    <w:p w14:paraId="243B2CE9" w14:textId="77777777" w:rsidR="00D12E5F" w:rsidRPr="00D12E5F" w:rsidRDefault="00D12E5F" w:rsidP="00D12E5F">
      <w:pPr>
        <w:rPr>
          <w:b/>
          <w:bCs/>
        </w:rPr>
      </w:pPr>
      <w:r w:rsidRPr="00D12E5F">
        <w:rPr>
          <w:b/>
          <w:bCs/>
        </w:rPr>
        <w:t xml:space="preserve">b. Run the </w:t>
      </w:r>
      <w:proofErr w:type="spellStart"/>
      <w:r w:rsidRPr="00D12E5F">
        <w:rPr>
          <w:b/>
          <w:bCs/>
        </w:rPr>
        <w:t>DBeaver</w:t>
      </w:r>
      <w:proofErr w:type="spellEnd"/>
      <w:r w:rsidRPr="00D12E5F">
        <w:rPr>
          <w:b/>
          <w:bCs/>
        </w:rPr>
        <w:t xml:space="preserve"> Installer</w:t>
      </w:r>
    </w:p>
    <w:p w14:paraId="0D36A42A" w14:textId="77777777" w:rsidR="00D12E5F" w:rsidRPr="00D12E5F" w:rsidRDefault="00D12E5F" w:rsidP="00D12E5F">
      <w:pPr>
        <w:numPr>
          <w:ilvl w:val="0"/>
          <w:numId w:val="5"/>
        </w:numPr>
      </w:pPr>
      <w:r w:rsidRPr="00D12E5F">
        <w:rPr>
          <w:b/>
          <w:bCs/>
        </w:rPr>
        <w:t>Launch the Installer:</w:t>
      </w:r>
      <w:r w:rsidRPr="00D12E5F">
        <w:t xml:space="preserve"> Download and run the </w:t>
      </w:r>
      <w:proofErr w:type="spellStart"/>
      <w:r w:rsidRPr="00D12E5F">
        <w:t>DBeaver</w:t>
      </w:r>
      <w:proofErr w:type="spellEnd"/>
      <w:r w:rsidRPr="00D12E5F">
        <w:t xml:space="preserve"> installer.</w:t>
      </w:r>
    </w:p>
    <w:p w14:paraId="0444979C" w14:textId="77777777" w:rsidR="00D12E5F" w:rsidRPr="00D12E5F" w:rsidRDefault="00D12E5F" w:rsidP="00D12E5F">
      <w:pPr>
        <w:numPr>
          <w:ilvl w:val="0"/>
          <w:numId w:val="5"/>
        </w:numPr>
      </w:pPr>
      <w:r w:rsidRPr="00D12E5F">
        <w:rPr>
          <w:b/>
          <w:bCs/>
        </w:rPr>
        <w:t>Follow the Setup Instructions:</w:t>
      </w:r>
      <w:r w:rsidRPr="00D12E5F">
        <w:t xml:space="preserve"> Accept the license and install in your preferred directory.</w:t>
      </w:r>
    </w:p>
    <w:p w14:paraId="5678DF90" w14:textId="77777777" w:rsidR="00D12E5F" w:rsidRPr="00D12E5F" w:rsidRDefault="00D12E5F" w:rsidP="00D12E5F">
      <w:pPr>
        <w:numPr>
          <w:ilvl w:val="0"/>
          <w:numId w:val="5"/>
        </w:numPr>
      </w:pPr>
      <w:r w:rsidRPr="00D12E5F">
        <w:rPr>
          <w:b/>
          <w:bCs/>
        </w:rPr>
        <w:t xml:space="preserve">Launch </w:t>
      </w:r>
      <w:proofErr w:type="spellStart"/>
      <w:r w:rsidRPr="00D12E5F">
        <w:rPr>
          <w:b/>
          <w:bCs/>
        </w:rPr>
        <w:t>DBeaver</w:t>
      </w:r>
      <w:proofErr w:type="spellEnd"/>
      <w:r w:rsidRPr="00D12E5F">
        <w:t xml:space="preserve"> once the installation is complete.</w:t>
      </w:r>
    </w:p>
    <w:p w14:paraId="76257160" w14:textId="77777777" w:rsidR="00D12E5F" w:rsidRPr="00D12E5F" w:rsidRDefault="00000000" w:rsidP="00D12E5F">
      <w:r>
        <w:pict w14:anchorId="3DA7AB16">
          <v:rect id="_x0000_i1027" style="width:0;height:1.5pt" o:hralign="center" o:hrstd="t" o:hr="t" fillcolor="#a0a0a0" stroked="f"/>
        </w:pict>
      </w:r>
    </w:p>
    <w:p w14:paraId="157B5674" w14:textId="77777777" w:rsidR="00D12E5F" w:rsidRPr="00D12E5F" w:rsidRDefault="00D12E5F" w:rsidP="00D12E5F">
      <w:pPr>
        <w:rPr>
          <w:b/>
          <w:bCs/>
        </w:rPr>
      </w:pPr>
      <w:r w:rsidRPr="00D12E5F">
        <w:rPr>
          <w:b/>
          <w:bCs/>
        </w:rPr>
        <w:t xml:space="preserve">3. Connect PostgreSQL with </w:t>
      </w:r>
      <w:proofErr w:type="spellStart"/>
      <w:r w:rsidRPr="00D12E5F">
        <w:rPr>
          <w:b/>
          <w:bCs/>
        </w:rPr>
        <w:t>DBeaver</w:t>
      </w:r>
      <w:proofErr w:type="spellEnd"/>
    </w:p>
    <w:p w14:paraId="37B06D3E" w14:textId="77777777" w:rsidR="00D12E5F" w:rsidRPr="00D12E5F" w:rsidRDefault="00D12E5F" w:rsidP="00D12E5F">
      <w:pPr>
        <w:rPr>
          <w:b/>
          <w:bCs/>
        </w:rPr>
      </w:pPr>
      <w:r w:rsidRPr="00D12E5F">
        <w:rPr>
          <w:b/>
          <w:bCs/>
        </w:rPr>
        <w:t>a. Create a New Connection</w:t>
      </w:r>
    </w:p>
    <w:p w14:paraId="065BB9D8" w14:textId="77777777" w:rsidR="00D12E5F" w:rsidRPr="00D12E5F" w:rsidRDefault="00D12E5F" w:rsidP="00D12E5F">
      <w:pPr>
        <w:numPr>
          <w:ilvl w:val="0"/>
          <w:numId w:val="6"/>
        </w:numPr>
      </w:pPr>
      <w:r w:rsidRPr="00D12E5F">
        <w:rPr>
          <w:b/>
          <w:bCs/>
        </w:rPr>
        <w:t xml:space="preserve">Open </w:t>
      </w:r>
      <w:proofErr w:type="spellStart"/>
      <w:r w:rsidRPr="00D12E5F">
        <w:rPr>
          <w:b/>
          <w:bCs/>
        </w:rPr>
        <w:t>DBeaver</w:t>
      </w:r>
      <w:proofErr w:type="spellEnd"/>
      <w:r w:rsidRPr="00D12E5F">
        <w:rPr>
          <w:b/>
          <w:bCs/>
        </w:rPr>
        <w:t>.</w:t>
      </w:r>
    </w:p>
    <w:p w14:paraId="07F5508A" w14:textId="77777777" w:rsidR="00D12E5F" w:rsidRPr="00D12E5F" w:rsidRDefault="00D12E5F" w:rsidP="00D12E5F">
      <w:pPr>
        <w:numPr>
          <w:ilvl w:val="0"/>
          <w:numId w:val="6"/>
        </w:numPr>
      </w:pPr>
      <w:r w:rsidRPr="00D12E5F">
        <w:rPr>
          <w:b/>
          <w:bCs/>
        </w:rPr>
        <w:t>Click on "New Database Connection"</w:t>
      </w:r>
      <w:r w:rsidRPr="00D12E5F">
        <w:t xml:space="preserve"> (usually a plug icon or via the Database menu).</w:t>
      </w:r>
    </w:p>
    <w:p w14:paraId="691F7308" w14:textId="77777777" w:rsidR="00D12E5F" w:rsidRPr="00D12E5F" w:rsidRDefault="00D12E5F" w:rsidP="00D12E5F">
      <w:pPr>
        <w:numPr>
          <w:ilvl w:val="0"/>
          <w:numId w:val="6"/>
        </w:numPr>
      </w:pPr>
      <w:r w:rsidRPr="00D12E5F">
        <w:rPr>
          <w:b/>
          <w:bCs/>
        </w:rPr>
        <w:t>Select PostgreSQL:</w:t>
      </w:r>
      <w:r w:rsidRPr="00D12E5F">
        <w:br/>
        <w:t>You might see it listed directly. If not, use the search bar to filter.</w:t>
      </w:r>
    </w:p>
    <w:p w14:paraId="768CDCE2" w14:textId="77777777" w:rsidR="00D12E5F" w:rsidRPr="00D12E5F" w:rsidRDefault="00D12E5F" w:rsidP="00D12E5F">
      <w:pPr>
        <w:numPr>
          <w:ilvl w:val="0"/>
          <w:numId w:val="6"/>
        </w:numPr>
      </w:pPr>
      <w:r w:rsidRPr="00D12E5F">
        <w:rPr>
          <w:b/>
          <w:bCs/>
        </w:rPr>
        <w:t>Enter Connection Details:</w:t>
      </w:r>
      <w:r w:rsidRPr="00D12E5F">
        <w:t xml:space="preserve"> </w:t>
      </w:r>
    </w:p>
    <w:p w14:paraId="1502C849" w14:textId="77777777" w:rsidR="00D12E5F" w:rsidRPr="00D12E5F" w:rsidRDefault="00D12E5F" w:rsidP="00D12E5F">
      <w:pPr>
        <w:numPr>
          <w:ilvl w:val="1"/>
          <w:numId w:val="6"/>
        </w:numPr>
      </w:pPr>
      <w:r w:rsidRPr="00D12E5F">
        <w:rPr>
          <w:b/>
          <w:bCs/>
        </w:rPr>
        <w:t>Host:</w:t>
      </w:r>
      <w:r w:rsidRPr="00D12E5F">
        <w:t xml:space="preserve"> localhost (or your server’s IP address)</w:t>
      </w:r>
    </w:p>
    <w:p w14:paraId="26CA4780" w14:textId="77777777" w:rsidR="00D12E5F" w:rsidRPr="00D12E5F" w:rsidRDefault="00D12E5F" w:rsidP="00D12E5F">
      <w:pPr>
        <w:numPr>
          <w:ilvl w:val="1"/>
          <w:numId w:val="6"/>
        </w:numPr>
      </w:pPr>
      <w:r w:rsidRPr="00D12E5F">
        <w:rPr>
          <w:b/>
          <w:bCs/>
        </w:rPr>
        <w:t>Port:</w:t>
      </w:r>
      <w:r w:rsidRPr="00D12E5F">
        <w:t xml:space="preserve"> 5432 (unless you changed it during installation)</w:t>
      </w:r>
    </w:p>
    <w:p w14:paraId="3925CF12" w14:textId="77777777" w:rsidR="00D12E5F" w:rsidRPr="00D12E5F" w:rsidRDefault="00D12E5F" w:rsidP="00D12E5F">
      <w:pPr>
        <w:numPr>
          <w:ilvl w:val="1"/>
          <w:numId w:val="6"/>
        </w:numPr>
      </w:pPr>
      <w:r w:rsidRPr="00D12E5F">
        <w:rPr>
          <w:b/>
          <w:bCs/>
        </w:rPr>
        <w:t>Database:</w:t>
      </w:r>
      <w:r w:rsidRPr="00D12E5F">
        <w:t xml:space="preserve"> Typically </w:t>
      </w:r>
      <w:proofErr w:type="spellStart"/>
      <w:r w:rsidRPr="00D12E5F">
        <w:t>postgres</w:t>
      </w:r>
      <w:proofErr w:type="spellEnd"/>
      <w:r w:rsidRPr="00D12E5F">
        <w:t xml:space="preserve"> (or any other database you created)</w:t>
      </w:r>
    </w:p>
    <w:p w14:paraId="7A85A9A5" w14:textId="77777777" w:rsidR="00D12E5F" w:rsidRPr="00D12E5F" w:rsidRDefault="00D12E5F" w:rsidP="00D12E5F">
      <w:pPr>
        <w:numPr>
          <w:ilvl w:val="1"/>
          <w:numId w:val="6"/>
        </w:numPr>
      </w:pPr>
      <w:r w:rsidRPr="00D12E5F">
        <w:rPr>
          <w:b/>
          <w:bCs/>
        </w:rPr>
        <w:t>Username:</w:t>
      </w:r>
      <w:r w:rsidRPr="00D12E5F">
        <w:t xml:space="preserve"> </w:t>
      </w:r>
      <w:proofErr w:type="spellStart"/>
      <w:r w:rsidRPr="00D12E5F">
        <w:t>postgres</w:t>
      </w:r>
      <w:proofErr w:type="spellEnd"/>
      <w:r w:rsidRPr="00D12E5F">
        <w:t xml:space="preserve"> (or another user you’ve configured)</w:t>
      </w:r>
    </w:p>
    <w:p w14:paraId="74CA2369" w14:textId="77777777" w:rsidR="00D12E5F" w:rsidRPr="00D12E5F" w:rsidRDefault="00D12E5F" w:rsidP="00D12E5F">
      <w:pPr>
        <w:numPr>
          <w:ilvl w:val="1"/>
          <w:numId w:val="6"/>
        </w:numPr>
      </w:pPr>
      <w:r w:rsidRPr="00D12E5F">
        <w:rPr>
          <w:b/>
          <w:bCs/>
        </w:rPr>
        <w:t>Password:</w:t>
      </w:r>
      <w:r w:rsidRPr="00D12E5F">
        <w:t xml:space="preserve"> The one you set during installation</w:t>
      </w:r>
    </w:p>
    <w:p w14:paraId="09BD78BF" w14:textId="77777777" w:rsidR="00D12E5F" w:rsidRPr="00D12E5F" w:rsidRDefault="00D12E5F" w:rsidP="00D12E5F">
      <w:pPr>
        <w:rPr>
          <w:b/>
          <w:bCs/>
        </w:rPr>
      </w:pPr>
      <w:r w:rsidRPr="00D12E5F">
        <w:rPr>
          <w:b/>
          <w:bCs/>
        </w:rPr>
        <w:t>b. Test the Connection</w:t>
      </w:r>
    </w:p>
    <w:p w14:paraId="44CDE5C4" w14:textId="77777777" w:rsidR="00D12E5F" w:rsidRPr="00D12E5F" w:rsidRDefault="00D12E5F" w:rsidP="00D12E5F">
      <w:pPr>
        <w:numPr>
          <w:ilvl w:val="0"/>
          <w:numId w:val="7"/>
        </w:numPr>
      </w:pPr>
      <w:r w:rsidRPr="00D12E5F">
        <w:t xml:space="preserve">Click on </w:t>
      </w:r>
      <w:r w:rsidRPr="00D12E5F">
        <w:rPr>
          <w:b/>
          <w:bCs/>
        </w:rPr>
        <w:t>"Test Connection"</w:t>
      </w:r>
      <w:r w:rsidRPr="00D12E5F">
        <w:t xml:space="preserve"> to check if </w:t>
      </w:r>
      <w:proofErr w:type="spellStart"/>
      <w:r w:rsidRPr="00D12E5F">
        <w:t>DBeaver</w:t>
      </w:r>
      <w:proofErr w:type="spellEnd"/>
      <w:r w:rsidRPr="00D12E5F">
        <w:t xml:space="preserve"> can connect to PostgreSQL.</w:t>
      </w:r>
    </w:p>
    <w:p w14:paraId="29F47AC1" w14:textId="77777777" w:rsidR="00D12E5F" w:rsidRPr="00D12E5F" w:rsidRDefault="00D12E5F" w:rsidP="00D12E5F">
      <w:pPr>
        <w:numPr>
          <w:ilvl w:val="0"/>
          <w:numId w:val="7"/>
        </w:numPr>
      </w:pPr>
      <w:r w:rsidRPr="00D12E5F">
        <w:t xml:space="preserve">If the test is successful, click </w:t>
      </w:r>
      <w:r w:rsidRPr="00D12E5F">
        <w:rPr>
          <w:b/>
          <w:bCs/>
        </w:rPr>
        <w:t>"Finish"</w:t>
      </w:r>
      <w:r w:rsidRPr="00D12E5F">
        <w:t xml:space="preserve"> to complete the setup.</w:t>
      </w:r>
    </w:p>
    <w:p w14:paraId="2315FCD5" w14:textId="77777777" w:rsidR="00D12E5F" w:rsidRPr="00D12E5F" w:rsidRDefault="00000000" w:rsidP="00D12E5F">
      <w:r>
        <w:pict w14:anchorId="645B40A2">
          <v:rect id="_x0000_i1028" style="width:0;height:1.5pt" o:hralign="center" o:hrstd="t" o:hr="t" fillcolor="#a0a0a0" stroked="f"/>
        </w:pict>
      </w:r>
    </w:p>
    <w:p w14:paraId="1D912C21" w14:textId="77777777" w:rsidR="00D12E5F" w:rsidRPr="00D12E5F" w:rsidRDefault="00D12E5F" w:rsidP="00D12E5F">
      <w:pPr>
        <w:rPr>
          <w:b/>
          <w:bCs/>
        </w:rPr>
      </w:pPr>
      <w:r w:rsidRPr="00D12E5F">
        <w:rPr>
          <w:b/>
          <w:bCs/>
        </w:rPr>
        <w:t>4. Potential Issues &amp; Fixes</w:t>
      </w:r>
    </w:p>
    <w:p w14:paraId="6556C308" w14:textId="77777777" w:rsidR="00D12E5F" w:rsidRPr="00D12E5F" w:rsidRDefault="00D12E5F" w:rsidP="00D12E5F">
      <w:pPr>
        <w:rPr>
          <w:b/>
          <w:bCs/>
        </w:rPr>
      </w:pPr>
      <w:r w:rsidRPr="00D12E5F">
        <w:rPr>
          <w:b/>
          <w:bCs/>
        </w:rPr>
        <w:t>a. Connection Refused / Firewall Issues</w:t>
      </w:r>
    </w:p>
    <w:p w14:paraId="4C84E9F7" w14:textId="77777777" w:rsidR="00D12E5F" w:rsidRPr="00D12E5F" w:rsidRDefault="00D12E5F" w:rsidP="00D12E5F">
      <w:pPr>
        <w:numPr>
          <w:ilvl w:val="0"/>
          <w:numId w:val="8"/>
        </w:numPr>
      </w:pPr>
      <w:r w:rsidRPr="00D12E5F">
        <w:rPr>
          <w:b/>
          <w:bCs/>
        </w:rPr>
        <w:lastRenderedPageBreak/>
        <w:t>Issue:</w:t>
      </w:r>
      <w:r w:rsidRPr="00D12E5F">
        <w:br/>
        <w:t>You might see an error like "Connection refused" or "timeout".</w:t>
      </w:r>
    </w:p>
    <w:p w14:paraId="22107D54" w14:textId="77777777" w:rsidR="00D12E5F" w:rsidRPr="00D12E5F" w:rsidRDefault="00D12E5F" w:rsidP="00D12E5F">
      <w:pPr>
        <w:numPr>
          <w:ilvl w:val="0"/>
          <w:numId w:val="8"/>
        </w:numPr>
      </w:pPr>
      <w:r w:rsidRPr="00D12E5F">
        <w:rPr>
          <w:b/>
          <w:bCs/>
        </w:rPr>
        <w:t>Fix:</w:t>
      </w:r>
    </w:p>
    <w:p w14:paraId="6DA4B5C3" w14:textId="77777777" w:rsidR="00D12E5F" w:rsidRPr="00D12E5F" w:rsidRDefault="00D12E5F" w:rsidP="00D12E5F">
      <w:pPr>
        <w:numPr>
          <w:ilvl w:val="1"/>
          <w:numId w:val="8"/>
        </w:numPr>
      </w:pPr>
      <w:r w:rsidRPr="00D12E5F">
        <w:rPr>
          <w:b/>
          <w:bCs/>
        </w:rPr>
        <w:t>Verify PostgreSQL is Running:</w:t>
      </w:r>
      <w:r w:rsidRPr="00D12E5F">
        <w:t xml:space="preserve"> Use </w:t>
      </w:r>
      <w:proofErr w:type="spellStart"/>
      <w:r w:rsidRPr="00D12E5F">
        <w:t>pgAdmin</w:t>
      </w:r>
      <w:proofErr w:type="spellEnd"/>
      <w:r w:rsidRPr="00D12E5F">
        <w:t xml:space="preserve"> or check the services.</w:t>
      </w:r>
    </w:p>
    <w:p w14:paraId="62DDE729" w14:textId="77777777" w:rsidR="00D12E5F" w:rsidRPr="00D12E5F" w:rsidRDefault="00D12E5F" w:rsidP="00D12E5F">
      <w:pPr>
        <w:numPr>
          <w:ilvl w:val="1"/>
          <w:numId w:val="8"/>
        </w:numPr>
      </w:pPr>
      <w:r w:rsidRPr="00D12E5F">
        <w:rPr>
          <w:b/>
          <w:bCs/>
        </w:rPr>
        <w:t>Firewall Settings:</w:t>
      </w:r>
      <w:r w:rsidRPr="00D12E5F">
        <w:br/>
        <w:t>Ensure that port 5432 is allowed through your firewall.</w:t>
      </w:r>
    </w:p>
    <w:p w14:paraId="75F9EA54" w14:textId="77777777" w:rsidR="00D12E5F" w:rsidRPr="00D12E5F" w:rsidRDefault="00D12E5F" w:rsidP="00D12E5F">
      <w:pPr>
        <w:numPr>
          <w:ilvl w:val="1"/>
          <w:numId w:val="8"/>
        </w:numPr>
      </w:pPr>
      <w:r w:rsidRPr="00D12E5F">
        <w:rPr>
          <w:b/>
          <w:bCs/>
        </w:rPr>
        <w:t>Network Configuration:</w:t>
      </w:r>
      <w:r w:rsidRPr="00D12E5F">
        <w:br/>
        <w:t xml:space="preserve">If connecting from another machine, check </w:t>
      </w:r>
      <w:proofErr w:type="spellStart"/>
      <w:r w:rsidRPr="00D12E5F">
        <w:t>postgresql.conf</w:t>
      </w:r>
      <w:proofErr w:type="spellEnd"/>
      <w:r w:rsidRPr="00D12E5F">
        <w:t xml:space="preserve"> (for </w:t>
      </w:r>
      <w:proofErr w:type="spellStart"/>
      <w:r w:rsidRPr="00D12E5F">
        <w:t>listen_addresses</w:t>
      </w:r>
      <w:proofErr w:type="spellEnd"/>
      <w:r w:rsidRPr="00D12E5F">
        <w:t xml:space="preserve">) and </w:t>
      </w:r>
      <w:proofErr w:type="spellStart"/>
      <w:r w:rsidRPr="00D12E5F">
        <w:t>pg_hba.conf</w:t>
      </w:r>
      <w:proofErr w:type="spellEnd"/>
      <w:r w:rsidRPr="00D12E5F">
        <w:t xml:space="preserve"> for proper host-based authentication entries.</w:t>
      </w:r>
    </w:p>
    <w:p w14:paraId="0F9FA1F0" w14:textId="77777777" w:rsidR="00D12E5F" w:rsidRPr="00D12E5F" w:rsidRDefault="00D12E5F" w:rsidP="00D12E5F">
      <w:pPr>
        <w:rPr>
          <w:b/>
          <w:bCs/>
        </w:rPr>
      </w:pPr>
      <w:r w:rsidRPr="00D12E5F">
        <w:rPr>
          <w:b/>
          <w:bCs/>
        </w:rPr>
        <w:t>b. Authentication Failures</w:t>
      </w:r>
    </w:p>
    <w:p w14:paraId="7A142CC1" w14:textId="77777777" w:rsidR="00D12E5F" w:rsidRPr="00D12E5F" w:rsidRDefault="00D12E5F" w:rsidP="00D12E5F">
      <w:pPr>
        <w:numPr>
          <w:ilvl w:val="0"/>
          <w:numId w:val="9"/>
        </w:numPr>
      </w:pPr>
      <w:r w:rsidRPr="00D12E5F">
        <w:rPr>
          <w:b/>
          <w:bCs/>
        </w:rPr>
        <w:t>Issue:</w:t>
      </w:r>
      <w:r w:rsidRPr="00D12E5F">
        <w:br/>
        <w:t>Errors such as “password authentication failed” or “role does not exist”.</w:t>
      </w:r>
    </w:p>
    <w:p w14:paraId="7305EDA2" w14:textId="77777777" w:rsidR="00D12E5F" w:rsidRPr="00D12E5F" w:rsidRDefault="00D12E5F" w:rsidP="00D12E5F">
      <w:pPr>
        <w:numPr>
          <w:ilvl w:val="0"/>
          <w:numId w:val="9"/>
        </w:numPr>
      </w:pPr>
      <w:r w:rsidRPr="00D12E5F">
        <w:rPr>
          <w:b/>
          <w:bCs/>
        </w:rPr>
        <w:t>Fix:</w:t>
      </w:r>
    </w:p>
    <w:p w14:paraId="457A5411" w14:textId="77777777" w:rsidR="00D12E5F" w:rsidRPr="00D12E5F" w:rsidRDefault="00D12E5F" w:rsidP="00D12E5F">
      <w:pPr>
        <w:numPr>
          <w:ilvl w:val="1"/>
          <w:numId w:val="9"/>
        </w:numPr>
      </w:pPr>
      <w:r w:rsidRPr="00D12E5F">
        <w:rPr>
          <w:b/>
          <w:bCs/>
        </w:rPr>
        <w:t>Verify Credentials:</w:t>
      </w:r>
      <w:r w:rsidRPr="00D12E5F">
        <w:t xml:space="preserve"> Double-check the username and password you’re entering.</w:t>
      </w:r>
    </w:p>
    <w:p w14:paraId="00F7DF87" w14:textId="77777777" w:rsidR="00D12E5F" w:rsidRPr="00D12E5F" w:rsidRDefault="00D12E5F" w:rsidP="00D12E5F">
      <w:pPr>
        <w:numPr>
          <w:ilvl w:val="1"/>
          <w:numId w:val="9"/>
        </w:numPr>
      </w:pPr>
      <w:r w:rsidRPr="00D12E5F">
        <w:rPr>
          <w:b/>
          <w:bCs/>
        </w:rPr>
        <w:t>Role Configuration:</w:t>
      </w:r>
      <w:r w:rsidRPr="00D12E5F">
        <w:br/>
        <w:t xml:space="preserve">Ensure the role (user) exists in PostgreSQL. You can create a new user if needed: </w:t>
      </w:r>
    </w:p>
    <w:p w14:paraId="4046FF3B" w14:textId="77777777" w:rsidR="00D12E5F" w:rsidRPr="00D12E5F" w:rsidRDefault="00D12E5F" w:rsidP="00D12E5F">
      <w:pPr>
        <w:numPr>
          <w:ilvl w:val="1"/>
          <w:numId w:val="9"/>
        </w:numPr>
      </w:pPr>
      <w:r w:rsidRPr="00D12E5F">
        <w:t xml:space="preserve">CREATE ROLE </w:t>
      </w:r>
      <w:proofErr w:type="spellStart"/>
      <w:r w:rsidRPr="00D12E5F">
        <w:t>your_username</w:t>
      </w:r>
      <w:proofErr w:type="spellEnd"/>
      <w:r w:rsidRPr="00D12E5F">
        <w:t xml:space="preserve"> WITH LOGIN PASSWORD '</w:t>
      </w:r>
      <w:proofErr w:type="spellStart"/>
      <w:r w:rsidRPr="00D12E5F">
        <w:t>your_password</w:t>
      </w:r>
      <w:proofErr w:type="spellEnd"/>
      <w:r w:rsidRPr="00D12E5F">
        <w:t>';</w:t>
      </w:r>
    </w:p>
    <w:p w14:paraId="7EBA5552" w14:textId="77777777" w:rsidR="00D12E5F" w:rsidRPr="00D12E5F" w:rsidRDefault="00D12E5F" w:rsidP="00D12E5F">
      <w:pPr>
        <w:numPr>
          <w:ilvl w:val="1"/>
          <w:numId w:val="9"/>
        </w:numPr>
      </w:pPr>
      <w:proofErr w:type="spellStart"/>
      <w:r w:rsidRPr="00D12E5F">
        <w:rPr>
          <w:b/>
          <w:bCs/>
        </w:rPr>
        <w:t>pg_hba.conf</w:t>
      </w:r>
      <w:proofErr w:type="spellEnd"/>
      <w:r w:rsidRPr="00D12E5F">
        <w:rPr>
          <w:b/>
          <w:bCs/>
        </w:rPr>
        <w:t>:</w:t>
      </w:r>
      <w:r w:rsidRPr="00D12E5F">
        <w:br/>
        <w:t>Make sure the authentication method (e.g., md5) is correctly set for your connection type.</w:t>
      </w:r>
    </w:p>
    <w:p w14:paraId="4D681CC1" w14:textId="77777777" w:rsidR="00D12E5F" w:rsidRPr="00D12E5F" w:rsidRDefault="00D12E5F" w:rsidP="00D12E5F">
      <w:pPr>
        <w:rPr>
          <w:b/>
          <w:bCs/>
        </w:rPr>
      </w:pPr>
      <w:r w:rsidRPr="00D12E5F">
        <w:rPr>
          <w:b/>
          <w:bCs/>
        </w:rPr>
        <w:t xml:space="preserve">c. Driver or SSL Errors in </w:t>
      </w:r>
      <w:proofErr w:type="spellStart"/>
      <w:r w:rsidRPr="00D12E5F">
        <w:rPr>
          <w:b/>
          <w:bCs/>
        </w:rPr>
        <w:t>DBeaver</w:t>
      </w:r>
      <w:proofErr w:type="spellEnd"/>
    </w:p>
    <w:p w14:paraId="2E23FC98" w14:textId="77777777" w:rsidR="00D12E5F" w:rsidRPr="00D12E5F" w:rsidRDefault="00D12E5F" w:rsidP="00D12E5F">
      <w:pPr>
        <w:numPr>
          <w:ilvl w:val="0"/>
          <w:numId w:val="10"/>
        </w:numPr>
      </w:pPr>
      <w:r w:rsidRPr="00D12E5F">
        <w:rPr>
          <w:b/>
          <w:bCs/>
        </w:rPr>
        <w:t>Issue:</w:t>
      </w:r>
      <w:r w:rsidRPr="00D12E5F">
        <w:br/>
        <w:t xml:space="preserve">Sometimes </w:t>
      </w:r>
      <w:proofErr w:type="spellStart"/>
      <w:r w:rsidRPr="00D12E5F">
        <w:t>DBeaver</w:t>
      </w:r>
      <w:proofErr w:type="spellEnd"/>
      <w:r w:rsidRPr="00D12E5F">
        <w:t xml:space="preserve"> might prompt for additional driver downloads or SSL settings.</w:t>
      </w:r>
    </w:p>
    <w:p w14:paraId="359E1CF3" w14:textId="77777777" w:rsidR="00D12E5F" w:rsidRPr="00D12E5F" w:rsidRDefault="00D12E5F" w:rsidP="00D12E5F">
      <w:pPr>
        <w:numPr>
          <w:ilvl w:val="0"/>
          <w:numId w:val="10"/>
        </w:numPr>
      </w:pPr>
      <w:r w:rsidRPr="00D12E5F">
        <w:rPr>
          <w:b/>
          <w:bCs/>
        </w:rPr>
        <w:t>Fix:</w:t>
      </w:r>
    </w:p>
    <w:p w14:paraId="0DC965EE" w14:textId="77777777" w:rsidR="00D12E5F" w:rsidRPr="00D12E5F" w:rsidRDefault="00D12E5F" w:rsidP="00D12E5F">
      <w:pPr>
        <w:numPr>
          <w:ilvl w:val="1"/>
          <w:numId w:val="10"/>
        </w:numPr>
      </w:pPr>
      <w:r w:rsidRPr="00D12E5F">
        <w:rPr>
          <w:b/>
          <w:bCs/>
        </w:rPr>
        <w:t>Download Driver:</w:t>
      </w:r>
      <w:r w:rsidRPr="00D12E5F">
        <w:br/>
      </w:r>
      <w:proofErr w:type="spellStart"/>
      <w:r w:rsidRPr="00D12E5F">
        <w:t>DBeaver</w:t>
      </w:r>
      <w:proofErr w:type="spellEnd"/>
      <w:r w:rsidRPr="00D12E5F">
        <w:t xml:space="preserve"> usually offers to download the missing PostgreSQL JDBC driver automatically.</w:t>
      </w:r>
    </w:p>
    <w:p w14:paraId="0258122A" w14:textId="77777777" w:rsidR="00D12E5F" w:rsidRPr="00D12E5F" w:rsidRDefault="00D12E5F" w:rsidP="00D12E5F">
      <w:pPr>
        <w:numPr>
          <w:ilvl w:val="1"/>
          <w:numId w:val="10"/>
        </w:numPr>
      </w:pPr>
      <w:r w:rsidRPr="00D12E5F">
        <w:rPr>
          <w:b/>
          <w:bCs/>
        </w:rPr>
        <w:t>SSL Settings:</w:t>
      </w:r>
      <w:r w:rsidRPr="00D12E5F">
        <w:br/>
        <w:t xml:space="preserve">If connecting over SSL, ensure that you have the proper certificates and that SSL settings in </w:t>
      </w:r>
      <w:proofErr w:type="spellStart"/>
      <w:r w:rsidRPr="00D12E5F">
        <w:t>DBeaver</w:t>
      </w:r>
      <w:proofErr w:type="spellEnd"/>
      <w:r w:rsidRPr="00D12E5F">
        <w:t xml:space="preserve"> match your PostgreSQL configuration.</w:t>
      </w:r>
    </w:p>
    <w:p w14:paraId="07BD794D" w14:textId="77777777" w:rsidR="00D12E5F" w:rsidRPr="00D12E5F" w:rsidRDefault="00000000" w:rsidP="00D12E5F">
      <w:r>
        <w:pict w14:anchorId="1BCB784C">
          <v:rect id="_x0000_i1029" style="width:0;height:1.5pt" o:hralign="center" o:hrstd="t" o:hr="t" fillcolor="#a0a0a0" stroked="f"/>
        </w:pict>
      </w:r>
    </w:p>
    <w:p w14:paraId="0AE3409E" w14:textId="77777777" w:rsidR="00D12E5F" w:rsidRPr="00D12E5F" w:rsidRDefault="00D12E5F" w:rsidP="00D12E5F">
      <w:pPr>
        <w:rPr>
          <w:b/>
          <w:bCs/>
        </w:rPr>
      </w:pPr>
      <w:r w:rsidRPr="00D12E5F">
        <w:rPr>
          <w:b/>
          <w:bCs/>
        </w:rPr>
        <w:t>5. Additional Resources</w:t>
      </w:r>
    </w:p>
    <w:p w14:paraId="4B329600" w14:textId="77777777" w:rsidR="00D12E5F" w:rsidRPr="00D12E5F" w:rsidRDefault="00D12E5F" w:rsidP="00D12E5F">
      <w:pPr>
        <w:numPr>
          <w:ilvl w:val="0"/>
          <w:numId w:val="11"/>
        </w:numPr>
      </w:pPr>
      <w:r w:rsidRPr="00D12E5F">
        <w:rPr>
          <w:b/>
          <w:bCs/>
        </w:rPr>
        <w:t>PostgreSQL Documentation:</w:t>
      </w:r>
      <w:r w:rsidRPr="00D12E5F">
        <w:br/>
      </w:r>
      <w:hyperlink r:id="rId15" w:history="1">
        <w:r w:rsidRPr="00D12E5F">
          <w:rPr>
            <w:rStyle w:val="Hyperlink"/>
          </w:rPr>
          <w:t>https://www.postgresql.org/docs/</w:t>
        </w:r>
      </w:hyperlink>
    </w:p>
    <w:p w14:paraId="6EB159D0" w14:textId="77777777" w:rsidR="00D12E5F" w:rsidRPr="00D12E5F" w:rsidRDefault="00D12E5F" w:rsidP="00D12E5F">
      <w:pPr>
        <w:numPr>
          <w:ilvl w:val="0"/>
          <w:numId w:val="11"/>
        </w:numPr>
      </w:pPr>
      <w:proofErr w:type="spellStart"/>
      <w:r w:rsidRPr="00D12E5F">
        <w:rPr>
          <w:b/>
          <w:bCs/>
        </w:rPr>
        <w:t>DBeaver</w:t>
      </w:r>
      <w:proofErr w:type="spellEnd"/>
      <w:r w:rsidRPr="00D12E5F">
        <w:rPr>
          <w:b/>
          <w:bCs/>
        </w:rPr>
        <w:t xml:space="preserve"> Documentation:</w:t>
      </w:r>
      <w:r w:rsidRPr="00D12E5F">
        <w:br/>
      </w:r>
      <w:hyperlink r:id="rId16" w:history="1">
        <w:r w:rsidRPr="00D12E5F">
          <w:rPr>
            <w:rStyle w:val="Hyperlink"/>
          </w:rPr>
          <w:t>https://dbeaver.com/docs/</w:t>
        </w:r>
      </w:hyperlink>
    </w:p>
    <w:p w14:paraId="24CF7561" w14:textId="77777777" w:rsidR="00D12E5F" w:rsidRPr="00D12E5F" w:rsidRDefault="00D12E5F" w:rsidP="00D12E5F">
      <w:pPr>
        <w:numPr>
          <w:ilvl w:val="0"/>
          <w:numId w:val="11"/>
        </w:numPr>
      </w:pPr>
      <w:r w:rsidRPr="00D12E5F">
        <w:rPr>
          <w:b/>
          <w:bCs/>
        </w:rPr>
        <w:lastRenderedPageBreak/>
        <w:t>Troubleshooting Guides:</w:t>
      </w:r>
    </w:p>
    <w:p w14:paraId="45D6C49B" w14:textId="77777777" w:rsidR="00D12E5F" w:rsidRPr="00D12E5F" w:rsidRDefault="00D12E5F" w:rsidP="00D12E5F">
      <w:pPr>
        <w:numPr>
          <w:ilvl w:val="1"/>
          <w:numId w:val="11"/>
        </w:numPr>
      </w:pPr>
      <w:hyperlink r:id="rId17" w:history="1">
        <w:r w:rsidRPr="00D12E5F">
          <w:rPr>
            <w:rStyle w:val="Hyperlink"/>
          </w:rPr>
          <w:t>PostgreSQL FAQ</w:t>
        </w:r>
      </w:hyperlink>
    </w:p>
    <w:p w14:paraId="5B415B41" w14:textId="77777777" w:rsidR="00D12E5F" w:rsidRPr="00D12E5F" w:rsidRDefault="00D12E5F" w:rsidP="00D12E5F">
      <w:pPr>
        <w:numPr>
          <w:ilvl w:val="1"/>
          <w:numId w:val="11"/>
        </w:numPr>
      </w:pPr>
      <w:hyperlink r:id="rId18" w:history="1">
        <w:proofErr w:type="spellStart"/>
        <w:r w:rsidRPr="00D12E5F">
          <w:rPr>
            <w:rStyle w:val="Hyperlink"/>
          </w:rPr>
          <w:t>DBeaver</w:t>
        </w:r>
        <w:proofErr w:type="spellEnd"/>
        <w:r w:rsidRPr="00D12E5F">
          <w:rPr>
            <w:rStyle w:val="Hyperlink"/>
          </w:rPr>
          <w:t xml:space="preserve"> Community Forum</w:t>
        </w:r>
      </w:hyperlink>
    </w:p>
    <w:p w14:paraId="7556AA7F" w14:textId="77777777" w:rsidR="00D12E5F" w:rsidRPr="00D12E5F" w:rsidRDefault="00D12E5F" w:rsidP="00D12E5F">
      <w:r w:rsidRPr="00D12E5F">
        <w:t xml:space="preserve">By following these steps and using the provided resources, you should be able to install PostgreSQL on your PC and successfully connect to it using </w:t>
      </w:r>
      <w:proofErr w:type="spellStart"/>
      <w:r w:rsidRPr="00D12E5F">
        <w:t>DBeaver</w:t>
      </w:r>
      <w:proofErr w:type="spellEnd"/>
      <w:r w:rsidRPr="00D12E5F">
        <w:t xml:space="preserve">. If you run into any issues, check the logs in both PostgreSQL and </w:t>
      </w:r>
      <w:proofErr w:type="spellStart"/>
      <w:r w:rsidRPr="00D12E5F">
        <w:t>DBeaver</w:t>
      </w:r>
      <w:proofErr w:type="spellEnd"/>
      <w:r w:rsidRPr="00D12E5F">
        <w:t xml:space="preserve"> and refer to the documentation for more detailed troubleshooting.</w:t>
      </w:r>
    </w:p>
    <w:p w14:paraId="6DD38EA5" w14:textId="77777777" w:rsidR="00FC067D" w:rsidRDefault="00FC067D"/>
    <w:sectPr w:rsidR="00FC0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34244"/>
    <w:multiLevelType w:val="multilevel"/>
    <w:tmpl w:val="BA18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B1BB0"/>
    <w:multiLevelType w:val="multilevel"/>
    <w:tmpl w:val="D8027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B83322"/>
    <w:multiLevelType w:val="multilevel"/>
    <w:tmpl w:val="DF1C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2879D9"/>
    <w:multiLevelType w:val="multilevel"/>
    <w:tmpl w:val="7A2A2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D8228F"/>
    <w:multiLevelType w:val="multilevel"/>
    <w:tmpl w:val="0E10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167CFA"/>
    <w:multiLevelType w:val="multilevel"/>
    <w:tmpl w:val="8892E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832FF9"/>
    <w:multiLevelType w:val="multilevel"/>
    <w:tmpl w:val="5118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306DE5"/>
    <w:multiLevelType w:val="multilevel"/>
    <w:tmpl w:val="7064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695D27"/>
    <w:multiLevelType w:val="multilevel"/>
    <w:tmpl w:val="C4626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71043D"/>
    <w:multiLevelType w:val="hybridMultilevel"/>
    <w:tmpl w:val="90A6D7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837B1"/>
    <w:multiLevelType w:val="multilevel"/>
    <w:tmpl w:val="8842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D77763"/>
    <w:multiLevelType w:val="multilevel"/>
    <w:tmpl w:val="CC00C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0838489">
    <w:abstractNumId w:val="6"/>
  </w:num>
  <w:num w:numId="2" w16cid:durableId="849832005">
    <w:abstractNumId w:val="1"/>
  </w:num>
  <w:num w:numId="3" w16cid:durableId="625281051">
    <w:abstractNumId w:val="10"/>
  </w:num>
  <w:num w:numId="4" w16cid:durableId="859396824">
    <w:abstractNumId w:val="3"/>
  </w:num>
  <w:num w:numId="5" w16cid:durableId="1916627497">
    <w:abstractNumId w:val="8"/>
  </w:num>
  <w:num w:numId="6" w16cid:durableId="864371621">
    <w:abstractNumId w:val="11"/>
  </w:num>
  <w:num w:numId="7" w16cid:durableId="804196143">
    <w:abstractNumId w:val="5"/>
  </w:num>
  <w:num w:numId="8" w16cid:durableId="995841784">
    <w:abstractNumId w:val="4"/>
  </w:num>
  <w:num w:numId="9" w16cid:durableId="425808482">
    <w:abstractNumId w:val="2"/>
  </w:num>
  <w:num w:numId="10" w16cid:durableId="2031252147">
    <w:abstractNumId w:val="7"/>
  </w:num>
  <w:num w:numId="11" w16cid:durableId="1838113613">
    <w:abstractNumId w:val="0"/>
  </w:num>
  <w:num w:numId="12" w16cid:durableId="5867722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E5F"/>
    <w:rsid w:val="000D5FC9"/>
    <w:rsid w:val="0010654D"/>
    <w:rsid w:val="007248C6"/>
    <w:rsid w:val="00B92559"/>
    <w:rsid w:val="00C1012C"/>
    <w:rsid w:val="00CF2127"/>
    <w:rsid w:val="00D12E5F"/>
    <w:rsid w:val="00FC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B8F89"/>
  <w15:chartTrackingRefBased/>
  <w15:docId w15:val="{F538CC21-BAB3-4222-A80B-C0EE3A031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8C6"/>
  </w:style>
  <w:style w:type="paragraph" w:styleId="Heading1">
    <w:name w:val="heading 1"/>
    <w:basedOn w:val="Normal"/>
    <w:next w:val="Normal"/>
    <w:link w:val="Heading1Char"/>
    <w:uiPriority w:val="9"/>
    <w:qFormat/>
    <w:rsid w:val="00D12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E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E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E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E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E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E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E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E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E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E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E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2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2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2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E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2E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2E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E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E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2E5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2E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E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13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/download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dbeaver.io/foru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5kPFhTqlRIE&amp;t=222s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www.postgresql.org/docs/current/faq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beaver.com/doc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3iiw46_uIZ8" TargetMode="External"/><Relationship Id="rId11" Type="http://schemas.openxmlformats.org/officeDocument/2006/relationships/hyperlink" Target="https://github.com/chris-win/SQL_0to100_in-16_hours/tree/main/Session%201/Database%20Files" TargetMode="External"/><Relationship Id="rId5" Type="http://schemas.openxmlformats.org/officeDocument/2006/relationships/hyperlink" Target="https://www.youtube.com/watch?v=4qH-7w5LZsA&amp;t=186s" TargetMode="External"/><Relationship Id="rId15" Type="http://schemas.openxmlformats.org/officeDocument/2006/relationships/hyperlink" Target="https://www.postgresql.org/docs/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nterprisedb.com/downloads/postgres-postgresql-downloads" TargetMode="External"/><Relationship Id="rId14" Type="http://schemas.openxmlformats.org/officeDocument/2006/relationships/hyperlink" Target="https://dbeaver.io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Ebenezer Chriswin</dc:creator>
  <cp:keywords/>
  <dc:description/>
  <cp:lastModifiedBy>Ebenezer Chriswin</cp:lastModifiedBy>
  <cp:revision>4</cp:revision>
  <dcterms:created xsi:type="dcterms:W3CDTF">2025-02-17T03:27:00Z</dcterms:created>
  <dcterms:modified xsi:type="dcterms:W3CDTF">2025-02-17T03:32:00Z</dcterms:modified>
</cp:coreProperties>
</file>