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" w:hAnsi="Calibri" w:eastAsia="sans-serif" w:cs="Calibri"/>
          <w:b/>
          <w:bCs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Requirement Analysis: Live Lecture Room with Video Conferencing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auto" w:sz="0" w:space="0"/>
        </w:rPr>
        <w:t>This document outlines the requirements for a live lecture room with video conferencing functionalities within the integrated learning environment (ILE) platform.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 Functional Requirements: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1.1 Lecture Scheduling and Management: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Lecturers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should be able to: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Schedule live lectures: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Define date, time, and duration of the lecture.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Set up lecture rooms: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Configure settings like access restrictions, recording options, and presentation tools.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Invite students: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Select participants from enrolled students in their courses or share a public join link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1.2 Video Conferencing: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platform should support real-time, two-way audio and video communication between lecturers and students.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The system should provide options for: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Screen sharing: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Allow lecturers to share their desktop or specific applications with students.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Whiteboard/annotation tools: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Enable lecturers to draw, write, and annotate on a virtual whiteboard for enhanced explanation.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Participant management: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Mute/unmute participants, manage speaker roles, and control virtual hand raising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1.3 Chat and Q&amp;A: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Implement a real-time chat feature within the lecture room for: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Student-lecturer communication: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Allow students to ask questions or share clarifications in real-time.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Student-student communication: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Facilitate optional peer-to-peer communication within the lecture room (optional).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Consider offering a Q&amp;A feature where students can submit questions anonymously or vote on existing ones for prioritization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1.4 Recording and Playback: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Allow lecturers to record the lecture session with audio and video (optional).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Recorded lectures should be accessible to enrolled students for playback and review after the live session.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Consider offering playback controls for speed adjustment and seeking specific sections.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 Non-Functional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Performance: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video conferencing system should operate smoothly with minimal latency and audio/video quality issues.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Scalability: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platform should be able to handle a reasonable number of concurrent participants in a lecture room.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Security: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security measures to ensure unauthorized access to lecture rooms and prevent disruptions during sessions.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3. Success Criteria: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Lecturers can schedule, manage, and conduct live lectures effectively.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Students can participate in lectures, interact with lecturers and peers (if applicable), and access recordings for review.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video conferencing experience is smooth, reliable, and secure.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4. Open Questions: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level of participant control should be provided (e.g., muting other participants, screen sharing permissions)?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the platform handle potential network connectivity issues and ensure session stability?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Should additional features like breakout rooms or interactive polls be incorporated (optional)?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B48C6"/>
    <w:rsid w:val="0FB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2024-03-06T01:57:00Z</dcterms:created>
  <dc:creator>niico</dc:creator>
  <cp:lastModifiedBy>Chris</cp:lastModifiedBy>
  <dcterms:modified xsi:type="dcterms:W3CDTF">2024-03-06T01:58:52Z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575567A5874B4FA9963D9C83A58EBA25_11</vt:lpwstr>
  </property>
</Properties>
</file>