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5F" w:rsidRDefault="005069D9">
      <w:r>
        <w:t>730,000 calories per year</w:t>
      </w:r>
    </w:p>
    <w:p w:rsidR="009A748E" w:rsidRDefault="005E562F">
      <w:r>
        <w:t>150</w:t>
      </w:r>
      <w:r w:rsidR="009A748E">
        <w:t xml:space="preserve"> bushels per acre</w:t>
      </w:r>
    </w:p>
    <w:p w:rsidR="009A748E" w:rsidRDefault="009A748E">
      <w:r>
        <w:t>108 calories per 100 grams</w:t>
      </w:r>
    </w:p>
    <w:p w:rsidR="00285DC3" w:rsidRDefault="00285DC3">
      <w:r w:rsidRPr="00285DC3">
        <w:t>31</w:t>
      </w:r>
      <w:r>
        <w:t>,</w:t>
      </w:r>
      <w:r w:rsidRPr="00285DC3">
        <w:t>751.5</w:t>
      </w:r>
      <w:r>
        <w:t xml:space="preserve"> grams </w:t>
      </w:r>
      <w:r w:rsidR="005E562F">
        <w:t>per bushel</w:t>
      </w:r>
      <w:bookmarkStart w:id="0" w:name="_GoBack"/>
      <w:bookmarkEnd w:id="0"/>
    </w:p>
    <w:p w:rsidR="005E562F" w:rsidRDefault="005E562F"/>
    <w:p w:rsidR="005E562F" w:rsidRDefault="005E562F">
      <w:r>
        <w:t xml:space="preserve">10,500 </w:t>
      </w:r>
      <w:proofErr w:type="spellStart"/>
      <w:r>
        <w:t>lb</w:t>
      </w:r>
      <w:proofErr w:type="spellEnd"/>
      <w:r>
        <w:t xml:space="preserve"> per acre</w:t>
      </w:r>
    </w:p>
    <w:p w:rsidR="005E562F" w:rsidRDefault="005E562F">
      <w:r w:rsidRPr="005E562F">
        <w:t>4</w:t>
      </w:r>
      <w:r w:rsidR="00285DC3">
        <w:t>,</w:t>
      </w:r>
      <w:r w:rsidRPr="005E562F">
        <w:t>762</w:t>
      </w:r>
      <w:r w:rsidR="00285DC3">
        <w:t>,</w:t>
      </w:r>
      <w:r w:rsidRPr="005E562F">
        <w:t>719.9</w:t>
      </w:r>
      <w:r>
        <w:t xml:space="preserve"> </w:t>
      </w:r>
      <w:proofErr w:type="gramStart"/>
      <w:r>
        <w:t>gram</w:t>
      </w:r>
      <w:proofErr w:type="gramEnd"/>
      <w:r>
        <w:t xml:space="preserve"> per acre</w:t>
      </w:r>
    </w:p>
    <w:p w:rsidR="00285DC3" w:rsidRDefault="00285DC3">
      <w:r w:rsidRPr="00285DC3">
        <w:t>5</w:t>
      </w:r>
      <w:r>
        <w:t>,</w:t>
      </w:r>
      <w:r w:rsidRPr="00285DC3">
        <w:t>143</w:t>
      </w:r>
      <w:r>
        <w:t>,</w:t>
      </w:r>
      <w:r w:rsidRPr="00285DC3">
        <w:t>737.492</w:t>
      </w:r>
      <w:r>
        <w:t xml:space="preserve"> </w:t>
      </w:r>
      <w:proofErr w:type="spellStart"/>
      <w:r>
        <w:t>cal</w:t>
      </w:r>
      <w:proofErr w:type="spellEnd"/>
      <w:r>
        <w:t xml:space="preserve"> per acre</w:t>
      </w:r>
    </w:p>
    <w:p w:rsidR="00285DC3" w:rsidRPr="009A748E" w:rsidRDefault="00285DC3">
      <w:r w:rsidRPr="00285DC3">
        <w:t>483</w:t>
      </w:r>
      <w:r>
        <w:t>,</w:t>
      </w:r>
      <w:r w:rsidRPr="00285DC3">
        <w:t>511</w:t>
      </w:r>
      <w:r>
        <w:t>,</w:t>
      </w:r>
      <w:r w:rsidRPr="00285DC3">
        <w:t>324.248</w:t>
      </w:r>
      <w:r>
        <w:t xml:space="preserve"> total</w:t>
      </w:r>
    </w:p>
    <w:sectPr w:rsidR="00285DC3" w:rsidRPr="009A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D9"/>
    <w:rsid w:val="00285DC3"/>
    <w:rsid w:val="005069D9"/>
    <w:rsid w:val="005E562F"/>
    <w:rsid w:val="009A748E"/>
    <w:rsid w:val="00A5214C"/>
    <w:rsid w:val="00AF642C"/>
    <w:rsid w:val="00B93B8C"/>
    <w:rsid w:val="00CE49BC"/>
    <w:rsid w:val="00D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088"/>
  <w15:chartTrackingRefBased/>
  <w15:docId w15:val="{0188F385-677D-4058-AC50-F878A280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Fox</dc:creator>
  <cp:keywords/>
  <dc:description/>
  <cp:lastModifiedBy>Craig Fox</cp:lastModifiedBy>
  <cp:revision>1</cp:revision>
  <dcterms:created xsi:type="dcterms:W3CDTF">2016-05-11T18:53:00Z</dcterms:created>
  <dcterms:modified xsi:type="dcterms:W3CDTF">2016-05-12T00:15:00Z</dcterms:modified>
</cp:coreProperties>
</file>