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 w:after="160"/>
        <w:rPr>
          <w:color w:val="000000"/>
        </w:rPr>
      </w:pPr>
      <w:bookmarkStart w:id="0" w:name="_GoBack"/>
      <w:bookmarkEnd w:id="0"/>
      <w:r>
        <w:rPr>
          <w:rFonts w:ascii="Times New Roman" w:hAnsi="Times New Roman"/>
          <w:color w:val="000000"/>
          <w:sz w:val="24"/>
          <w:szCs w:val="24"/>
        </w:rPr>
        <w:t>2018-02-1</w:t>
      </w:r>
    </w:p>
    <w:p>
      <w:pPr>
        <w:pStyle w:val="Normal"/>
        <w:rPr>
          <w:rFonts w:ascii="Times New Roman" w:hAnsi="Times New Roman"/>
          <w:sz w:val="24"/>
          <w:szCs w:val="24"/>
        </w:rPr>
      </w:pPr>
      <w:r>
        <w:rPr>
          <w:rFonts w:ascii="Times New Roman" w:hAnsi="Times New Roman"/>
          <w:b/>
          <w:i/>
          <w:color w:val="000000"/>
          <w:sz w:val="24"/>
          <w:szCs w:val="24"/>
        </w:rPr>
        <w:t>Proposal for the development of PiRover</w:t>
      </w:r>
    </w:p>
    <w:p>
      <w:pPr>
        <w:pStyle w:val="Normal"/>
        <w:rPr>
          <w:color w:val="000000"/>
        </w:rPr>
      </w:pPr>
      <w:r>
        <w:rPr>
          <w:rFonts w:ascii="Times New Roman" w:hAnsi="Times New Roman"/>
          <w:color w:val="000000"/>
          <w:sz w:val="24"/>
          <w:szCs w:val="24"/>
        </w:rPr>
        <w:t>Prepared by Christopher Albarillo, Lawrence Puig, Patrick Ng</w:t>
        <w:br/>
      </w:r>
      <w:r>
        <w:rPr>
          <w:rFonts w:ascii="Times New Roman" w:hAnsi="Times New Roman"/>
          <w:i/>
          <w:color w:val="000000"/>
          <w:sz w:val="24"/>
          <w:szCs w:val="24"/>
        </w:rPr>
        <w:t>Computer Engineering Technology Students</w:t>
        <w:br/>
        <w:t>https://github.com/chris0707/PiRover</w:t>
      </w:r>
    </w:p>
    <w:p>
      <w:pPr>
        <w:pStyle w:val="Normal"/>
        <w:rPr>
          <w:b/>
          <w:b/>
        </w:rPr>
      </w:pPr>
      <w:r>
        <w:rPr>
          <w:rFonts w:ascii="Times New Roman" w:hAnsi="Times New Roman"/>
          <w:b/>
          <w:color w:val="000000"/>
          <w:sz w:val="24"/>
          <w:szCs w:val="24"/>
        </w:rPr>
        <w:t>Executive Summary</w:t>
      </w:r>
    </w:p>
    <w:p>
      <w:pPr>
        <w:pStyle w:val="Normal"/>
        <w:rPr>
          <w:rFonts w:ascii="Times New Roman" w:hAnsi="Times New Roman"/>
          <w:sz w:val="24"/>
          <w:szCs w:val="24"/>
        </w:rPr>
      </w:pPr>
      <w:r>
        <w:rPr>
          <w:rFonts w:ascii="Times New Roman" w:hAnsi="Times New Roman"/>
          <w:color w:val="000000"/>
          <w:sz w:val="24"/>
          <w:szCs w:val="24"/>
        </w:rPr>
        <w:t xml:space="preserve">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 </w:t>
      </w:r>
    </w:p>
    <w:p>
      <w:pPr>
        <w:pStyle w:val="Normal"/>
        <w:rPr>
          <w:b/>
          <w:b/>
          <w:color w:val="000000"/>
        </w:rPr>
      </w:pPr>
      <w:r>
        <w:rPr>
          <w:rFonts w:ascii="Times New Roman" w:hAnsi="Times New Roman"/>
          <w:b/>
          <w:color w:val="000000"/>
          <w:sz w:val="24"/>
          <w:szCs w:val="24"/>
        </w:rPr>
        <w:t>Background</w:t>
      </w:r>
    </w:p>
    <w:p>
      <w:pPr>
        <w:pStyle w:val="Normal"/>
        <w:rPr/>
      </w:pPr>
      <w:r>
        <w:rPr>
          <w:rFonts w:ascii="Times New Roman" w:hAnsi="Times New Roman"/>
          <w:color w:val="000000"/>
          <w:sz w:val="24"/>
          <w:szCs w:val="24"/>
        </w:rPr>
        <w:t>We believe that the most difficult part of this project is building the script that will handle the voice command functionality that will control the PiRover’s pre-implemented features such as; lights and other code executions.</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color w:val="000000"/>
        </w:rPr>
      </w:pPr>
      <w:r>
        <w:rPr>
          <w:rFonts w:ascii="Times New Roman" w:hAnsi="Times New Roman"/>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pPr>
        <w:pStyle w:val="Normal"/>
        <w:rPr>
          <w:b/>
          <w:b/>
        </w:rPr>
      </w:pPr>
      <w:r>
        <w:rPr>
          <w:rFonts w:ascii="Times New Roman" w:hAnsi="Times New Roman"/>
          <w:b/>
          <w:color w:val="000000"/>
          <w:sz w:val="24"/>
          <w:szCs w:val="24"/>
        </w:rPr>
        <w:t>Methodology</w:t>
      </w:r>
    </w:p>
    <w:p>
      <w:pPr>
        <w:pStyle w:val="Normal"/>
        <w:rPr/>
      </w:pPr>
      <w:r>
        <w:rPr>
          <w:rFonts w:ascii="Times New Roman" w:hAnsi="Times New Roman"/>
          <w:color w:val="000000"/>
          <w:sz w:val="24"/>
          <w:szCs w:val="24"/>
        </w:rPr>
        <w:t>This proposal is assigned in the first week of class and is due at the beginning of class in the second week of the winter semester. My coursework will focus on the first two of the 3 phases of this project:</w:t>
        <w:br/>
        <w:tab/>
        <w:t>Phase 1 Hardware build.</w:t>
        <w:br/>
        <w:tab/>
        <w:t>Phase 2 System integration.</w:t>
        <w:br/>
        <w:tab/>
        <w:t>Phase 3 Demonstration to future employers.</w:t>
      </w:r>
    </w:p>
    <w:p>
      <w:pPr>
        <w:pStyle w:val="Normal"/>
        <w:rPr>
          <w:rFonts w:ascii="Times New Roman" w:hAnsi="Times New Roman"/>
          <w:i/>
          <w:i/>
          <w:color w:val="000000"/>
          <w:sz w:val="24"/>
          <w:szCs w:val="24"/>
        </w:rPr>
      </w:pPr>
      <w:r>
        <w:rPr>
          <w:rFonts w:ascii="Times New Roman" w:hAnsi="Times New Roman"/>
          <w:i/>
          <w:color w:val="000000"/>
          <w:sz w:val="24"/>
          <w:szCs w:val="24"/>
        </w:rPr>
      </w:r>
    </w:p>
    <w:p>
      <w:pPr>
        <w:pStyle w:val="Normal"/>
        <w:rPr>
          <w:rFonts w:ascii="Times New Roman" w:hAnsi="Times New Roman"/>
          <w:i/>
          <w:i/>
          <w:color w:val="000000"/>
          <w:sz w:val="24"/>
          <w:szCs w:val="24"/>
        </w:rPr>
      </w:pPr>
      <w:r>
        <w:rPr>
          <w:rFonts w:ascii="Times New Roman" w:hAnsi="Times New Roman"/>
          <w:i/>
          <w:color w:val="000000"/>
          <w:sz w:val="24"/>
          <w:szCs w:val="24"/>
        </w:rPr>
      </w:r>
    </w:p>
    <w:p>
      <w:pPr>
        <w:pStyle w:val="Normal"/>
        <w:rPr>
          <w:i/>
          <w:i/>
        </w:rPr>
      </w:pPr>
      <w:r>
        <w:rPr>
          <w:rFonts w:ascii="Times New Roman" w:hAnsi="Times New Roman"/>
          <w:i/>
          <w:color w:val="000000"/>
          <w:sz w:val="24"/>
          <w:szCs w:val="24"/>
        </w:rPr>
        <w:t>Phase 1 Hardware build</w:t>
      </w:r>
    </w:p>
    <w:p>
      <w:pPr>
        <w:pStyle w:val="Normal"/>
        <w:spacing w:lineRule="auto" w:line="240" w:before="40" w:after="0"/>
        <w:rPr/>
      </w:pPr>
      <w:r>
        <w:rPr>
          <w:rFonts w:ascii="Times New Roman" w:hAnsi="Times New Roman"/>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rPr>
          <w:i/>
          <w:i/>
        </w:rPr>
      </w:pPr>
      <w:r>
        <w:rPr>
          <w:rFonts w:ascii="Times New Roman" w:hAnsi="Times New Roman"/>
          <w:i/>
          <w:color w:val="000000"/>
          <w:sz w:val="24"/>
          <w:szCs w:val="24"/>
        </w:rPr>
        <w:t>Phase 2 System integration</w:t>
      </w:r>
    </w:p>
    <w:p>
      <w:pPr>
        <w:pStyle w:val="Normal"/>
        <w:rPr/>
      </w:pPr>
      <w:r>
        <w:rPr>
          <w:rFonts w:ascii="Times New Roman" w:hAnsi="Times New Roman"/>
          <w:color w:val="000000"/>
          <w:sz w:val="24"/>
          <w:szCs w:val="24"/>
        </w:rPr>
        <w:t>The system integration will be completed in the winter term.</w:t>
      </w:r>
    </w:p>
    <w:p>
      <w:pPr>
        <w:pStyle w:val="Normal"/>
        <w:spacing w:lineRule="auto" w:line="240" w:before="40" w:after="0"/>
        <w:rPr>
          <w:i/>
          <w:i/>
        </w:rPr>
      </w:pPr>
      <w:r>
        <w:rPr>
          <w:rFonts w:ascii="Times New Roman" w:hAnsi="Times New Roman"/>
          <w:i/>
          <w:color w:val="000000"/>
          <w:sz w:val="24"/>
          <w:szCs w:val="24"/>
        </w:rPr>
        <w:t>Phase 3 Demonstration to future employers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40" w:after="0"/>
        <w:rPr>
          <w:color w:val="000000"/>
        </w:rPr>
      </w:pPr>
      <w:r>
        <w:rPr>
          <w:rFonts w:ascii="Times New Roman" w:hAnsi="Times New Roman"/>
          <w:color w:val="000000"/>
          <w:sz w:val="24"/>
          <w:szCs w:val="24"/>
        </w:rPr>
        <w:t>This project will showcase the knowledge and skills that I have learned to potential employers.</w:t>
      </w:r>
    </w:p>
    <w:p>
      <w:pPr>
        <w:pStyle w:val="Normal"/>
        <w:spacing w:lineRule="auto" w:line="240" w:before="4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40" w:after="0"/>
        <w:rPr>
          <w:rFonts w:ascii="Times New Roman" w:hAnsi="Times New Roman"/>
          <w:sz w:val="24"/>
          <w:szCs w:val="24"/>
        </w:rPr>
      </w:pPr>
      <w:r>
        <w:rPr>
          <w:rFonts w:ascii="Times New Roman" w:hAnsi="Times New Roman"/>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tbl>
      <w:tblPr>
        <w:tblStyle w:val="TableGrid"/>
        <w:tblW w:w="9350" w:type="dxa"/>
        <w:jc w:val="left"/>
        <w:tblInd w:w="0" w:type="dxa"/>
        <w:tblCellMar>
          <w:top w:w="0" w:type="dxa"/>
          <w:left w:w="83"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Labour Estimate</w:t>
            </w:r>
          </w:p>
        </w:tc>
        <w:tc>
          <w:tcPr>
            <w:tcW w:w="3117"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Hrs</w:t>
            </w:r>
          </w:p>
        </w:tc>
        <w:tc>
          <w:tcPr>
            <w:tcW w:w="3117"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Notes</w:t>
            </w:r>
          </w:p>
        </w:tc>
      </w:tr>
      <w:tr>
        <w:trPr/>
        <w:tc>
          <w:tcPr>
            <w:tcW w:w="3116"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1</w:t>
            </w:r>
          </w:p>
        </w:tc>
        <w:tc>
          <w:tcPr>
            <w:tcW w:w="3117" w:type="dxa"/>
            <w:tcBorders/>
            <w:shd w:fill="auto" w:val="clear"/>
            <w:tcMar>
              <w:left w:w="8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c>
          <w:tcPr>
            <w:tcW w:w="3117" w:type="dxa"/>
            <w:tcBorders/>
            <w:shd w:fill="auto" w:val="clear"/>
            <w:tcMar>
              <w:left w:w="8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Proposal</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Tech Identification Quiz</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Creating Project Schedule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Proposal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Budget (Mock group setup for CENG355/Phase 2)</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Project Schedule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Acquiring Components / Begin to film unboxing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Project Budget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PCB Fabrication</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Component received for the project </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Mechanincal Assembly / Status Meeting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Showing acquisition for the project </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Finish off the PCB</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Mechanical Assembly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30 second Video Script and creating Placard Design</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PCB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30 second Video with the script created and Demonstration the hardware</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Video Script and Placard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Progress Report</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30 second Video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Creating the Hardware Presentation</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Progress Report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r>
              <w:rPr>
                <w:rFonts w:ascii="Times New Roman" w:hAnsi="Times New Roman"/>
                <w:color w:val="000000"/>
                <w:sz w:val="24"/>
                <w:szCs w:val="24"/>
                <w:vertAlign w:val="superscript"/>
              </w:rPr>
              <w:t xml:space="preserve">st </w:t>
            </w:r>
            <w:r>
              <w:rPr>
                <w:rFonts w:ascii="Times New Roman" w:hAnsi="Times New Roman"/>
                <w:color w:val="000000"/>
                <w:sz w:val="24"/>
                <w:szCs w:val="24"/>
              </w:rPr>
              <w:t>round of presentation and Writing build report</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9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Presentation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w:t>
            </w:r>
            <w:r>
              <w:rPr>
                <w:rFonts w:ascii="Times New Roman" w:hAnsi="Times New Roman"/>
                <w:color w:val="000000"/>
                <w:sz w:val="24"/>
                <w:szCs w:val="24"/>
                <w:vertAlign w:val="superscript"/>
              </w:rPr>
              <w:t>nd</w:t>
            </w:r>
            <w:r>
              <w:rPr>
                <w:rFonts w:ascii="Times New Roman" w:hAnsi="Times New Roman"/>
                <w:color w:val="000000"/>
                <w:sz w:val="24"/>
                <w:szCs w:val="24"/>
              </w:rPr>
              <w:t xml:space="preserve"> round of presentation</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Build Report Due</w:t>
            </w:r>
          </w:p>
        </w:tc>
      </w:tr>
      <w:tr>
        <w:trPr/>
        <w:tc>
          <w:tcPr>
            <w:tcW w:w="3116"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1 Total</w:t>
            </w:r>
          </w:p>
        </w:tc>
        <w:tc>
          <w:tcPr>
            <w:tcW w:w="3117"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117</w:t>
            </w:r>
          </w:p>
        </w:tc>
        <w:tc>
          <w:tcPr>
            <w:tcW w:w="3117" w:type="dxa"/>
            <w:tcBorders/>
            <w:shd w:fill="auto" w:val="clear"/>
            <w:tcMar>
              <w:left w:w="8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2</w:t>
            </w:r>
          </w:p>
        </w:tc>
        <w:tc>
          <w:tcPr>
            <w:tcW w:w="3117" w:type="dxa"/>
            <w:tcBorders/>
            <w:shd w:fill="auto" w:val="clear"/>
            <w:tcMar>
              <w:left w:w="83" w:type="dxa"/>
            </w:tcMar>
          </w:tcPr>
          <w:p>
            <w:pPr>
              <w:pStyle w:val="Normal"/>
              <w:spacing w:before="40" w:after="160"/>
              <w:rPr>
                <w:rFonts w:ascii="Times New Roman" w:hAnsi="Times New Roman"/>
                <w:b/>
                <w:b/>
                <w:color w:val="000000"/>
                <w:sz w:val="24"/>
                <w:szCs w:val="24"/>
              </w:rPr>
            </w:pPr>
            <w:r>
              <w:rPr>
                <w:rFonts w:ascii="Times New Roman" w:hAnsi="Times New Roman"/>
                <w:b/>
                <w:color w:val="000000"/>
                <w:sz w:val="24"/>
                <w:szCs w:val="24"/>
              </w:rPr>
            </w:r>
          </w:p>
        </w:tc>
        <w:tc>
          <w:tcPr>
            <w:tcW w:w="3117" w:type="dxa"/>
            <w:tcBorders/>
            <w:shd w:fill="auto" w:val="clear"/>
            <w:tcMar>
              <w:left w:w="8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Recreate the Proposal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Form the group for the project</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(SRS)</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 </w:t>
            </w: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Proposal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Status Meeting</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SRS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collaborators(Abstract, Introduction and Declaration of Authorship)</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Family Day Holiday – No Class</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(Email Progres Report by Student A)</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Abstract, Introduction and Declaratiob of Authorship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 (Merged Build Instruction ported to Technical Report and App, Web and Database Independent Demonstration)</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Group Status Progress Report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collaborators(Email Progress Report by Student B)</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Merged Build Instruction ported to Technical Report and App, Web and Database Independent Demonstration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collaborators(OACETT basic requirement report checklist)</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Integration Progress Report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Meeting with collaborators(Email Progress Report by Student C)</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OACETT basic requirement report checklist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Prepare for Demonstration</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Troubleshooting Progress Report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Prepare for Presentation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Demonstration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Writing Technical Report</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Presentation Due</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Extra Day</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Technical Report Due</w:t>
            </w:r>
          </w:p>
        </w:tc>
      </w:tr>
      <w:tr>
        <w:trPr/>
        <w:tc>
          <w:tcPr>
            <w:tcW w:w="3116"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 xml:space="preserve">Phase 2 Total </w:t>
            </w:r>
          </w:p>
        </w:tc>
        <w:tc>
          <w:tcPr>
            <w:tcW w:w="3117"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108</w:t>
            </w:r>
          </w:p>
        </w:tc>
        <w:tc>
          <w:tcPr>
            <w:tcW w:w="3117" w:type="dxa"/>
            <w:tcBorders/>
            <w:shd w:fill="auto" w:val="clear"/>
            <w:tcMar>
              <w:left w:w="8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Phase 3</w:t>
            </w:r>
          </w:p>
        </w:tc>
        <w:tc>
          <w:tcPr>
            <w:tcW w:w="3117" w:type="dxa"/>
            <w:tcBorders/>
            <w:shd w:fill="auto" w:val="clear"/>
            <w:tcMar>
              <w:left w:w="8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c>
          <w:tcPr>
            <w:tcW w:w="3117" w:type="dxa"/>
            <w:tcBorders/>
            <w:shd w:fill="auto" w:val="clear"/>
            <w:tcMar>
              <w:left w:w="8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Interviews</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TBD</w:t>
            </w:r>
          </w:p>
        </w:tc>
        <w:tc>
          <w:tcPr>
            <w:tcW w:w="3117" w:type="dxa"/>
            <w:tcBorders/>
            <w:shd w:fill="auto" w:val="clear"/>
            <w:tcMar>
              <w:left w:w="8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 xml:space="preserve">Phase 3 Total </w:t>
            </w:r>
          </w:p>
        </w:tc>
        <w:tc>
          <w:tcPr>
            <w:tcW w:w="3117"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TBD</w:t>
            </w:r>
          </w:p>
        </w:tc>
        <w:tc>
          <w:tcPr>
            <w:tcW w:w="3117" w:type="dxa"/>
            <w:tcBorders/>
            <w:shd w:fill="auto" w:val="clear"/>
            <w:tcMar>
              <w:left w:w="8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r>
        <w:trPr/>
        <w:tc>
          <w:tcPr>
            <w:tcW w:w="3116"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Material Estimate</w:t>
            </w:r>
          </w:p>
        </w:tc>
        <w:tc>
          <w:tcPr>
            <w:tcW w:w="3117"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Cost with tax</w:t>
            </w:r>
          </w:p>
        </w:tc>
        <w:tc>
          <w:tcPr>
            <w:tcW w:w="3117" w:type="dxa"/>
            <w:tcBorders/>
            <w:shd w:fill="auto" w:val="clear"/>
            <w:tcMar>
              <w:left w:w="83" w:type="dxa"/>
            </w:tcMar>
          </w:tcPr>
          <w:p>
            <w:pPr>
              <w:pStyle w:val="Normal"/>
              <w:widowControl/>
              <w:bidi w:val="0"/>
              <w:spacing w:lineRule="auto" w:line="288" w:before="40" w:after="160"/>
              <w:jc w:val="left"/>
              <w:rPr>
                <w:b/>
                <w:b/>
                <w:color w:val="000000"/>
              </w:rPr>
            </w:pPr>
            <w:r>
              <w:rPr>
                <w:rFonts w:ascii="Times New Roman" w:hAnsi="Times New Roman"/>
                <w:b/>
                <w:color w:val="000000"/>
                <w:sz w:val="24"/>
                <w:szCs w:val="24"/>
              </w:rPr>
              <w:t>Quantity</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Raspberry PI Starter Kit</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$112.99</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Electronic Learning Kit for RaspPi</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$19.05</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100000mAh Portable Power Bank</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$23.72</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Micro Servo Motor FS90R</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$21.00</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2</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Ultrasonic Sensor HC-SR04</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$5.00</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Laserut Chasis from Humber</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3D Printed Wheels from Humber</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N/A</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w:t>
            </w:r>
          </w:p>
        </w:tc>
      </w:tr>
      <w:tr>
        <w:trPr/>
        <w:tc>
          <w:tcPr>
            <w:tcW w:w="3116"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 xml:space="preserve">Total </w:t>
            </w:r>
          </w:p>
        </w:tc>
        <w:tc>
          <w:tcPr>
            <w:tcW w:w="3117" w:type="dxa"/>
            <w:tcBorders/>
            <w:shd w:fill="auto" w:val="clear"/>
            <w:tcMar>
              <w:left w:w="83" w:type="dxa"/>
            </w:tcMar>
          </w:tcPr>
          <w:p>
            <w:pPr>
              <w:pStyle w:val="Normal"/>
              <w:widowControl/>
              <w:bidi w:val="0"/>
              <w:spacing w:lineRule="auto" w:line="288" w:before="40" w:after="160"/>
              <w:jc w:val="left"/>
              <w:rPr>
                <w:color w:val="000000"/>
              </w:rPr>
            </w:pPr>
            <w:r>
              <w:rPr>
                <w:rFonts w:ascii="Times New Roman" w:hAnsi="Times New Roman"/>
                <w:color w:val="000000"/>
                <w:sz w:val="24"/>
                <w:szCs w:val="24"/>
              </w:rPr>
              <w:t>$181.67</w:t>
            </w:r>
          </w:p>
        </w:tc>
        <w:tc>
          <w:tcPr>
            <w:tcW w:w="3117" w:type="dxa"/>
            <w:tcBorders/>
            <w:shd w:fill="auto" w:val="clear"/>
            <w:tcMar>
              <w:left w:w="83" w:type="dxa"/>
            </w:tcMar>
          </w:tcPr>
          <w:p>
            <w:pPr>
              <w:pStyle w:val="Normal"/>
              <w:spacing w:before="40" w:after="160"/>
              <w:rPr>
                <w:rFonts w:ascii="Times New Roman" w:hAnsi="Times New Roman"/>
                <w:color w:val="000000"/>
                <w:sz w:val="24"/>
                <w:szCs w:val="24"/>
              </w:rPr>
            </w:pPr>
            <w:r>
              <w:rPr>
                <w:rFonts w:ascii="Times New Roman" w:hAnsi="Times New Roman"/>
                <w:color w:val="000000"/>
                <w:sz w:val="24"/>
                <w:szCs w:val="24"/>
              </w:rPr>
            </w:r>
          </w:p>
        </w:tc>
      </w:tr>
    </w:tbl>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b/>
          <w:b/>
          <w:color w:val="000000"/>
          <w:sz w:val="24"/>
          <w:szCs w:val="24"/>
        </w:rPr>
      </w:pPr>
      <w:r>
        <w:rPr/>
      </w:r>
    </w:p>
    <w:p>
      <w:pPr>
        <w:pStyle w:val="Normal"/>
        <w:rPr>
          <w:b/>
          <w:b/>
        </w:rPr>
      </w:pPr>
      <w:r>
        <w:rPr>
          <w:rFonts w:ascii="Times New Roman" w:hAnsi="Times New Roman"/>
          <w:b/>
          <w:color w:val="000000"/>
          <w:sz w:val="24"/>
          <w:szCs w:val="24"/>
        </w:rPr>
        <w:t>Concluding remarks</w:t>
      </w:r>
    </w:p>
    <w:p>
      <w:pPr>
        <w:pStyle w:val="Normal"/>
        <w:rPr/>
      </w:pPr>
      <w:r>
        <w:rPr>
          <w:rFonts w:ascii="Times New Roman" w:hAnsi="Times New Roman"/>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w:t>
      </w:r>
      <w:r>
        <w:rPr>
          <w:rFonts w:ascii="Times New Roman" w:hAnsi="Times New Roman"/>
          <w:b w:val="false"/>
          <w:i w:val="false"/>
          <w:caps w:val="false"/>
          <w:smallCaps w:val="false"/>
          <w:strike w:val="false"/>
          <w:dstrike w:val="false"/>
          <w:color w:val="000000"/>
          <w:spacing w:val="0"/>
          <w:sz w:val="24"/>
          <w:szCs w:val="24"/>
          <w:u w:val="none"/>
          <w:effect w:val="none"/>
        </w:rPr>
        <w:t xml:space="preserve">T. Kubota, Y. Kuroda, Y. Kunii and T. Yoshimitsu, "Path planning for newly developed microrover," </w:t>
      </w:r>
      <w:r>
        <w:rPr>
          <w:rStyle w:val="Emphasis"/>
          <w:rFonts w:ascii="Times New Roman" w:hAnsi="Times New Roman"/>
          <w:b w:val="false"/>
          <w:i/>
          <w:caps w:val="false"/>
          <w:smallCaps w:val="false"/>
          <w:strike w:val="false"/>
          <w:dstrike w:val="false"/>
          <w:color w:val="000000"/>
          <w:spacing w:val="0"/>
          <w:sz w:val="24"/>
          <w:szCs w:val="24"/>
          <w:u w:val="none"/>
          <w:effect w:val="none"/>
        </w:rPr>
        <w:t>Proceedings 2001 ICRA. IEEE International Conference on Robotics and Automation (Cat. No.01CH37164)</w:t>
      </w:r>
      <w:r>
        <w:rPr>
          <w:rFonts w:ascii="Times New Roman" w:hAnsi="Times New Roman"/>
          <w:b w:val="false"/>
          <w:i w:val="false"/>
          <w:caps w:val="false"/>
          <w:smallCaps w:val="false"/>
          <w:strike w:val="false"/>
          <w:dstrike w:val="false"/>
          <w:color w:val="000000"/>
          <w:spacing w:val="0"/>
          <w:sz w:val="24"/>
          <w:szCs w:val="24"/>
          <w:u w:val="none"/>
          <w:effect w:val="none"/>
        </w:rPr>
        <w:t>, 2001, pp. 3710-3715 vol.4.</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doi: 10.1109/ROBOT.2001.933195</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r>
      <w:r>
        <w:rPr>
          <w:rFonts w:ascii="Times New Roman" w:hAnsi="Times New Roman"/>
          <w:color w:val="000000"/>
          <w:sz w:val="24"/>
          <w:szCs w:val="24"/>
        </w:rPr>
        <w:br/>
      </w:r>
      <w:r>
        <w:rPr>
          <w:rFonts w:ascii="Times New Roman" w:hAnsi="Times New Roman"/>
          <w:b w:val="false"/>
          <w:i w:val="false"/>
          <w:caps w:val="false"/>
          <w:smallCaps w:val="false"/>
          <w:strike w:val="false"/>
          <w:dstrike w:val="false"/>
          <w:color w:val="000000"/>
          <w:spacing w:val="0"/>
          <w:sz w:val="24"/>
          <w:szCs w:val="24"/>
          <w:u w:val="none"/>
          <w:effect w:val="none"/>
        </w:rPr>
        <w:t>URL: </w:t>
      </w:r>
      <w:r>
        <w:rPr>
          <w:rFonts w:ascii="Times New Roman" w:hAnsi="Times New Roman"/>
          <w:b w:val="false"/>
          <w:i w:val="false"/>
          <w:caps w:val="false"/>
          <w:smallCaps w:val="false"/>
          <w:color w:val="000000"/>
          <w:spacing w:val="0"/>
          <w:sz w:val="24"/>
          <w:szCs w:val="24"/>
          <w:u w:val="single"/>
        </w:rPr>
        <w:t>http://ieeexplore.ieee.org/stamp/stamp.jsp?tp=&amp;arnumber=933195&amp;isnumber=20185</w:t>
      </w:r>
      <w:r>
        <w:rPr>
          <w:rFonts w:ascii="Times New Roman" w:hAnsi="Times New Roman"/>
          <w:color w:val="000000"/>
          <w:sz w:val="24"/>
          <w:szCs w:val="24"/>
        </w:rPr>
        <w:br/>
        <w:br/>
        <w:t xml:space="preserve"> We request approval of this project.</w:t>
      </w:r>
    </w:p>
    <w:p>
      <w:pPr>
        <w:pStyle w:val="Normal"/>
        <w:rPr>
          <w:b/>
          <w:b/>
        </w:rPr>
      </w:pPr>
      <w:r>
        <w:rPr>
          <w:rFonts w:ascii="Times New Roman" w:hAnsi="Times New Roman"/>
          <w:b/>
          <w:color w:val="000000"/>
          <w:sz w:val="24"/>
          <w:szCs w:val="24"/>
        </w:rPr>
        <w:t>References</w:t>
      </w:r>
    </w:p>
    <w:p>
      <w:pPr>
        <w:pStyle w:val="Normal"/>
        <w:rPr/>
      </w:pPr>
      <w:r>
        <w:rPr>
          <w:rFonts w:ascii="Times New Roman" w:hAnsi="Times New Roman"/>
          <w:color w:val="000000"/>
          <w:sz w:val="24"/>
          <w:szCs w:val="24"/>
        </w:rPr>
        <w:t xml:space="preserve">[1] </w:t>
      </w:r>
      <w:r>
        <w:rPr>
          <w:rFonts w:ascii="Times New Roman" w:hAnsi="Times New Roman"/>
          <w:color w:val="000000"/>
          <w:sz w:val="22"/>
          <w:szCs w:val="24"/>
        </w:rPr>
        <w:t>Python Programming Tutorials. (n.d.). Retrieved from https://pythonprogramming.net/robot-remote-control-car-with-the-raspberry-pi/</w:t>
      </w:r>
    </w:p>
    <w:p>
      <w:pPr>
        <w:pStyle w:val="Normal"/>
        <w:rPr>
          <w:color w:val="000000"/>
        </w:rPr>
      </w:pPr>
      <w:r>
        <w:rPr>
          <w:rFonts w:ascii="Times New Roman" w:hAnsi="Times New Roman"/>
          <w:color w:val="000000"/>
          <w:sz w:val="24"/>
          <w:szCs w:val="24"/>
        </w:rPr>
        <w:t>[2] Institute of Electrical and Electronics Engineers. (2015, August 28). IEEE Xplore Digital Library [Online]. Available: https://ieeexplore.ieee.org/search/advsearch.jsp</w:t>
      </w:r>
    </w:p>
    <w:p>
      <w:pPr>
        <w:pStyle w:val="Normal"/>
        <w:rPr>
          <w:rFonts w:ascii="Times New Roman" w:hAnsi="Times New Roman"/>
          <w:sz w:val="24"/>
          <w:szCs w:val="24"/>
        </w:rPr>
      </w:pPr>
      <w:r>
        <w:rPr>
          <w:rFonts w:ascii="Times New Roman" w:hAnsi="Times New Roman"/>
          <w:color w:val="000000"/>
          <w:sz w:val="24"/>
          <w:szCs w:val="24"/>
        </w:rPr>
        <w:t xml:space="preserve">[3] </w:t>
      </w:r>
      <w:r>
        <w:rPr>
          <w:rFonts w:ascii="Times New Roman" w:hAnsi="Times New Roman"/>
          <w:strike w:val="false"/>
          <w:dstrike w:val="false"/>
          <w:color w:val="000000"/>
          <w:sz w:val="24"/>
          <w:szCs w:val="24"/>
          <w:u w:val="none"/>
        </w:rPr>
        <w:t>T. Kubota, Y. Kuroda, Y. Kunii and T. Yoshimitsu, "Path planning for newly developed microrover," Proceedings 2001 ICRA. IEEE International Conference on Robotics and Automation (Cat. No.01CH37164), 2001, pp. 3710-3715 vol.4.</w:t>
      </w:r>
    </w:p>
    <w:p>
      <w:pPr>
        <w:pStyle w:val="Normal"/>
        <w:rPr>
          <w:rFonts w:ascii="Times New Roman" w:hAnsi="Times New Roman"/>
          <w:color w:val="000000"/>
          <w:sz w:val="24"/>
          <w:szCs w:val="24"/>
        </w:rPr>
      </w:pPr>
      <w:r>
        <w:rPr>
          <w:rFonts w:ascii="Times New Roman" w:hAnsi="Times New Roman"/>
          <w:color w:val="000000"/>
          <w:sz w:val="24"/>
          <w:szCs w:val="24"/>
        </w:rPr>
        <w:t>doi: 10.1109/ROBOT.2001.933195</w:t>
      </w:r>
    </w:p>
    <w:p>
      <w:pPr>
        <w:pStyle w:val="Normal"/>
        <w:rPr>
          <w:rFonts w:ascii="Times New Roman" w:hAnsi="Times New Roman"/>
          <w:color w:val="000000"/>
          <w:sz w:val="24"/>
          <w:szCs w:val="24"/>
        </w:rPr>
      </w:pPr>
      <w:r>
        <w:rPr>
          <w:rFonts w:ascii="Times New Roman" w:hAnsi="Times New Roman"/>
          <w:color w:val="000000"/>
          <w:sz w:val="24"/>
          <w:szCs w:val="24"/>
        </w:rP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r>
    </w:p>
    <w:p>
      <w:pPr>
        <w:pStyle w:val="Normal"/>
        <w:rPr>
          <w:rFonts w:ascii="Times New Roman" w:hAnsi="Times New Roman"/>
          <w:color w:val="000000"/>
          <w:sz w:val="24"/>
          <w:szCs w:val="24"/>
        </w:rPr>
      </w:pPr>
      <w:r>
        <w:rPr>
          <w:rFonts w:ascii="Times New Roman" w:hAnsi="Times New Roman"/>
          <w:color w:val="000000"/>
          <w:sz w:val="24"/>
          <w:szCs w:val="24"/>
        </w:rPr>
        <w:t>URL: http://ieeexplore.ieee.org/stamp/stamp.jsp?tp=&amp;arnumber=933195&amp;isnumber=20185</w:t>
      </w:r>
    </w:p>
    <w:p>
      <w:pPr>
        <w:pStyle w:val="Normal"/>
        <w:rPr>
          <w:color w:val="000000"/>
        </w:rPr>
      </w:pPr>
      <w:r>
        <w:rPr>
          <w:color w:val="000000"/>
        </w:rPr>
      </w:r>
    </w:p>
    <w:p>
      <w:pPr>
        <w:pStyle w:val="Normal"/>
        <w:widowControl/>
        <w:bidi w:val="0"/>
        <w:spacing w:lineRule="auto" w:line="288" w:before="40" w:after="160"/>
        <w:jc w:val="left"/>
        <w:rPr/>
      </w:pPr>
      <w:r>
        <w:rPr/>
      </w:r>
    </w:p>
    <w:sectPr>
      <w:footerReference w:type="default" r:id="rId2"/>
      <w:type w:val="nextPage"/>
      <w:pgSz w:w="12240" w:h="15840"/>
      <w:pgMar w:left="1440" w:right="1440" w:header="0" w:top="1440" w:footer="720" w:bottom="1440" w:gutter="0"/>
      <w:pgNumType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6" w:color="B1C0CD"/>
        <w:left w:val="single" w:sz="2" w:space="4" w:color="FFFFFF"/>
      </w:pBdr>
      <w:spacing w:lineRule="auto" w:line="240" w:before="40" w:after="0"/>
      <w:ind w:left="-360" w:right="-360" w:hanging="0"/>
      <w:rPr/>
    </w:pPr>
    <w:r>
      <w:rPr/>
      <w:t xml:space="preserve">Page </w:t>
    </w:r>
    <w:r>
      <w:rPr/>
      <w:fldChar w:fldCharType="begin"/>
    </w:r>
    <w:r>
      <w:instrText> PAGE </w:instrText>
    </w:r>
    <w:r>
      <w:fldChar w:fldCharType="separate"/>
    </w:r>
    <w:r>
      <w:t>5</w:t>
    </w:r>
    <w:r>
      <w:fldChar w:fldCharType="end"/>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color w:val="595959" w:themeColor="text1" w:themeTint="a6"/>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8" w:semiHidden="1" w:unhideWhenUsed="1" w:qFormat="1"/>
    <w:lsdException w:name="heading 5" w:uiPriority="18" w:semiHidden="1" w:unhideWhenUsed="1" w:qFormat="1"/>
    <w:lsdException w:name="heading 6" w:uiPriority="18" w:semiHidden="1" w:unhideWhenUsed="1" w:qFormat="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0" w:semiHidden="1" w:unhideWhenUsed="1" w:qFormat="1"/>
    <w:lsdException w:name="Signature" w:semiHidden="1" w:unhideWhenUsed="1" w:qFormat="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88" w:before="40" w:after="160"/>
      <w:jc w:val="left"/>
    </w:pPr>
    <w:rPr>
      <w:rFonts w:ascii="Cambria" w:hAnsi="Cambria" w:eastAsia="Cambria" w:cs="" w:asciiTheme="minorHAnsi" w:cstheme="minorBidi" w:eastAsiaTheme="minorHAnsi" w:hAnsiTheme="minorHAnsi"/>
      <w:color w:val="595959" w:themeColor="text1" w:themeTint="a6"/>
      <w:kern w:val="2"/>
      <w:sz w:val="20"/>
      <w:szCs w:val="20"/>
      <w:lang w:val="en-US" w:eastAsia="ja-JP" w:bidi="ar-SA"/>
    </w:rPr>
  </w:style>
  <w:style w:type="paragraph" w:styleId="Heading1">
    <w:name w:val="Heading 1"/>
    <w:basedOn w:val="Normal"/>
    <w:next w:val="Normal"/>
    <w:link w:val="Heading1Char"/>
    <w:uiPriority w:val="9"/>
    <w:unhideWhenUsed/>
    <w:qFormat/>
    <w:pPr>
      <w:pageBreakBefore/>
      <w:spacing w:lineRule="auto" w:line="240" w:before="0" w:after="360"/>
      <w:ind w:left="-360" w:right="-360" w:hanging="0"/>
      <w:outlineLvl w:val="0"/>
    </w:pPr>
    <w:rPr>
      <w:rFonts w:ascii="Calibri" w:hAnsi="Calibri" w:eastAsia="" w:cs="" w:asciiTheme="majorHAnsi" w:cstheme="majorBidi" w:eastAsiaTheme="majorEastAsia" w:hAnsiTheme="majorHAnsi"/>
      <w:sz w:val="36"/>
    </w:rPr>
  </w:style>
  <w:style w:type="paragraph" w:styleId="Heading2">
    <w:name w:val="Heading 2"/>
    <w:basedOn w:val="Normal"/>
    <w:next w:val="Normal"/>
    <w:link w:val="Heading2Char"/>
    <w:uiPriority w:val="9"/>
    <w:unhideWhenUsed/>
    <w:qFormat/>
    <w:pPr>
      <w:keepNext/>
      <w:keepLines/>
      <w:spacing w:lineRule="auto" w:line="240" w:before="360" w:after="60"/>
      <w:outlineLvl w:val="1"/>
    </w:pPr>
    <w:rPr>
      <w:rFonts w:ascii="Calibri" w:hAnsi="Calibri" w:eastAsia="" w:cs="" w:asciiTheme="majorHAnsi" w:cstheme="majorBidi" w:eastAsiaTheme="majorEastAsia" w:hAnsiTheme="majorHAns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hAnsi="Calibri" w:eastAsia="" w:cs="" w:asciiTheme="majorHAnsi" w:cstheme="majorBidi" w:eastAsiaTheme="majorEastAsia" w:hAnsiTheme="majorHAns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hAnsi="Calibri" w:eastAsia="" w:cs="" w:asciiTheme="majorHAnsi" w:cstheme="majorBidi" w:eastAsiaTheme="majorEastAsia" w:hAnsiTheme="majorHAns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hAnsi="Calibri" w:eastAsia="" w:cs="" w:asciiTheme="majorHAnsi" w:cstheme="majorBidi" w:eastAsiaTheme="majorEastAsia" w:hAnsiTheme="majorHAns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libri" w:hAnsi="Calibri"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libri" w:hAnsi="Calibri"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FooterChar" w:customStyle="1">
    <w:name w:val="Footer Char"/>
    <w:basedOn w:val="DefaultParagraphFont"/>
    <w:link w:val="Footer"/>
    <w:uiPriority w:val="99"/>
    <w:qFormat/>
    <w:rPr>
      <w:kern w:val="2"/>
    </w:rPr>
  </w:style>
  <w:style w:type="character" w:styleId="PlaceholderText">
    <w:name w:val="Placeholder Text"/>
    <w:basedOn w:val="DefaultParagraphFont"/>
    <w:uiPriority w:val="99"/>
    <w:semiHidden/>
    <w:qFormat/>
    <w:rPr>
      <w:color w:val="808080"/>
    </w:rPr>
  </w:style>
  <w:style w:type="character" w:styleId="Heading1Char" w:customStyle="1">
    <w:name w:val="Heading 1 Char"/>
    <w:basedOn w:val="DefaultParagraphFont"/>
    <w:link w:val="Heading1"/>
    <w:uiPriority w:val="9"/>
    <w:qFormat/>
    <w:rPr>
      <w:rFonts w:ascii="Calibri" w:hAnsi="Calibri" w:eastAsia="" w:cs="" w:asciiTheme="majorHAnsi" w:cstheme="majorBidi" w:eastAsiaTheme="majorEastAsia" w:hAnsiTheme="majorHAnsi"/>
      <w:kern w:val="2"/>
      <w:sz w:val="36"/>
    </w:rPr>
  </w:style>
  <w:style w:type="character" w:styleId="Heading2Char" w:customStyle="1">
    <w:name w:val="Heading 2 Char"/>
    <w:basedOn w:val="DefaultParagraphFont"/>
    <w:link w:val="Heading2"/>
    <w:uiPriority w:val="9"/>
    <w:qFormat/>
    <w:rPr>
      <w:rFonts w:ascii="Calibri" w:hAnsi="Calibri" w:eastAsia="" w:cs="" w:asciiTheme="majorHAnsi" w:cstheme="majorBidi" w:eastAsiaTheme="majorEastAsia" w:hAnsiTheme="majorHAnsi"/>
      <w:caps/>
      <w:color w:val="577188" w:themeColor="accent1" w:themeShade="bf"/>
      <w:kern w:val="2"/>
      <w:sz w:val="24"/>
      <w14:ligatures w14:val="standardContextual"/>
    </w:rPr>
  </w:style>
  <w:style w:type="character" w:styleId="Heading3Char" w:customStyle="1">
    <w:name w:val="Heading 3 Char"/>
    <w:basedOn w:val="DefaultParagraphFont"/>
    <w:link w:val="Heading3"/>
    <w:uiPriority w:val="9"/>
    <w:qFormat/>
    <w:rPr>
      <w:rFonts w:ascii="Calibri" w:hAnsi="Calibri" w:eastAsia="" w:cs="" w:asciiTheme="majorHAnsi" w:cstheme="majorBidi" w:eastAsiaTheme="majorEastAsia" w:hAnsiTheme="majorHAnsi"/>
      <w:b/>
      <w:bCs/>
      <w:color w:val="7E97AD" w:themeColor="accent1"/>
      <w:kern w:val="2"/>
      <w14:ligatures w14:val="standardContextual"/>
    </w:rPr>
  </w:style>
  <w:style w:type="character" w:styleId="Heading4Char" w:customStyle="1">
    <w:name w:val="Heading 4 Char"/>
    <w:basedOn w:val="DefaultParagraphFont"/>
    <w:link w:val="Heading4"/>
    <w:uiPriority w:val="9"/>
    <w:semiHidden/>
    <w:qFormat/>
    <w:rPr>
      <w:rFonts w:ascii="Calibri" w:hAnsi="Calibri" w:eastAsia="" w:cs="" w:asciiTheme="majorHAnsi" w:cstheme="majorBidi" w:eastAsiaTheme="majorEastAsia" w:hAnsiTheme="majorHAnsi"/>
      <w:b/>
      <w:bCs/>
      <w:i/>
      <w:iCs/>
      <w:color w:val="7E97AD" w:themeColor="accent1"/>
      <w:kern w:val="2"/>
    </w:rPr>
  </w:style>
  <w:style w:type="character" w:styleId="Heading5Char" w:customStyle="1">
    <w:name w:val="Heading 5 Char"/>
    <w:basedOn w:val="DefaultParagraphFont"/>
    <w:link w:val="Heading5"/>
    <w:uiPriority w:val="9"/>
    <w:semiHidden/>
    <w:qFormat/>
    <w:rPr>
      <w:rFonts w:ascii="Calibri" w:hAnsi="Calibri" w:eastAsia="" w:cs="" w:asciiTheme="majorHAnsi" w:cstheme="majorBidi" w:eastAsiaTheme="majorEastAsia" w:hAnsiTheme="majorHAnsi"/>
      <w:color w:val="394B5A" w:themeColor="accent1" w:themeShade="7f"/>
      <w:kern w:val="2"/>
    </w:rPr>
  </w:style>
  <w:style w:type="character" w:styleId="Heading6Char" w:customStyle="1">
    <w:name w:val="Heading 6 Char"/>
    <w:basedOn w:val="DefaultParagraphFont"/>
    <w:link w:val="Heading6"/>
    <w:uiPriority w:val="9"/>
    <w:semiHidden/>
    <w:qFormat/>
    <w:rPr>
      <w:rFonts w:ascii="Calibri" w:hAnsi="Calibri" w:eastAsia="" w:cs="" w:asciiTheme="majorHAnsi" w:cstheme="majorBidi" w:eastAsiaTheme="majorEastAsia" w:hAnsiTheme="majorHAnsi"/>
      <w:i/>
      <w:iCs/>
      <w:color w:val="394B5A" w:themeColor="accent1" w:themeShade="7f"/>
      <w:kern w:val="2"/>
    </w:rPr>
  </w:style>
  <w:style w:type="character" w:styleId="Heading7Char" w:customStyle="1">
    <w:name w:val="Heading 7 Char"/>
    <w:basedOn w:val="DefaultParagraphFont"/>
    <w:link w:val="Heading7"/>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Heading8Char" w:customStyle="1">
    <w:name w:val="Heading 8 Char"/>
    <w:basedOn w:val="DefaultParagraphFont"/>
    <w:link w:val="Heading8"/>
    <w:uiPriority w:val="9"/>
    <w:semiHidden/>
    <w:qFormat/>
    <w:rPr>
      <w:rFonts w:ascii="Calibri" w:hAnsi="Calibri" w:eastAsia="" w:cs="" w:asciiTheme="majorHAnsi" w:cstheme="majorBidi" w:eastAsiaTheme="majorEastAsia" w:hAnsiTheme="majorHAnsi"/>
      <w:color w:val="404040" w:themeColor="text1" w:themeTint="bf"/>
      <w:kern w:val="2"/>
    </w:rPr>
  </w:style>
  <w:style w:type="character" w:styleId="Heading9Char" w:customStyle="1">
    <w:name w:val="Heading 9 Char"/>
    <w:basedOn w:val="DefaultParagraphFont"/>
    <w:link w:val="Heading9"/>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DateChar" w:customStyle="1">
    <w:name w:val="Date Char"/>
    <w:basedOn w:val="DefaultParagraphFont"/>
    <w:link w:val="Date"/>
    <w:uiPriority w:val="1"/>
    <w:qFormat/>
    <w:rPr>
      <w:rFonts w:ascii="Calibri" w:hAnsi="Calibri" w:eastAsia="" w:cs="" w:asciiTheme="majorHAnsi" w:cstheme="majorBidi" w:eastAsiaTheme="majorEastAsia" w:hAnsiTheme="majorHAnsi"/>
      <w:caps/>
      <w:color w:val="577188" w:themeColor="accent1" w:themeShade="bf"/>
      <w:kern w:val="2"/>
    </w:rPr>
  </w:style>
  <w:style w:type="character" w:styleId="SalutationChar" w:customStyle="1">
    <w:name w:val="Salutation Char"/>
    <w:basedOn w:val="DefaultParagraphFont"/>
    <w:link w:val="Salutation"/>
    <w:uiPriority w:val="1"/>
    <w:qFormat/>
    <w:rPr>
      <w:kern w:val="2"/>
    </w:rPr>
  </w:style>
  <w:style w:type="character" w:styleId="ClosingChar" w:customStyle="1">
    <w:name w:val="Closing Char"/>
    <w:basedOn w:val="DefaultParagraphFont"/>
    <w:link w:val="Closing"/>
    <w:uiPriority w:val="1"/>
    <w:qFormat/>
    <w:rPr>
      <w:kern w:val="2"/>
    </w:rPr>
  </w:style>
  <w:style w:type="character" w:styleId="SignatureChar" w:customStyle="1">
    <w:name w:val="Signature Char"/>
    <w:basedOn w:val="DefaultParagraphFont"/>
    <w:link w:val="Signature"/>
    <w:uiPriority w:val="1"/>
    <w:qFormat/>
    <w:rPr>
      <w:b/>
      <w:bCs/>
      <w:kern w:val="2"/>
    </w:rPr>
  </w:style>
  <w:style w:type="character" w:styleId="TitleChar" w:customStyle="1">
    <w:name w:val="Title Char"/>
    <w:basedOn w:val="DefaultParagraphFont"/>
    <w:link w:val="Title"/>
    <w:uiPriority w:val="1"/>
    <w:qFormat/>
    <w:rPr>
      <w:rFonts w:ascii="Calibri" w:hAnsi="Calibri" w:eastAsia="" w:cs="" w:asciiTheme="majorHAnsi" w:cstheme="majorBidi" w:eastAsiaTheme="majorEastAsia" w:hAnsiTheme="majorHAnsi"/>
      <w:caps/>
      <w:color w:val="577188" w:themeColor="accent1" w:themeShade="bf"/>
      <w:kern w:val="2"/>
    </w:rPr>
  </w:style>
  <w:style w:type="character" w:styleId="InternetLink" w:customStyle="1">
    <w:name w:val="Internet Link"/>
    <w:basedOn w:val="DefaultParagraphFont"/>
    <w:uiPriority w:val="99"/>
    <w:unhideWhenUsed/>
    <w:rsid w:val="00537ba0"/>
    <w:rPr>
      <w:color w:val="646464"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Emphasis">
    <w:name w:val="Emphasis"/>
    <w:qFormat/>
    <w:rPr>
      <w:i/>
      <w:iCs/>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qFormat/>
    <w:pPr>
      <w:spacing w:lineRule="auto" w:line="240" w:before="40" w:after="0"/>
    </w:pPr>
    <w:rPr/>
  </w:style>
  <w:style w:type="paragraph" w:styleId="Footer">
    <w:name w:val="Footer"/>
    <w:basedOn w:val="Normal"/>
    <w:link w:val="FooterChar"/>
    <w:uiPriority w:val="99"/>
    <w:unhideWhenUsed/>
    <w:qFormat/>
    <w:pPr>
      <w:pBdr>
        <w:top w:val="single" w:sz="4" w:space="6" w:color="B1C0CD"/>
        <w:left w:val="single" w:sz="2" w:space="4" w:color="FFFFFF"/>
      </w:pBdr>
      <w:spacing w:lineRule="auto" w:line="240" w:before="40" w:after="0"/>
      <w:ind w:left="-360" w:right="-360" w:hanging="0"/>
    </w:pPr>
    <w:rPr/>
  </w:style>
  <w:style w:type="paragraph" w:styleId="Date">
    <w:name w:val="Date"/>
    <w:basedOn w:val="Normal"/>
    <w:next w:val="Normal"/>
    <w:link w:val="DateChar"/>
    <w:uiPriority w:val="1"/>
    <w:qFormat/>
    <w:pPr>
      <w:spacing w:before="1200" w:after="360"/>
    </w:pPr>
    <w:rPr>
      <w:rFonts w:ascii="Calibri" w:hAnsi="Calibri" w:eastAsia="" w:cs="" w:asciiTheme="majorHAnsi" w:cstheme="majorBidi" w:eastAsiaTheme="majorEastAsia" w:hAnsiTheme="majorHAnsi"/>
      <w:caps/>
      <w:color w:val="577188" w:themeColor="accent1" w:themeShade="bf"/>
    </w:rPr>
  </w:style>
  <w:style w:type="paragraph" w:styleId="Recipient" w:customStyle="1">
    <w:name w:val="Recipient"/>
    <w:basedOn w:val="Normal"/>
    <w:qFormat/>
    <w:pPr>
      <w:spacing w:before="40" w:after="40"/>
    </w:pPr>
    <w:rPr>
      <w:b/>
      <w:bCs/>
    </w:rPr>
  </w:style>
  <w:style w:type="paragraph" w:styleId="ComplimentaryClose">
    <w:name w:val="Salutation"/>
    <w:basedOn w:val="Normal"/>
    <w:next w:val="Normal"/>
    <w:link w:val="SalutationChar"/>
    <w:uiPriority w:val="1"/>
    <w:unhideWhenUsed/>
    <w:qFormat/>
    <w:pPr>
      <w:spacing w:before="720" w:after="160"/>
    </w:pPr>
    <w:rPr/>
  </w:style>
  <w:style w:type="paragraph" w:styleId="Closing">
    <w:name w:val="Closing"/>
    <w:basedOn w:val="Normal"/>
    <w:link w:val="ClosingChar"/>
    <w:uiPriority w:val="1"/>
    <w:unhideWhenUsed/>
    <w:qFormat/>
    <w:pPr>
      <w:spacing w:lineRule="auto" w:line="240" w:before="480" w:after="960"/>
    </w:pPr>
    <w:rPr/>
  </w:style>
  <w:style w:type="paragraph" w:styleId="Signature">
    <w:name w:val="Signature"/>
    <w:basedOn w:val="Normal"/>
    <w:link w:val="SignatureChar"/>
    <w:uiPriority w:val="1"/>
    <w:unhideWhenUsed/>
    <w:qFormat/>
    <w:pPr/>
    <w:rPr>
      <w:b/>
      <w:bCs/>
    </w:rPr>
  </w:style>
  <w:style w:type="paragraph" w:styleId="Title">
    <w:name w:val="Title"/>
    <w:basedOn w:val="Normal"/>
    <w:next w:val="Normal"/>
    <w:link w:val="TitleChar"/>
    <w:uiPriority w:val="1"/>
    <w:qFormat/>
    <w:pPr>
      <w:spacing w:before="40" w:after="480"/>
    </w:pPr>
    <w:rPr>
      <w:rFonts w:ascii="Calibri" w:hAnsi="Calibri" w:eastAsia="" w:cs="" w:asciiTheme="majorHAnsi" w:cstheme="majorBidi" w:eastAsiaTheme="majorEastAsia" w:hAnsiTheme="majorHAnsi"/>
      <w:caps/>
      <w:color w:val="577188" w:themeColor="accent1" w:themeShade="bf"/>
    </w:rPr>
  </w:style>
  <w:style w:type="paragraph" w:styleId="Default">
    <w:name w:val="Default"/>
    <w:qFormat/>
    <w:pPr>
      <w:widowControl w:val="false"/>
      <w:bidi w:val="0"/>
      <w:jc w:val="left"/>
    </w:pPr>
    <w:rPr>
      <w:rFonts w:ascii="Calibri" w:hAnsi="Calibri" w:eastAsia="Cambria" w:cs=""/>
      <w:color w:val="000000"/>
      <w:kern w:val="0"/>
      <w:sz w:val="24"/>
      <w:szCs w:val="20"/>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etterheadTable">
    <w:name w:val="Letterhead Table"/>
    <w:basedOn w:val="TableNormal"/>
    <w:uiPriority w:val="99"/>
    <w:pPr>
      <w:ind w:right="144"/>
    </w:pPr>
    <w:tblPr>
      <w:tblBorders>
        <w:insideH w:val="single" w:color="FFFFFF" w:themeColor="background1" w:sz="4" w:space="0"/>
      </w:tblBorders>
      <w:tblCellMar>
        <w:left w:w="0" w:type="dxa"/>
        <w:right w:w="0" w:type="dxa"/>
      </w:tblCellMar>
    </w:tblPr>
    <w:tblStylePr w:type="firstRow">
      <w:rPr>
        <w:rFonts w:asciiTheme="majorHAnsi" w:hAnsiTheme="majorHAnsi"/>
        <w:b w:val="0"/>
        <w:caps/>
        <w:smallCaps w:val="0"/>
        <w:color w:val="7E97AD" w:themeColor="accent1"/>
        <w:sz w:val="22"/>
      </w:rPr>
      <w:tblPr/>
    </w:tblStylePr>
    <w:tblStylePr w:type="firstCol">
      <w:rPr>
        <w:b/>
      </w:rPr>
      <w:tblPr/>
    </w:tblStylePr>
  </w:style>
  <w:style w:type="table" w:customStyle="1" w:styleId="FinancialTable">
    <w:name w:val="Financial Table"/>
    <w:basedOn w:val="TableNormal"/>
    <w:uiPriority w:val="99"/>
    <w:pPr>
      <w:ind w:right="144"/>
    </w:pPr>
    <w:tblPr>
      <w:tblBorders>
        <w:insideH w:val="single" w:color="FFFFFF" w:themeColor="background1" w:sz="4" w:space="0"/>
      </w:tblBorders>
      <w:tblCellMar>
        <w:left w:w="0" w:type="dxa"/>
        <w:right w:w="0" w:type="dxa"/>
      </w:tblCellMar>
    </w:tblPr>
    <w:tblStylePr w:type="firstRow">
      <w:rPr>
        <w:rFonts w:asciiTheme="majorHAnsi" w:hAnsiTheme="majorHAnsi"/>
        <w:b w:val="0"/>
        <w:caps/>
        <w:smallCaps w:val="0"/>
        <w:color w:val="7E97AD" w:themeColor="accent1"/>
        <w:sz w:val="22"/>
      </w:rPr>
      <w:tblPr/>
    </w:tblStylePr>
    <w:tblStylePr w:type="firstCol">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LibreOffice/5.4.1.2$Windows_X86_64 LibreOffice_project/ea7cb86e6eeb2bf3a5af73a8f7777ac570321527</Application>
  <Pages>5</Pages>
  <Words>1023</Words>
  <Characters>6365</Characters>
  <CharactersWithSpaces>7270</CharactersWithSpaces>
  <Paragraphs>145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2017-09-15T08:33:00Z</dcterms:created>
  <dc:creator>nxt</dc:creator>
  <dc:description/>
  <dc:language>en-CA</dc:language>
  <cp:lastModifiedBy/>
  <cp:lastPrinted>2018-01-29T13:31:00Z</cp:lastPrinted>
  <dcterms:modified xsi:type="dcterms:W3CDTF">2018-02-04T14:26:05Z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