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5C79" w:rsidRPr="00A25C79" w:rsidRDefault="00A25C79" w:rsidP="00A25C79">
      <w:pPr>
        <w:shd w:val="clear" w:color="auto" w:fill="F1F4F5"/>
        <w:spacing w:after="0" w:line="240" w:lineRule="auto"/>
        <w:jc w:val="center"/>
        <w:rPr>
          <w:rFonts w:ascii="Tahoma" w:eastAsia="Times New Roman" w:hAnsi="Tahoma" w:cs="Tahoma"/>
          <w:color w:val="030303"/>
          <w:sz w:val="20"/>
          <w:szCs w:val="20"/>
          <w:lang w:eastAsia="ru-RU"/>
        </w:rPr>
      </w:pPr>
      <w:r w:rsidRPr="00A25C79">
        <w:rPr>
          <w:rFonts w:ascii="Tahoma" w:eastAsia="Times New Roman" w:hAnsi="Tahoma" w:cs="Tahoma"/>
          <w:b/>
          <w:bCs/>
          <w:color w:val="030303"/>
          <w:sz w:val="20"/>
          <w:szCs w:val="20"/>
          <w:lang w:eastAsia="ru-RU"/>
        </w:rPr>
        <w:t>ИНСТРУКЦИЯ ПО ПРИМЕНЕНИЮ</w:t>
      </w:r>
    </w:p>
    <w:p w:rsidR="00A25C79" w:rsidRPr="00A25C79" w:rsidRDefault="00300504" w:rsidP="00A25C79">
      <w:pPr>
        <w:shd w:val="clear" w:color="auto" w:fill="F1F4F5"/>
        <w:spacing w:after="0" w:line="240" w:lineRule="auto"/>
        <w:jc w:val="center"/>
        <w:rPr>
          <w:rFonts w:ascii="Tahoma" w:eastAsia="Times New Roman" w:hAnsi="Tahoma" w:cs="Tahoma"/>
          <w:color w:val="030303"/>
          <w:sz w:val="20"/>
          <w:szCs w:val="20"/>
          <w:lang w:eastAsia="ru-RU"/>
        </w:rPr>
      </w:pPr>
      <w:r>
        <w:rPr>
          <w:rFonts w:ascii="Tahoma" w:eastAsia="Times New Roman" w:hAnsi="Tahoma" w:cs="Tahoma"/>
          <w:b/>
          <w:bCs/>
          <w:color w:val="030303"/>
          <w:sz w:val="20"/>
          <w:szCs w:val="20"/>
          <w:lang w:eastAsia="ru-RU"/>
        </w:rPr>
        <w:t xml:space="preserve">заквасок бактериальных жидких </w:t>
      </w:r>
      <w:proofErr w:type="spellStart"/>
      <w:r>
        <w:rPr>
          <w:rFonts w:ascii="Tahoma" w:eastAsia="Times New Roman" w:hAnsi="Tahoma" w:cs="Tahoma"/>
          <w:b/>
          <w:bCs/>
          <w:color w:val="030303"/>
          <w:sz w:val="20"/>
          <w:szCs w:val="20"/>
          <w:lang w:eastAsia="ru-RU"/>
        </w:rPr>
        <w:t>бифидобактерий</w:t>
      </w:r>
      <w:proofErr w:type="spellEnd"/>
      <w:r w:rsidR="00A25C79" w:rsidRPr="00A25C79">
        <w:rPr>
          <w:rFonts w:ascii="Tahoma" w:eastAsia="Times New Roman" w:hAnsi="Tahoma" w:cs="Tahoma"/>
          <w:b/>
          <w:bCs/>
          <w:color w:val="030303"/>
          <w:sz w:val="20"/>
          <w:szCs w:val="20"/>
          <w:lang w:eastAsia="ru-RU"/>
        </w:rPr>
        <w:t xml:space="preserve"> </w:t>
      </w:r>
      <w:r>
        <w:rPr>
          <w:rFonts w:ascii="Tahoma" w:eastAsia="Times New Roman" w:hAnsi="Tahoma" w:cs="Tahoma"/>
          <w:b/>
          <w:bCs/>
          <w:color w:val="030303"/>
          <w:sz w:val="20"/>
          <w:szCs w:val="20"/>
          <w:lang w:eastAsia="ru-RU"/>
        </w:rPr>
        <w:t>(</w:t>
      </w:r>
      <w:proofErr w:type="spellStart"/>
      <w:r>
        <w:rPr>
          <w:rFonts w:ascii="Tahoma" w:eastAsia="Times New Roman" w:hAnsi="Tahoma" w:cs="Tahoma"/>
          <w:b/>
          <w:bCs/>
          <w:color w:val="030303"/>
          <w:sz w:val="20"/>
          <w:szCs w:val="20"/>
          <w:lang w:eastAsia="ru-RU"/>
        </w:rPr>
        <w:t>лактобактерий</w:t>
      </w:r>
      <w:proofErr w:type="spellEnd"/>
      <w:r>
        <w:rPr>
          <w:rFonts w:ascii="Tahoma" w:eastAsia="Times New Roman" w:hAnsi="Tahoma" w:cs="Tahoma"/>
          <w:b/>
          <w:bCs/>
          <w:color w:val="030303"/>
          <w:sz w:val="20"/>
          <w:szCs w:val="20"/>
          <w:lang w:eastAsia="ru-RU"/>
        </w:rPr>
        <w:t>) – жидкие</w:t>
      </w:r>
      <w:r w:rsidR="00A25C79" w:rsidRPr="00A25C79">
        <w:rPr>
          <w:rFonts w:ascii="Tahoma" w:eastAsia="Times New Roman" w:hAnsi="Tahoma" w:cs="Tahoma"/>
          <w:b/>
          <w:bCs/>
          <w:color w:val="030303"/>
          <w:sz w:val="20"/>
          <w:szCs w:val="20"/>
          <w:lang w:eastAsia="ru-RU"/>
        </w:rPr>
        <w:t xml:space="preserve"> </w:t>
      </w:r>
      <w:proofErr w:type="spellStart"/>
      <w:r>
        <w:rPr>
          <w:rFonts w:ascii="Tahoma" w:eastAsia="Times New Roman" w:hAnsi="Tahoma" w:cs="Tahoma"/>
          <w:b/>
          <w:bCs/>
          <w:color w:val="030303"/>
          <w:sz w:val="20"/>
          <w:szCs w:val="20"/>
          <w:lang w:eastAsia="ru-RU"/>
        </w:rPr>
        <w:t>бифидумбактерин</w:t>
      </w:r>
      <w:proofErr w:type="spellEnd"/>
      <w:r>
        <w:rPr>
          <w:rFonts w:ascii="Tahoma" w:eastAsia="Times New Roman" w:hAnsi="Tahoma" w:cs="Tahoma"/>
          <w:b/>
          <w:bCs/>
          <w:color w:val="030303"/>
          <w:sz w:val="20"/>
          <w:szCs w:val="20"/>
          <w:lang w:eastAsia="ru-RU"/>
        </w:rPr>
        <w:t xml:space="preserve"> и </w:t>
      </w:r>
      <w:proofErr w:type="spellStart"/>
      <w:r>
        <w:rPr>
          <w:rFonts w:ascii="Tahoma" w:eastAsia="Times New Roman" w:hAnsi="Tahoma" w:cs="Tahoma"/>
          <w:b/>
          <w:bCs/>
          <w:color w:val="030303"/>
          <w:sz w:val="20"/>
          <w:szCs w:val="20"/>
          <w:lang w:eastAsia="ru-RU"/>
        </w:rPr>
        <w:t>лактобактерин</w:t>
      </w:r>
      <w:proofErr w:type="spellEnd"/>
      <w:r>
        <w:rPr>
          <w:rFonts w:ascii="Tahoma" w:eastAsia="Times New Roman" w:hAnsi="Tahoma" w:cs="Tahoma"/>
          <w:b/>
          <w:bCs/>
          <w:color w:val="030303"/>
          <w:sz w:val="20"/>
          <w:szCs w:val="20"/>
          <w:lang w:eastAsia="ru-RU"/>
        </w:rPr>
        <w:t xml:space="preserve">, далее </w:t>
      </w:r>
      <w:r w:rsidR="00E8269D">
        <w:rPr>
          <w:rFonts w:ascii="Tahoma" w:eastAsia="Times New Roman" w:hAnsi="Tahoma" w:cs="Tahoma"/>
          <w:b/>
          <w:bCs/>
          <w:color w:val="030303"/>
          <w:sz w:val="20"/>
          <w:szCs w:val="20"/>
          <w:lang w:eastAsia="ru-RU"/>
        </w:rPr>
        <w:t>СИН</w:t>
      </w:r>
      <w:r>
        <w:rPr>
          <w:rFonts w:ascii="Tahoma" w:eastAsia="Times New Roman" w:hAnsi="Tahoma" w:cs="Tahoma"/>
          <w:b/>
          <w:bCs/>
          <w:color w:val="030303"/>
          <w:sz w:val="20"/>
          <w:szCs w:val="20"/>
          <w:lang w:eastAsia="ru-RU"/>
        </w:rPr>
        <w:t>БИОТИКИ.</w:t>
      </w:r>
    </w:p>
    <w:p w:rsidR="00A25C79" w:rsidRPr="00A25C79" w:rsidRDefault="00A25C79" w:rsidP="00A25C79">
      <w:pPr>
        <w:shd w:val="clear" w:color="auto" w:fill="F1F4F5"/>
        <w:spacing w:after="0" w:line="240" w:lineRule="auto"/>
        <w:jc w:val="center"/>
        <w:rPr>
          <w:rFonts w:ascii="Tahoma" w:eastAsia="Times New Roman" w:hAnsi="Tahoma" w:cs="Tahoma"/>
          <w:color w:val="030303"/>
          <w:sz w:val="20"/>
          <w:szCs w:val="20"/>
          <w:lang w:eastAsia="ru-RU"/>
        </w:rPr>
      </w:pPr>
      <w:r w:rsidRPr="00A25C79">
        <w:rPr>
          <w:rFonts w:ascii="Tahoma" w:eastAsia="Times New Roman" w:hAnsi="Tahoma" w:cs="Tahoma"/>
          <w:b/>
          <w:bCs/>
          <w:color w:val="030303"/>
          <w:sz w:val="36"/>
          <w:szCs w:val="36"/>
          <w:lang w:eastAsia="ru-RU"/>
        </w:rPr>
        <w:t> </w:t>
      </w:r>
    </w:p>
    <w:p w:rsidR="00A25C79" w:rsidRDefault="00A25C79" w:rsidP="00A25C79">
      <w:pPr>
        <w:shd w:val="clear" w:color="auto" w:fill="F1F4F5"/>
        <w:spacing w:after="0" w:line="240" w:lineRule="auto"/>
        <w:ind w:firstLine="284"/>
        <w:jc w:val="both"/>
        <w:rPr>
          <w:rFonts w:ascii="Tahoma" w:eastAsia="Times New Roman" w:hAnsi="Tahoma" w:cs="Tahoma"/>
          <w:color w:val="030303"/>
          <w:sz w:val="20"/>
          <w:szCs w:val="20"/>
          <w:lang w:eastAsia="ru-RU"/>
        </w:rPr>
      </w:pPr>
      <w:proofErr w:type="spellStart"/>
      <w:r w:rsidRPr="00A25C79">
        <w:rPr>
          <w:rFonts w:ascii="Tahoma" w:eastAsia="Times New Roman" w:hAnsi="Tahoma" w:cs="Tahoma"/>
          <w:color w:val="030303"/>
          <w:sz w:val="20"/>
          <w:szCs w:val="20"/>
          <w:lang w:eastAsia="ru-RU"/>
        </w:rPr>
        <w:t>Бифидумбактерин</w:t>
      </w:r>
      <w:proofErr w:type="spellEnd"/>
      <w:r w:rsidRPr="00A25C79">
        <w:rPr>
          <w:rFonts w:ascii="Tahoma" w:eastAsia="Times New Roman" w:hAnsi="Tahoma" w:cs="Tahoma"/>
          <w:color w:val="030303"/>
          <w:sz w:val="20"/>
          <w:szCs w:val="20"/>
          <w:lang w:eastAsia="ru-RU"/>
        </w:rPr>
        <w:t xml:space="preserve"> и </w:t>
      </w:r>
      <w:proofErr w:type="spellStart"/>
      <w:r w:rsidRPr="00A25C79">
        <w:rPr>
          <w:rFonts w:ascii="Tahoma" w:eastAsia="Times New Roman" w:hAnsi="Tahoma" w:cs="Tahoma"/>
          <w:color w:val="030303"/>
          <w:sz w:val="20"/>
          <w:szCs w:val="20"/>
          <w:lang w:eastAsia="ru-RU"/>
        </w:rPr>
        <w:t>лактобактерин</w:t>
      </w:r>
      <w:proofErr w:type="spellEnd"/>
      <w:r w:rsidRPr="00A25C79">
        <w:rPr>
          <w:rFonts w:ascii="Tahoma" w:eastAsia="Times New Roman" w:hAnsi="Tahoma" w:cs="Tahoma"/>
          <w:color w:val="030303"/>
          <w:sz w:val="20"/>
          <w:szCs w:val="20"/>
          <w:lang w:eastAsia="ru-RU"/>
        </w:rPr>
        <w:t xml:space="preserve"> в жидкой форме входит в «Перечень жизненно необходимых и важнейших лекарственных средств», утвержденных Министерством здравоохранения России 03.01.1992 г.</w:t>
      </w:r>
    </w:p>
    <w:p w:rsidR="00140772" w:rsidRDefault="00140772" w:rsidP="00A25C79">
      <w:pPr>
        <w:shd w:val="clear" w:color="auto" w:fill="F1F4F5"/>
        <w:spacing w:after="0" w:line="240" w:lineRule="auto"/>
        <w:ind w:firstLine="284"/>
        <w:jc w:val="both"/>
        <w:rPr>
          <w:rFonts w:ascii="Tahoma" w:eastAsia="Times New Roman" w:hAnsi="Tahoma" w:cs="Tahoma"/>
          <w:color w:val="030303"/>
          <w:sz w:val="20"/>
          <w:szCs w:val="20"/>
          <w:lang w:eastAsia="ru-RU"/>
        </w:rPr>
      </w:pPr>
    </w:p>
    <w:p w:rsidR="00292D1A" w:rsidRDefault="00292D1A" w:rsidP="00292D1A">
      <w:pPr>
        <w:shd w:val="clear" w:color="auto" w:fill="F1F4F5"/>
        <w:ind w:firstLine="284"/>
        <w:jc w:val="both"/>
        <w:rPr>
          <w:rFonts w:ascii="Tahoma" w:hAnsi="Tahoma" w:cs="Tahoma"/>
          <w:color w:val="030303"/>
          <w:sz w:val="20"/>
          <w:szCs w:val="20"/>
          <w:shd w:val="clear" w:color="auto" w:fill="F1F4F5"/>
        </w:rPr>
      </w:pPr>
      <w:proofErr w:type="spellStart"/>
      <w:r w:rsidRPr="00292D1A">
        <w:rPr>
          <w:rFonts w:ascii="Tahoma" w:hAnsi="Tahoma" w:cs="Tahoma"/>
          <w:color w:val="030303"/>
          <w:sz w:val="20"/>
          <w:szCs w:val="20"/>
          <w:shd w:val="clear" w:color="auto" w:fill="F1F4F5"/>
        </w:rPr>
        <w:t>Синбиотики</w:t>
      </w:r>
      <w:proofErr w:type="spellEnd"/>
      <w:r w:rsidRPr="00292D1A">
        <w:rPr>
          <w:rFonts w:ascii="Tahoma" w:hAnsi="Tahoma" w:cs="Tahoma"/>
          <w:color w:val="030303"/>
          <w:sz w:val="20"/>
          <w:szCs w:val="20"/>
          <w:shd w:val="clear" w:color="auto" w:fill="F1F4F5"/>
        </w:rPr>
        <w:t xml:space="preserve"> – самые современные препараты (IV, V поколения), в составе которых комбинация полезных микроорганизмов (</w:t>
      </w:r>
      <w:proofErr w:type="spellStart"/>
      <w:r w:rsidRPr="00292D1A">
        <w:rPr>
          <w:rFonts w:ascii="Tahoma" w:hAnsi="Tahoma" w:cs="Tahoma"/>
          <w:color w:val="030303"/>
          <w:sz w:val="20"/>
          <w:szCs w:val="20"/>
          <w:shd w:val="clear" w:color="auto" w:fill="F1F4F5"/>
        </w:rPr>
        <w:t>пробиотиков</w:t>
      </w:r>
      <w:proofErr w:type="spellEnd"/>
      <w:r w:rsidRPr="00292D1A">
        <w:rPr>
          <w:rFonts w:ascii="Tahoma" w:hAnsi="Tahoma" w:cs="Tahoma"/>
          <w:color w:val="030303"/>
          <w:sz w:val="20"/>
          <w:szCs w:val="20"/>
          <w:shd w:val="clear" w:color="auto" w:fill="F1F4F5"/>
        </w:rPr>
        <w:t>) и питательной среды для их быстрого размножения (</w:t>
      </w:r>
      <w:proofErr w:type="spellStart"/>
      <w:r w:rsidRPr="00292D1A">
        <w:rPr>
          <w:rFonts w:ascii="Tahoma" w:hAnsi="Tahoma" w:cs="Tahoma"/>
          <w:color w:val="030303"/>
          <w:sz w:val="20"/>
          <w:szCs w:val="20"/>
          <w:shd w:val="clear" w:color="auto" w:fill="F1F4F5"/>
        </w:rPr>
        <w:t>пребиотиков</w:t>
      </w:r>
      <w:proofErr w:type="spellEnd"/>
      <w:r w:rsidRPr="00292D1A">
        <w:rPr>
          <w:rFonts w:ascii="Tahoma" w:hAnsi="Tahoma" w:cs="Tahoma"/>
          <w:color w:val="030303"/>
          <w:sz w:val="20"/>
          <w:szCs w:val="20"/>
          <w:shd w:val="clear" w:color="auto" w:fill="F1F4F5"/>
        </w:rPr>
        <w:t>)</w:t>
      </w:r>
      <w:r>
        <w:rPr>
          <w:rFonts w:ascii="Tahoma" w:hAnsi="Tahoma" w:cs="Tahoma"/>
          <w:color w:val="030303"/>
          <w:sz w:val="20"/>
          <w:szCs w:val="20"/>
          <w:shd w:val="clear" w:color="auto" w:fill="F1F4F5"/>
        </w:rPr>
        <w:t>, а также продукты метаболизмы бактерий</w:t>
      </w:r>
      <w:r w:rsidRPr="00292D1A">
        <w:rPr>
          <w:rFonts w:ascii="Tahoma" w:hAnsi="Tahoma" w:cs="Tahoma"/>
          <w:color w:val="030303"/>
          <w:sz w:val="20"/>
          <w:szCs w:val="20"/>
          <w:shd w:val="clear" w:color="auto" w:fill="F1F4F5"/>
        </w:rPr>
        <w:t>.</w:t>
      </w:r>
      <w:r>
        <w:rPr>
          <w:rFonts w:ascii="Tahoma" w:hAnsi="Tahoma" w:cs="Tahoma"/>
          <w:color w:val="030303"/>
          <w:sz w:val="20"/>
          <w:szCs w:val="20"/>
          <w:shd w:val="clear" w:color="auto" w:fill="F1F4F5"/>
        </w:rPr>
        <w:t xml:space="preserve"> </w:t>
      </w:r>
    </w:p>
    <w:p w:rsidR="00140772" w:rsidRDefault="00292D1A" w:rsidP="00292D1A">
      <w:pPr>
        <w:shd w:val="clear" w:color="auto" w:fill="F1F4F5"/>
        <w:ind w:firstLine="284"/>
        <w:jc w:val="both"/>
        <w:rPr>
          <w:rFonts w:ascii="Tahoma" w:hAnsi="Tahoma" w:cs="Tahoma"/>
          <w:color w:val="030303"/>
          <w:sz w:val="20"/>
          <w:szCs w:val="20"/>
          <w:shd w:val="clear" w:color="auto" w:fill="F1F4F5"/>
        </w:rPr>
      </w:pPr>
      <w:proofErr w:type="spellStart"/>
      <w:r>
        <w:rPr>
          <w:rFonts w:ascii="Tahoma" w:hAnsi="Tahoma" w:cs="Tahoma"/>
          <w:color w:val="030303"/>
          <w:sz w:val="20"/>
          <w:szCs w:val="20"/>
          <w:shd w:val="clear" w:color="auto" w:fill="F1F4F5"/>
        </w:rPr>
        <w:t>Синбиотики</w:t>
      </w:r>
      <w:proofErr w:type="spellEnd"/>
      <w:r>
        <w:rPr>
          <w:rFonts w:ascii="Tahoma" w:hAnsi="Tahoma" w:cs="Tahoma"/>
          <w:color w:val="030303"/>
          <w:sz w:val="20"/>
          <w:szCs w:val="20"/>
          <w:shd w:val="clear" w:color="auto" w:fill="F1F4F5"/>
        </w:rPr>
        <w:t xml:space="preserve"> содержат </w:t>
      </w:r>
      <w:r w:rsidR="00300504">
        <w:rPr>
          <w:rFonts w:ascii="Tahoma" w:hAnsi="Tahoma" w:cs="Tahoma"/>
          <w:color w:val="030303"/>
          <w:sz w:val="20"/>
          <w:szCs w:val="20"/>
          <w:shd w:val="clear" w:color="auto" w:fill="F1F4F5"/>
        </w:rPr>
        <w:t xml:space="preserve">суточную монокультуру </w:t>
      </w:r>
      <w:proofErr w:type="spellStart"/>
      <w:r w:rsidR="00300504">
        <w:rPr>
          <w:rFonts w:ascii="Tahoma" w:hAnsi="Tahoma" w:cs="Tahoma"/>
          <w:color w:val="030303"/>
          <w:sz w:val="20"/>
          <w:szCs w:val="20"/>
          <w:shd w:val="clear" w:color="auto" w:fill="F1F4F5"/>
        </w:rPr>
        <w:t>бифидобактерий</w:t>
      </w:r>
      <w:proofErr w:type="spellEnd"/>
      <w:r w:rsidR="00300504">
        <w:rPr>
          <w:rFonts w:ascii="Tahoma" w:hAnsi="Tahoma" w:cs="Tahoma"/>
          <w:color w:val="030303"/>
          <w:sz w:val="20"/>
          <w:szCs w:val="20"/>
          <w:shd w:val="clear" w:color="auto" w:fill="F1F4F5"/>
        </w:rPr>
        <w:t xml:space="preserve"> или </w:t>
      </w:r>
      <w:proofErr w:type="spellStart"/>
      <w:r w:rsidR="00300504">
        <w:rPr>
          <w:rFonts w:ascii="Tahoma" w:hAnsi="Tahoma" w:cs="Tahoma"/>
          <w:color w:val="030303"/>
          <w:sz w:val="20"/>
          <w:szCs w:val="20"/>
          <w:shd w:val="clear" w:color="auto" w:fill="F1F4F5"/>
        </w:rPr>
        <w:t>лактобактерий</w:t>
      </w:r>
      <w:proofErr w:type="spellEnd"/>
      <w:r w:rsidR="00300504">
        <w:rPr>
          <w:rFonts w:ascii="Tahoma" w:hAnsi="Tahoma" w:cs="Tahoma"/>
          <w:color w:val="030303"/>
          <w:sz w:val="20"/>
          <w:szCs w:val="20"/>
          <w:shd w:val="clear" w:color="auto" w:fill="F1F4F5"/>
        </w:rPr>
        <w:t>, различных видов, в молочно-</w:t>
      </w:r>
      <w:proofErr w:type="spellStart"/>
      <w:r w:rsidR="00300504">
        <w:rPr>
          <w:rFonts w:ascii="Tahoma" w:hAnsi="Tahoma" w:cs="Tahoma"/>
          <w:color w:val="030303"/>
          <w:sz w:val="20"/>
          <w:szCs w:val="20"/>
          <w:shd w:val="clear" w:color="auto" w:fill="F1F4F5"/>
        </w:rPr>
        <w:t>гидролизатной</w:t>
      </w:r>
      <w:proofErr w:type="spellEnd"/>
      <w:r w:rsidR="00300504">
        <w:rPr>
          <w:rFonts w:ascii="Tahoma" w:hAnsi="Tahoma" w:cs="Tahoma"/>
          <w:color w:val="030303"/>
          <w:sz w:val="20"/>
          <w:szCs w:val="20"/>
          <w:shd w:val="clear" w:color="auto" w:fill="F1F4F5"/>
        </w:rPr>
        <w:t xml:space="preserve"> среде. Име</w:t>
      </w:r>
      <w:r>
        <w:rPr>
          <w:rFonts w:ascii="Tahoma" w:hAnsi="Tahoma" w:cs="Tahoma"/>
          <w:color w:val="030303"/>
          <w:sz w:val="20"/>
          <w:szCs w:val="20"/>
          <w:shd w:val="clear" w:color="auto" w:fill="F1F4F5"/>
        </w:rPr>
        <w:t>ю</w:t>
      </w:r>
      <w:r w:rsidR="00300504">
        <w:rPr>
          <w:rFonts w:ascii="Tahoma" w:hAnsi="Tahoma" w:cs="Tahoma"/>
          <w:color w:val="030303"/>
          <w:sz w:val="20"/>
          <w:szCs w:val="20"/>
          <w:shd w:val="clear" w:color="auto" w:fill="F1F4F5"/>
        </w:rPr>
        <w:t>т вид мутной жидкости равномерного светло-коричневого цвета с различными оттенками, с нежным сгустком (осадком) и приятным кислым вкусом. Концентрация живых клеток в 1 мл. 10</w:t>
      </w:r>
      <w:r w:rsidR="008B1BC6">
        <w:rPr>
          <w:rFonts w:ascii="Tahoma" w:hAnsi="Tahoma" w:cs="Tahoma"/>
          <w:color w:val="030303"/>
          <w:sz w:val="20"/>
          <w:szCs w:val="20"/>
          <w:shd w:val="clear" w:color="auto" w:fill="F1F4F5"/>
          <w:vertAlign w:val="superscript"/>
        </w:rPr>
        <w:t>12</w:t>
      </w:r>
      <w:r w:rsidR="00140772">
        <w:rPr>
          <w:rFonts w:ascii="Tahoma" w:hAnsi="Tahoma" w:cs="Tahoma"/>
          <w:color w:val="030303"/>
          <w:sz w:val="20"/>
          <w:szCs w:val="20"/>
          <w:shd w:val="clear" w:color="auto" w:fill="F1F4F5"/>
        </w:rPr>
        <w:t xml:space="preserve">, что соответствует одной дозе. </w:t>
      </w:r>
      <w:r w:rsidR="00140772" w:rsidRPr="00A25C79">
        <w:rPr>
          <w:rFonts w:ascii="Tahoma" w:eastAsia="Times New Roman" w:hAnsi="Tahoma" w:cs="Tahoma"/>
          <w:color w:val="030303"/>
          <w:sz w:val="20"/>
          <w:szCs w:val="20"/>
          <w:lang w:eastAsia="ru-RU"/>
        </w:rPr>
        <w:t>Полностью натуральный, без консервантов, красителей, адаптеров вкуса.</w:t>
      </w:r>
    </w:p>
    <w:p w:rsidR="00140772" w:rsidRDefault="00140772" w:rsidP="00A25C79">
      <w:pPr>
        <w:shd w:val="clear" w:color="auto" w:fill="F1F4F5"/>
        <w:spacing w:after="0" w:line="240" w:lineRule="auto"/>
        <w:ind w:firstLine="284"/>
        <w:jc w:val="both"/>
        <w:rPr>
          <w:rFonts w:ascii="Tahoma" w:hAnsi="Tahoma" w:cs="Tahoma"/>
          <w:color w:val="030303"/>
          <w:sz w:val="20"/>
          <w:szCs w:val="20"/>
          <w:shd w:val="clear" w:color="auto" w:fill="F1F4F5"/>
        </w:rPr>
      </w:pPr>
    </w:p>
    <w:p w:rsidR="00140772" w:rsidRDefault="00140772" w:rsidP="00A25C79">
      <w:pPr>
        <w:shd w:val="clear" w:color="auto" w:fill="F1F4F5"/>
        <w:spacing w:after="0" w:line="240" w:lineRule="auto"/>
        <w:ind w:firstLine="284"/>
        <w:jc w:val="both"/>
        <w:rPr>
          <w:rFonts w:ascii="Tahoma" w:hAnsi="Tahoma" w:cs="Tahoma"/>
          <w:color w:val="030303"/>
          <w:sz w:val="20"/>
          <w:szCs w:val="20"/>
          <w:shd w:val="clear" w:color="auto" w:fill="F1F4F5"/>
        </w:rPr>
      </w:pPr>
      <w:r>
        <w:rPr>
          <w:rFonts w:ascii="Tahoma" w:hAnsi="Tahoma" w:cs="Tahoma"/>
          <w:color w:val="030303"/>
          <w:sz w:val="20"/>
          <w:szCs w:val="20"/>
          <w:shd w:val="clear" w:color="auto" w:fill="F1F4F5"/>
        </w:rPr>
        <w:t xml:space="preserve">Систематическое употребление </w:t>
      </w:r>
      <w:proofErr w:type="spellStart"/>
      <w:r w:rsidR="00292D1A">
        <w:rPr>
          <w:rFonts w:ascii="Tahoma" w:hAnsi="Tahoma" w:cs="Tahoma"/>
          <w:color w:val="030303"/>
          <w:sz w:val="20"/>
          <w:szCs w:val="20"/>
          <w:shd w:val="clear" w:color="auto" w:fill="F1F4F5"/>
        </w:rPr>
        <w:t>син</w:t>
      </w:r>
      <w:r>
        <w:rPr>
          <w:rFonts w:ascii="Tahoma" w:hAnsi="Tahoma" w:cs="Tahoma"/>
          <w:color w:val="030303"/>
          <w:sz w:val="20"/>
          <w:szCs w:val="20"/>
          <w:shd w:val="clear" w:color="auto" w:fill="F1F4F5"/>
        </w:rPr>
        <w:t>биотиков</w:t>
      </w:r>
      <w:proofErr w:type="spellEnd"/>
      <w:r>
        <w:rPr>
          <w:rFonts w:ascii="Tahoma" w:hAnsi="Tahoma" w:cs="Tahoma"/>
          <w:color w:val="030303"/>
          <w:sz w:val="20"/>
          <w:szCs w:val="20"/>
          <w:shd w:val="clear" w:color="auto" w:fill="F1F4F5"/>
        </w:rPr>
        <w:t xml:space="preserve"> естественного происхождения, оказывает регулирующее воздействие на процесс пищеварения, функции иммунной, эндокринной, нервной и других систем организма человека.</w:t>
      </w:r>
      <w:r w:rsidRPr="00140772">
        <w:rPr>
          <w:rFonts w:ascii="Tahoma" w:eastAsia="Times New Roman" w:hAnsi="Tahoma" w:cs="Tahoma"/>
          <w:color w:val="030303"/>
          <w:sz w:val="20"/>
          <w:szCs w:val="20"/>
          <w:lang w:eastAsia="ru-RU"/>
        </w:rPr>
        <w:t xml:space="preserve"> </w:t>
      </w:r>
    </w:p>
    <w:p w:rsidR="00140772" w:rsidRDefault="00140772" w:rsidP="00A25C79">
      <w:pPr>
        <w:shd w:val="clear" w:color="auto" w:fill="F1F4F5"/>
        <w:spacing w:after="0" w:line="240" w:lineRule="auto"/>
        <w:ind w:firstLine="284"/>
        <w:jc w:val="both"/>
        <w:rPr>
          <w:rFonts w:ascii="Tahoma" w:hAnsi="Tahoma" w:cs="Tahoma"/>
          <w:color w:val="030303"/>
          <w:sz w:val="20"/>
          <w:szCs w:val="20"/>
          <w:shd w:val="clear" w:color="auto" w:fill="F1F4F5"/>
        </w:rPr>
      </w:pPr>
    </w:p>
    <w:p w:rsidR="006C4171" w:rsidRDefault="00A25C79" w:rsidP="00A25C79">
      <w:pPr>
        <w:shd w:val="clear" w:color="auto" w:fill="F1F4F5"/>
        <w:spacing w:after="0" w:line="240" w:lineRule="auto"/>
        <w:ind w:firstLine="284"/>
        <w:jc w:val="both"/>
        <w:rPr>
          <w:rFonts w:ascii="Tahoma" w:eastAsia="Times New Roman" w:hAnsi="Tahoma" w:cs="Tahoma"/>
          <w:color w:val="030303"/>
          <w:sz w:val="20"/>
          <w:szCs w:val="20"/>
          <w:lang w:eastAsia="ru-RU"/>
        </w:rPr>
      </w:pPr>
      <w:r w:rsidRPr="00A25C79">
        <w:rPr>
          <w:rFonts w:ascii="Tahoma" w:eastAsia="Times New Roman" w:hAnsi="Tahoma" w:cs="Tahoma"/>
          <w:color w:val="030303"/>
          <w:sz w:val="20"/>
          <w:szCs w:val="20"/>
          <w:lang w:eastAsia="ru-RU"/>
        </w:rPr>
        <w:t xml:space="preserve">Высокий количественный уровень </w:t>
      </w:r>
      <w:proofErr w:type="spellStart"/>
      <w:r w:rsidRPr="00A25C79">
        <w:rPr>
          <w:rFonts w:ascii="Tahoma" w:eastAsia="Times New Roman" w:hAnsi="Tahoma" w:cs="Tahoma"/>
          <w:color w:val="030303"/>
          <w:sz w:val="20"/>
          <w:szCs w:val="20"/>
          <w:lang w:eastAsia="ru-RU"/>
        </w:rPr>
        <w:t>бифидобактерий</w:t>
      </w:r>
      <w:proofErr w:type="spellEnd"/>
      <w:r w:rsidRPr="00A25C79">
        <w:rPr>
          <w:rFonts w:ascii="Tahoma" w:eastAsia="Times New Roman" w:hAnsi="Tahoma" w:cs="Tahoma"/>
          <w:color w:val="030303"/>
          <w:sz w:val="20"/>
          <w:szCs w:val="20"/>
          <w:lang w:eastAsia="ru-RU"/>
        </w:rPr>
        <w:t xml:space="preserve"> и </w:t>
      </w:r>
      <w:proofErr w:type="spellStart"/>
      <w:r w:rsidRPr="00A25C79">
        <w:rPr>
          <w:rFonts w:ascii="Tahoma" w:eastAsia="Times New Roman" w:hAnsi="Tahoma" w:cs="Tahoma"/>
          <w:color w:val="030303"/>
          <w:sz w:val="20"/>
          <w:szCs w:val="20"/>
          <w:lang w:eastAsia="ru-RU"/>
        </w:rPr>
        <w:t>лактобактерий</w:t>
      </w:r>
      <w:proofErr w:type="spellEnd"/>
      <w:r w:rsidRPr="00A25C79">
        <w:rPr>
          <w:rFonts w:ascii="Tahoma" w:eastAsia="Times New Roman" w:hAnsi="Tahoma" w:cs="Tahoma"/>
          <w:color w:val="030303"/>
          <w:sz w:val="20"/>
          <w:szCs w:val="20"/>
          <w:lang w:eastAsia="ru-RU"/>
        </w:rPr>
        <w:t xml:space="preserve"> нормализует </w:t>
      </w:r>
      <w:r w:rsidR="006C4171">
        <w:rPr>
          <w:rFonts w:ascii="Tahoma" w:eastAsia="Times New Roman" w:hAnsi="Tahoma" w:cs="Tahoma"/>
          <w:color w:val="030303"/>
          <w:sz w:val="20"/>
          <w:szCs w:val="20"/>
          <w:lang w:eastAsia="ru-RU"/>
        </w:rPr>
        <w:t xml:space="preserve">и стабилизирует нормальную </w:t>
      </w:r>
      <w:r w:rsidRPr="00A25C79">
        <w:rPr>
          <w:rFonts w:ascii="Tahoma" w:eastAsia="Times New Roman" w:hAnsi="Tahoma" w:cs="Tahoma"/>
          <w:color w:val="030303"/>
          <w:sz w:val="20"/>
          <w:szCs w:val="20"/>
          <w:lang w:eastAsia="ru-RU"/>
        </w:rPr>
        <w:t xml:space="preserve">микрофлору желудочно-кишечного тракта, </w:t>
      </w:r>
      <w:r w:rsidR="006C4171" w:rsidRPr="00A25C79">
        <w:rPr>
          <w:rFonts w:ascii="Tahoma" w:eastAsia="Times New Roman" w:hAnsi="Tahoma" w:cs="Tahoma"/>
          <w:color w:val="030303"/>
          <w:sz w:val="20"/>
          <w:szCs w:val="20"/>
          <w:lang w:eastAsia="ru-RU"/>
        </w:rPr>
        <w:t>повышает усвояемость белков пищи</w:t>
      </w:r>
      <w:r w:rsidR="006C4171">
        <w:rPr>
          <w:rFonts w:ascii="Tahoma" w:eastAsia="Times New Roman" w:hAnsi="Tahoma" w:cs="Tahoma"/>
          <w:color w:val="030303"/>
          <w:sz w:val="20"/>
          <w:szCs w:val="20"/>
          <w:lang w:eastAsia="ru-RU"/>
        </w:rPr>
        <w:t xml:space="preserve">, способствует всасыванию кальция. </w:t>
      </w:r>
      <w:r w:rsidR="006C4171" w:rsidRPr="00A25C79">
        <w:rPr>
          <w:rFonts w:ascii="Tahoma" w:eastAsia="Times New Roman" w:hAnsi="Tahoma" w:cs="Tahoma"/>
          <w:color w:val="030303"/>
          <w:sz w:val="20"/>
          <w:szCs w:val="20"/>
          <w:lang w:eastAsia="ru-RU"/>
        </w:rPr>
        <w:t xml:space="preserve"> Препарат участвует в синтезе витаминов В</w:t>
      </w:r>
      <w:r w:rsidR="006C4171" w:rsidRPr="00A25C79">
        <w:rPr>
          <w:rFonts w:ascii="Tahoma" w:eastAsia="Times New Roman" w:hAnsi="Tahoma" w:cs="Tahoma"/>
          <w:color w:val="030303"/>
          <w:sz w:val="20"/>
          <w:szCs w:val="20"/>
          <w:vertAlign w:val="subscript"/>
          <w:lang w:eastAsia="ru-RU"/>
        </w:rPr>
        <w:t>1</w:t>
      </w:r>
      <w:r w:rsidR="006C4171" w:rsidRPr="00A25C79">
        <w:rPr>
          <w:rFonts w:ascii="Tahoma" w:eastAsia="Times New Roman" w:hAnsi="Tahoma" w:cs="Tahoma"/>
          <w:color w:val="030303"/>
          <w:sz w:val="20"/>
          <w:szCs w:val="20"/>
          <w:lang w:eastAsia="ru-RU"/>
        </w:rPr>
        <w:t>, В</w:t>
      </w:r>
      <w:r w:rsidR="006C4171" w:rsidRPr="00A25C79">
        <w:rPr>
          <w:rFonts w:ascii="Tahoma" w:eastAsia="Times New Roman" w:hAnsi="Tahoma" w:cs="Tahoma"/>
          <w:color w:val="030303"/>
          <w:sz w:val="20"/>
          <w:szCs w:val="20"/>
          <w:vertAlign w:val="subscript"/>
          <w:lang w:eastAsia="ru-RU"/>
        </w:rPr>
        <w:t>2</w:t>
      </w:r>
      <w:r w:rsidR="006C4171" w:rsidRPr="00A25C79">
        <w:rPr>
          <w:rFonts w:ascii="Tahoma" w:eastAsia="Times New Roman" w:hAnsi="Tahoma" w:cs="Tahoma"/>
          <w:color w:val="030303"/>
          <w:sz w:val="20"/>
          <w:szCs w:val="20"/>
          <w:lang w:eastAsia="ru-RU"/>
        </w:rPr>
        <w:t>, В</w:t>
      </w:r>
      <w:r w:rsidR="006C4171" w:rsidRPr="00A25C79">
        <w:rPr>
          <w:rFonts w:ascii="Tahoma" w:eastAsia="Times New Roman" w:hAnsi="Tahoma" w:cs="Tahoma"/>
          <w:color w:val="030303"/>
          <w:sz w:val="20"/>
          <w:szCs w:val="20"/>
          <w:vertAlign w:val="subscript"/>
          <w:lang w:eastAsia="ru-RU"/>
        </w:rPr>
        <w:t>6</w:t>
      </w:r>
      <w:r w:rsidR="006C4171" w:rsidRPr="00A25C79">
        <w:rPr>
          <w:rFonts w:ascii="Tahoma" w:eastAsia="Times New Roman" w:hAnsi="Tahoma" w:cs="Tahoma"/>
          <w:color w:val="030303"/>
          <w:sz w:val="20"/>
          <w:szCs w:val="20"/>
          <w:lang w:eastAsia="ru-RU"/>
        </w:rPr>
        <w:t>,</w:t>
      </w:r>
      <w:r w:rsidR="00D7095B">
        <w:rPr>
          <w:rFonts w:ascii="Tahoma" w:eastAsia="Times New Roman" w:hAnsi="Tahoma" w:cs="Tahoma"/>
          <w:color w:val="030303"/>
          <w:sz w:val="20"/>
          <w:szCs w:val="20"/>
          <w:lang w:eastAsia="ru-RU"/>
        </w:rPr>
        <w:t xml:space="preserve"> </w:t>
      </w:r>
      <w:r w:rsidR="00D7095B" w:rsidRPr="00A25C79">
        <w:rPr>
          <w:rFonts w:ascii="Tahoma" w:eastAsia="Times New Roman" w:hAnsi="Tahoma" w:cs="Tahoma"/>
          <w:color w:val="030303"/>
          <w:sz w:val="20"/>
          <w:szCs w:val="20"/>
          <w:lang w:eastAsia="ru-RU"/>
        </w:rPr>
        <w:t>В</w:t>
      </w:r>
      <w:r w:rsidR="00D7095B">
        <w:rPr>
          <w:rFonts w:ascii="Tahoma" w:eastAsia="Times New Roman" w:hAnsi="Tahoma" w:cs="Tahoma"/>
          <w:color w:val="030303"/>
          <w:sz w:val="20"/>
          <w:szCs w:val="20"/>
          <w:vertAlign w:val="subscript"/>
          <w:lang w:eastAsia="ru-RU"/>
        </w:rPr>
        <w:t xml:space="preserve">8, </w:t>
      </w:r>
      <w:r w:rsidR="00D7095B" w:rsidRPr="00A25C79">
        <w:rPr>
          <w:rFonts w:ascii="Tahoma" w:eastAsia="Times New Roman" w:hAnsi="Tahoma" w:cs="Tahoma"/>
          <w:color w:val="030303"/>
          <w:sz w:val="20"/>
          <w:szCs w:val="20"/>
          <w:lang w:eastAsia="ru-RU"/>
        </w:rPr>
        <w:t>В</w:t>
      </w:r>
      <w:r w:rsidR="00D7095B">
        <w:rPr>
          <w:rFonts w:ascii="Tahoma" w:eastAsia="Times New Roman" w:hAnsi="Tahoma" w:cs="Tahoma"/>
          <w:color w:val="030303"/>
          <w:sz w:val="20"/>
          <w:szCs w:val="20"/>
          <w:vertAlign w:val="subscript"/>
          <w:lang w:eastAsia="ru-RU"/>
        </w:rPr>
        <w:t>9,</w:t>
      </w:r>
      <w:r w:rsidR="006C4171" w:rsidRPr="00A25C79">
        <w:rPr>
          <w:rFonts w:ascii="Tahoma" w:eastAsia="Times New Roman" w:hAnsi="Tahoma" w:cs="Tahoma"/>
          <w:color w:val="030303"/>
          <w:sz w:val="20"/>
          <w:szCs w:val="20"/>
          <w:lang w:eastAsia="ru-RU"/>
        </w:rPr>
        <w:t xml:space="preserve"> В</w:t>
      </w:r>
      <w:r w:rsidR="006C4171" w:rsidRPr="00A25C79">
        <w:rPr>
          <w:rFonts w:ascii="Tahoma" w:eastAsia="Times New Roman" w:hAnsi="Tahoma" w:cs="Tahoma"/>
          <w:color w:val="030303"/>
          <w:sz w:val="20"/>
          <w:szCs w:val="20"/>
          <w:vertAlign w:val="subscript"/>
          <w:lang w:eastAsia="ru-RU"/>
        </w:rPr>
        <w:t>12</w:t>
      </w:r>
      <w:r w:rsidR="006C4171" w:rsidRPr="00A25C79">
        <w:rPr>
          <w:rFonts w:ascii="Tahoma" w:eastAsia="Times New Roman" w:hAnsi="Tahoma" w:cs="Tahoma"/>
          <w:color w:val="030303"/>
          <w:sz w:val="20"/>
          <w:szCs w:val="20"/>
          <w:lang w:eastAsia="ru-RU"/>
        </w:rPr>
        <w:t>, В</w:t>
      </w:r>
      <w:r w:rsidR="006C4171" w:rsidRPr="00A25C79">
        <w:rPr>
          <w:rFonts w:ascii="Tahoma" w:eastAsia="Times New Roman" w:hAnsi="Tahoma" w:cs="Tahoma"/>
          <w:color w:val="030303"/>
          <w:sz w:val="20"/>
          <w:szCs w:val="20"/>
          <w:vertAlign w:val="subscript"/>
          <w:lang w:eastAsia="ru-RU"/>
        </w:rPr>
        <w:t>15</w:t>
      </w:r>
      <w:r w:rsidR="006C4171" w:rsidRPr="00A25C79">
        <w:rPr>
          <w:rFonts w:ascii="Tahoma" w:eastAsia="Times New Roman" w:hAnsi="Tahoma" w:cs="Tahoma"/>
          <w:color w:val="030303"/>
          <w:sz w:val="20"/>
          <w:szCs w:val="20"/>
          <w:lang w:eastAsia="ru-RU"/>
        </w:rPr>
        <w:t>, К, фолиевой кислоты, биотина и др</w:t>
      </w:r>
      <w:r w:rsidR="006C4171">
        <w:rPr>
          <w:rFonts w:ascii="Tahoma" w:eastAsia="Times New Roman" w:hAnsi="Tahoma" w:cs="Tahoma"/>
          <w:color w:val="030303"/>
          <w:sz w:val="20"/>
          <w:szCs w:val="20"/>
          <w:lang w:eastAsia="ru-RU"/>
        </w:rPr>
        <w:t xml:space="preserve">., эффективен при различных видах </w:t>
      </w:r>
      <w:proofErr w:type="spellStart"/>
      <w:r w:rsidR="006C4171">
        <w:rPr>
          <w:rFonts w:ascii="Tahoma" w:eastAsia="Times New Roman" w:hAnsi="Tahoma" w:cs="Tahoma"/>
          <w:color w:val="030303"/>
          <w:sz w:val="20"/>
          <w:szCs w:val="20"/>
          <w:lang w:eastAsia="ru-RU"/>
        </w:rPr>
        <w:t>дисбактериозов</w:t>
      </w:r>
      <w:proofErr w:type="spellEnd"/>
      <w:r w:rsidR="006C4171">
        <w:rPr>
          <w:rFonts w:ascii="Tahoma" w:eastAsia="Times New Roman" w:hAnsi="Tahoma" w:cs="Tahoma"/>
          <w:color w:val="030303"/>
          <w:sz w:val="20"/>
          <w:szCs w:val="20"/>
          <w:lang w:eastAsia="ru-RU"/>
        </w:rPr>
        <w:t>, острых кишечных инфекций, нарушениях функций желудочно-кишечного и урогенитального трактов различной этиологии, повышает иммунный статус людей разных возрастных групп.</w:t>
      </w:r>
    </w:p>
    <w:p w:rsidR="00A25C79" w:rsidRPr="00A25C79" w:rsidRDefault="006C4171" w:rsidP="00A25C79">
      <w:pPr>
        <w:shd w:val="clear" w:color="auto" w:fill="F1F4F5"/>
        <w:spacing w:after="0" w:line="240" w:lineRule="auto"/>
        <w:ind w:firstLine="284"/>
        <w:jc w:val="both"/>
        <w:rPr>
          <w:rFonts w:ascii="Tahoma" w:eastAsia="Times New Roman" w:hAnsi="Tahoma" w:cs="Tahoma"/>
          <w:color w:val="030303"/>
          <w:sz w:val="20"/>
          <w:szCs w:val="20"/>
          <w:lang w:eastAsia="ru-RU"/>
        </w:rPr>
      </w:pPr>
      <w:r w:rsidRPr="00A25C79">
        <w:rPr>
          <w:rFonts w:ascii="Tahoma" w:eastAsia="Times New Roman" w:hAnsi="Tahoma" w:cs="Tahoma"/>
          <w:color w:val="030303"/>
          <w:sz w:val="20"/>
          <w:szCs w:val="20"/>
          <w:lang w:eastAsia="ru-RU"/>
        </w:rPr>
        <w:t xml:space="preserve"> </w:t>
      </w:r>
    </w:p>
    <w:p w:rsidR="00A25C79" w:rsidRPr="00A25C79" w:rsidRDefault="00A25C79" w:rsidP="00A25C79">
      <w:pPr>
        <w:shd w:val="clear" w:color="auto" w:fill="F1F4F5"/>
        <w:spacing w:after="0" w:line="240" w:lineRule="auto"/>
        <w:ind w:firstLine="284"/>
        <w:jc w:val="both"/>
        <w:rPr>
          <w:rFonts w:ascii="Tahoma" w:eastAsia="Times New Roman" w:hAnsi="Tahoma" w:cs="Tahoma"/>
          <w:color w:val="030303"/>
          <w:sz w:val="20"/>
          <w:szCs w:val="20"/>
          <w:lang w:eastAsia="ru-RU"/>
        </w:rPr>
      </w:pPr>
      <w:proofErr w:type="spellStart"/>
      <w:r w:rsidRPr="00A25C79">
        <w:rPr>
          <w:rFonts w:ascii="Tahoma" w:eastAsia="Times New Roman" w:hAnsi="Tahoma" w:cs="Tahoma"/>
          <w:color w:val="030303"/>
          <w:sz w:val="20"/>
          <w:szCs w:val="20"/>
          <w:lang w:eastAsia="ru-RU"/>
        </w:rPr>
        <w:t>Бифидумбактерин</w:t>
      </w:r>
      <w:proofErr w:type="spellEnd"/>
      <w:r w:rsidRPr="00A25C79">
        <w:rPr>
          <w:rFonts w:ascii="Tahoma" w:eastAsia="Times New Roman" w:hAnsi="Tahoma" w:cs="Tahoma"/>
          <w:color w:val="030303"/>
          <w:sz w:val="20"/>
          <w:szCs w:val="20"/>
          <w:lang w:eastAsia="ru-RU"/>
        </w:rPr>
        <w:t xml:space="preserve"> и </w:t>
      </w:r>
      <w:proofErr w:type="spellStart"/>
      <w:r w:rsidRPr="00A25C79">
        <w:rPr>
          <w:rFonts w:ascii="Tahoma" w:eastAsia="Times New Roman" w:hAnsi="Tahoma" w:cs="Tahoma"/>
          <w:color w:val="030303"/>
          <w:sz w:val="20"/>
          <w:szCs w:val="20"/>
          <w:lang w:eastAsia="ru-RU"/>
        </w:rPr>
        <w:t>лактобактерин</w:t>
      </w:r>
      <w:proofErr w:type="spellEnd"/>
      <w:r w:rsidRPr="00A25C79">
        <w:rPr>
          <w:rFonts w:ascii="Tahoma" w:eastAsia="Times New Roman" w:hAnsi="Tahoma" w:cs="Tahoma"/>
          <w:color w:val="030303"/>
          <w:sz w:val="20"/>
          <w:szCs w:val="20"/>
          <w:lang w:eastAsia="ru-RU"/>
        </w:rPr>
        <w:t xml:space="preserve"> следует хранить в холодильнике при Т=6±2°С. Срок хранения, гарантирующий сохранение указанной к</w:t>
      </w:r>
      <w:r>
        <w:rPr>
          <w:rFonts w:ascii="Tahoma" w:eastAsia="Times New Roman" w:hAnsi="Tahoma" w:cs="Tahoma"/>
          <w:color w:val="030303"/>
          <w:sz w:val="20"/>
          <w:szCs w:val="20"/>
          <w:lang w:eastAsia="ru-RU"/>
        </w:rPr>
        <w:t>онцентрации микробных клеток – 5</w:t>
      </w:r>
      <w:r w:rsidRPr="00A25C79">
        <w:rPr>
          <w:rFonts w:ascii="Tahoma" w:eastAsia="Times New Roman" w:hAnsi="Tahoma" w:cs="Tahoma"/>
          <w:color w:val="030303"/>
          <w:sz w:val="20"/>
          <w:szCs w:val="20"/>
          <w:lang w:eastAsia="ru-RU"/>
        </w:rPr>
        <w:t>0 суток. На всех этапах (транспортировки, хранения, потребления) следует соблюдать санитарно-гигиенические правила.</w:t>
      </w:r>
    </w:p>
    <w:p w:rsidR="00A25C79" w:rsidRPr="00A25C79" w:rsidRDefault="00A25C79" w:rsidP="00A25C79">
      <w:pPr>
        <w:shd w:val="clear" w:color="auto" w:fill="F1F4F5"/>
        <w:spacing w:after="0" w:line="240" w:lineRule="auto"/>
        <w:jc w:val="center"/>
        <w:rPr>
          <w:rFonts w:ascii="Tahoma" w:eastAsia="Times New Roman" w:hAnsi="Tahoma" w:cs="Tahoma"/>
          <w:color w:val="030303"/>
          <w:sz w:val="20"/>
          <w:szCs w:val="20"/>
          <w:lang w:eastAsia="ru-RU"/>
        </w:rPr>
      </w:pPr>
      <w:r w:rsidRPr="00A25C79">
        <w:rPr>
          <w:rFonts w:ascii="Tahoma" w:eastAsia="Times New Roman" w:hAnsi="Tahoma" w:cs="Tahoma"/>
          <w:b/>
          <w:bCs/>
          <w:color w:val="030303"/>
          <w:sz w:val="27"/>
          <w:szCs w:val="27"/>
          <w:lang w:eastAsia="ru-RU"/>
        </w:rPr>
        <w:t> </w:t>
      </w:r>
    </w:p>
    <w:p w:rsidR="00A25C79" w:rsidRPr="00A25C79" w:rsidRDefault="00A25C79" w:rsidP="00A25C79">
      <w:pPr>
        <w:shd w:val="clear" w:color="auto" w:fill="F1F4F5"/>
        <w:spacing w:after="0" w:line="240" w:lineRule="auto"/>
        <w:jc w:val="center"/>
        <w:rPr>
          <w:rFonts w:ascii="Tahoma" w:eastAsia="Times New Roman" w:hAnsi="Tahoma" w:cs="Tahoma"/>
          <w:color w:val="030303"/>
          <w:sz w:val="20"/>
          <w:szCs w:val="20"/>
          <w:lang w:eastAsia="ru-RU"/>
        </w:rPr>
      </w:pPr>
      <w:r w:rsidRPr="00A25C79">
        <w:rPr>
          <w:rFonts w:ascii="Tahoma" w:eastAsia="Times New Roman" w:hAnsi="Tahoma" w:cs="Tahoma"/>
          <w:b/>
          <w:bCs/>
          <w:color w:val="030303"/>
          <w:sz w:val="20"/>
          <w:szCs w:val="20"/>
          <w:lang w:eastAsia="ru-RU"/>
        </w:rPr>
        <w:t>Назначение препарата</w:t>
      </w:r>
    </w:p>
    <w:p w:rsidR="00A25C79" w:rsidRPr="00A25C79" w:rsidRDefault="00586223" w:rsidP="00A25C79">
      <w:pPr>
        <w:shd w:val="clear" w:color="auto" w:fill="F1F4F5"/>
        <w:spacing w:after="0" w:line="240" w:lineRule="auto"/>
        <w:ind w:firstLine="284"/>
        <w:jc w:val="both"/>
        <w:rPr>
          <w:rFonts w:ascii="Tahoma" w:eastAsia="Times New Roman" w:hAnsi="Tahoma" w:cs="Tahoma"/>
          <w:color w:val="030303"/>
          <w:sz w:val="20"/>
          <w:szCs w:val="20"/>
          <w:lang w:eastAsia="ru-RU"/>
        </w:rPr>
      </w:pPr>
      <w:proofErr w:type="spellStart"/>
      <w:r>
        <w:rPr>
          <w:rFonts w:ascii="Tahoma" w:eastAsia="Times New Roman" w:hAnsi="Tahoma" w:cs="Tahoma"/>
          <w:color w:val="030303"/>
          <w:sz w:val="20"/>
          <w:szCs w:val="20"/>
          <w:lang w:eastAsia="ru-RU"/>
        </w:rPr>
        <w:t>Синбиотики</w:t>
      </w:r>
      <w:proofErr w:type="spellEnd"/>
      <w:r w:rsidR="00A25C79" w:rsidRPr="00A25C79">
        <w:rPr>
          <w:rFonts w:ascii="Tahoma" w:eastAsia="Times New Roman" w:hAnsi="Tahoma" w:cs="Tahoma"/>
          <w:color w:val="030303"/>
          <w:sz w:val="20"/>
          <w:szCs w:val="20"/>
          <w:lang w:eastAsia="ru-RU"/>
        </w:rPr>
        <w:t xml:space="preserve"> в жидкой форме показан</w:t>
      </w:r>
      <w:r>
        <w:rPr>
          <w:rFonts w:ascii="Tahoma" w:eastAsia="Times New Roman" w:hAnsi="Tahoma" w:cs="Tahoma"/>
          <w:color w:val="030303"/>
          <w:sz w:val="20"/>
          <w:szCs w:val="20"/>
          <w:lang w:eastAsia="ru-RU"/>
        </w:rPr>
        <w:t>ы</w:t>
      </w:r>
      <w:r w:rsidR="00A25C79" w:rsidRPr="00A25C79">
        <w:rPr>
          <w:rFonts w:ascii="Tahoma" w:eastAsia="Times New Roman" w:hAnsi="Tahoma" w:cs="Tahoma"/>
          <w:color w:val="030303"/>
          <w:sz w:val="20"/>
          <w:szCs w:val="20"/>
          <w:lang w:eastAsia="ru-RU"/>
        </w:rPr>
        <w:t xml:space="preserve"> для широкого использования:</w:t>
      </w:r>
    </w:p>
    <w:p w:rsidR="00A25C79" w:rsidRPr="00A25C79" w:rsidRDefault="00A25C79" w:rsidP="00A25C79">
      <w:pPr>
        <w:shd w:val="clear" w:color="auto" w:fill="F1F4F5"/>
        <w:spacing w:after="0" w:line="240" w:lineRule="auto"/>
        <w:jc w:val="both"/>
        <w:rPr>
          <w:rFonts w:ascii="Tahoma" w:eastAsia="Times New Roman" w:hAnsi="Tahoma" w:cs="Tahoma"/>
          <w:color w:val="030303"/>
          <w:sz w:val="20"/>
          <w:szCs w:val="20"/>
          <w:lang w:eastAsia="ru-RU"/>
        </w:rPr>
      </w:pPr>
      <w:r w:rsidRPr="00A25C79">
        <w:rPr>
          <w:rFonts w:ascii="Symbol" w:eastAsia="Times New Roman" w:hAnsi="Symbol" w:cs="Tahoma"/>
          <w:color w:val="030303"/>
          <w:sz w:val="20"/>
          <w:szCs w:val="20"/>
          <w:lang w:eastAsia="ru-RU"/>
        </w:rPr>
        <w:t></w:t>
      </w:r>
      <w:r w:rsidRPr="00A25C79">
        <w:rPr>
          <w:rFonts w:ascii="Tahoma" w:eastAsia="Times New Roman" w:hAnsi="Tahoma" w:cs="Tahoma"/>
          <w:b/>
          <w:bCs/>
          <w:color w:val="030303"/>
          <w:sz w:val="20"/>
          <w:szCs w:val="20"/>
          <w:lang w:eastAsia="ru-RU"/>
        </w:rPr>
        <w:t xml:space="preserve">в </w:t>
      </w:r>
      <w:proofErr w:type="spellStart"/>
      <w:r w:rsidRPr="00A25C79">
        <w:rPr>
          <w:rFonts w:ascii="Tahoma" w:eastAsia="Times New Roman" w:hAnsi="Tahoma" w:cs="Tahoma"/>
          <w:b/>
          <w:bCs/>
          <w:color w:val="030303"/>
          <w:sz w:val="20"/>
          <w:szCs w:val="20"/>
          <w:lang w:eastAsia="ru-RU"/>
        </w:rPr>
        <w:t>инфектологии</w:t>
      </w:r>
      <w:proofErr w:type="spellEnd"/>
      <w:r w:rsidRPr="00A25C79">
        <w:rPr>
          <w:rFonts w:ascii="Tahoma" w:eastAsia="Times New Roman" w:hAnsi="Tahoma" w:cs="Tahoma"/>
          <w:color w:val="030303"/>
          <w:sz w:val="20"/>
          <w:szCs w:val="20"/>
          <w:lang w:eastAsia="ru-RU"/>
        </w:rPr>
        <w:t xml:space="preserve">: при острых инфекциях, вызванных различными видами возбудителей (дизентерия, сальмонеллез, </w:t>
      </w:r>
      <w:proofErr w:type="spellStart"/>
      <w:r w:rsidRPr="00A25C79">
        <w:rPr>
          <w:rFonts w:ascii="Tahoma" w:eastAsia="Times New Roman" w:hAnsi="Tahoma" w:cs="Tahoma"/>
          <w:color w:val="030303"/>
          <w:sz w:val="20"/>
          <w:szCs w:val="20"/>
          <w:lang w:eastAsia="ru-RU"/>
        </w:rPr>
        <w:t>эшерихиоз</w:t>
      </w:r>
      <w:proofErr w:type="spellEnd"/>
      <w:r w:rsidRPr="00A25C79">
        <w:rPr>
          <w:rFonts w:ascii="Tahoma" w:eastAsia="Times New Roman" w:hAnsi="Tahoma" w:cs="Tahoma"/>
          <w:color w:val="030303"/>
          <w:sz w:val="20"/>
          <w:szCs w:val="20"/>
          <w:lang w:eastAsia="ru-RU"/>
        </w:rPr>
        <w:t xml:space="preserve">, вирусные гастроэнтериты, </w:t>
      </w:r>
      <w:proofErr w:type="spellStart"/>
      <w:r w:rsidRPr="00A25C79">
        <w:rPr>
          <w:rFonts w:ascii="Tahoma" w:eastAsia="Times New Roman" w:hAnsi="Tahoma" w:cs="Tahoma"/>
          <w:color w:val="030303"/>
          <w:sz w:val="20"/>
          <w:szCs w:val="20"/>
          <w:lang w:eastAsia="ru-RU"/>
        </w:rPr>
        <w:t>лямблиоз</w:t>
      </w:r>
      <w:proofErr w:type="spellEnd"/>
      <w:r w:rsidRPr="00A25C79">
        <w:rPr>
          <w:rFonts w:ascii="Tahoma" w:eastAsia="Times New Roman" w:hAnsi="Tahoma" w:cs="Tahoma"/>
          <w:color w:val="030303"/>
          <w:sz w:val="20"/>
          <w:szCs w:val="20"/>
          <w:lang w:eastAsia="ru-RU"/>
        </w:rPr>
        <w:t xml:space="preserve"> и др. </w:t>
      </w:r>
      <w:proofErr w:type="spellStart"/>
      <w:r w:rsidRPr="00A25C79">
        <w:rPr>
          <w:rFonts w:ascii="Tahoma" w:eastAsia="Times New Roman" w:hAnsi="Tahoma" w:cs="Tahoma"/>
          <w:color w:val="030303"/>
          <w:sz w:val="20"/>
          <w:szCs w:val="20"/>
          <w:lang w:eastAsia="ru-RU"/>
        </w:rPr>
        <w:t>протозоозы</w:t>
      </w:r>
      <w:proofErr w:type="spellEnd"/>
      <w:r w:rsidRPr="00A25C79">
        <w:rPr>
          <w:rFonts w:ascii="Tahoma" w:eastAsia="Times New Roman" w:hAnsi="Tahoma" w:cs="Tahoma"/>
          <w:color w:val="030303"/>
          <w:sz w:val="20"/>
          <w:szCs w:val="20"/>
          <w:lang w:eastAsia="ru-RU"/>
        </w:rPr>
        <w:t xml:space="preserve">), </w:t>
      </w:r>
      <w:proofErr w:type="spellStart"/>
      <w:r w:rsidRPr="00A25C79">
        <w:rPr>
          <w:rFonts w:ascii="Tahoma" w:eastAsia="Times New Roman" w:hAnsi="Tahoma" w:cs="Tahoma"/>
          <w:color w:val="030303"/>
          <w:sz w:val="20"/>
          <w:szCs w:val="20"/>
          <w:lang w:eastAsia="ru-RU"/>
        </w:rPr>
        <w:t>холестатических</w:t>
      </w:r>
      <w:proofErr w:type="spellEnd"/>
      <w:r w:rsidRPr="00A25C79">
        <w:rPr>
          <w:rFonts w:ascii="Tahoma" w:eastAsia="Times New Roman" w:hAnsi="Tahoma" w:cs="Tahoma"/>
          <w:color w:val="030303"/>
          <w:sz w:val="20"/>
          <w:szCs w:val="20"/>
          <w:lang w:eastAsia="ru-RU"/>
        </w:rPr>
        <w:t xml:space="preserve"> формах вирусных гепатитов, ангинах (путем полоскания)</w:t>
      </w:r>
      <w:r w:rsidR="00292D1A">
        <w:rPr>
          <w:rFonts w:ascii="Tahoma" w:eastAsia="Times New Roman" w:hAnsi="Tahoma" w:cs="Tahoma"/>
          <w:color w:val="030303"/>
          <w:sz w:val="20"/>
          <w:szCs w:val="20"/>
          <w:lang w:eastAsia="ru-RU"/>
        </w:rPr>
        <w:t xml:space="preserve"> и приёма внутрь</w:t>
      </w:r>
      <w:r w:rsidRPr="00A25C79">
        <w:rPr>
          <w:rFonts w:ascii="Tahoma" w:eastAsia="Times New Roman" w:hAnsi="Tahoma" w:cs="Tahoma"/>
          <w:color w:val="030303"/>
          <w:sz w:val="20"/>
          <w:szCs w:val="20"/>
          <w:lang w:eastAsia="ru-RU"/>
        </w:rPr>
        <w:t>, сепсисах различной этиологии;</w:t>
      </w:r>
    </w:p>
    <w:p w:rsidR="00A25C79" w:rsidRPr="00A25C79" w:rsidRDefault="00A25C79" w:rsidP="00A25C79">
      <w:pPr>
        <w:shd w:val="clear" w:color="auto" w:fill="F1F4F5"/>
        <w:spacing w:after="0" w:line="240" w:lineRule="auto"/>
        <w:jc w:val="both"/>
        <w:rPr>
          <w:rFonts w:ascii="Tahoma" w:eastAsia="Times New Roman" w:hAnsi="Tahoma" w:cs="Tahoma"/>
          <w:color w:val="030303"/>
          <w:sz w:val="20"/>
          <w:szCs w:val="20"/>
          <w:lang w:eastAsia="ru-RU"/>
        </w:rPr>
      </w:pPr>
      <w:r w:rsidRPr="00A25C79">
        <w:rPr>
          <w:rFonts w:ascii="Symbol" w:eastAsia="Times New Roman" w:hAnsi="Symbol" w:cs="Tahoma"/>
          <w:color w:val="030303"/>
          <w:sz w:val="20"/>
          <w:szCs w:val="20"/>
          <w:lang w:eastAsia="ru-RU"/>
        </w:rPr>
        <w:t></w:t>
      </w:r>
      <w:r w:rsidRPr="00A25C79">
        <w:rPr>
          <w:rFonts w:ascii="Tahoma" w:eastAsia="Times New Roman" w:hAnsi="Tahoma" w:cs="Tahoma"/>
          <w:b/>
          <w:bCs/>
          <w:color w:val="030303"/>
          <w:sz w:val="20"/>
          <w:szCs w:val="20"/>
          <w:lang w:eastAsia="ru-RU"/>
        </w:rPr>
        <w:t>в гастроэнтерологии</w:t>
      </w:r>
      <w:r w:rsidRPr="00A25C79">
        <w:rPr>
          <w:rFonts w:ascii="Tahoma" w:eastAsia="Times New Roman" w:hAnsi="Tahoma" w:cs="Tahoma"/>
          <w:color w:val="030303"/>
          <w:sz w:val="20"/>
          <w:szCs w:val="20"/>
          <w:lang w:eastAsia="ru-RU"/>
        </w:rPr>
        <w:t>: при дисбактериозе кишечника, нарушении пищеварения и всасывания у больных с хроническими заболеваниями желудка, поджелудочной железы, печени и желчевыводящих путей, тонкого и толстого кишечника;</w:t>
      </w:r>
    </w:p>
    <w:p w:rsidR="00A25C79" w:rsidRPr="00A25C79" w:rsidRDefault="00A25C79" w:rsidP="00A25C79">
      <w:pPr>
        <w:shd w:val="clear" w:color="auto" w:fill="F1F4F5"/>
        <w:spacing w:after="0" w:line="240" w:lineRule="auto"/>
        <w:jc w:val="both"/>
        <w:rPr>
          <w:rFonts w:ascii="Tahoma" w:eastAsia="Times New Roman" w:hAnsi="Tahoma" w:cs="Tahoma"/>
          <w:color w:val="030303"/>
          <w:sz w:val="20"/>
          <w:szCs w:val="20"/>
          <w:lang w:eastAsia="ru-RU"/>
        </w:rPr>
      </w:pPr>
      <w:r w:rsidRPr="00A25C79">
        <w:rPr>
          <w:rFonts w:ascii="Symbol" w:eastAsia="Times New Roman" w:hAnsi="Symbol" w:cs="Tahoma"/>
          <w:color w:val="030303"/>
          <w:sz w:val="20"/>
          <w:szCs w:val="20"/>
          <w:lang w:eastAsia="ru-RU"/>
        </w:rPr>
        <w:t></w:t>
      </w:r>
      <w:r w:rsidRPr="00A25C79">
        <w:rPr>
          <w:rFonts w:ascii="Tahoma" w:eastAsia="Times New Roman" w:hAnsi="Tahoma" w:cs="Tahoma"/>
          <w:b/>
          <w:bCs/>
          <w:color w:val="030303"/>
          <w:sz w:val="20"/>
          <w:szCs w:val="20"/>
          <w:lang w:eastAsia="ru-RU"/>
        </w:rPr>
        <w:t>в педиатрии</w:t>
      </w:r>
      <w:r w:rsidRPr="00A25C79">
        <w:rPr>
          <w:rFonts w:ascii="Tahoma" w:eastAsia="Times New Roman" w:hAnsi="Tahoma" w:cs="Tahoma"/>
          <w:color w:val="030303"/>
          <w:sz w:val="20"/>
          <w:szCs w:val="20"/>
          <w:lang w:eastAsia="ru-RU"/>
        </w:rPr>
        <w:t>: у недоношенных и ослабленных детей, для профилактики и лечения стафилококкового и др. видов дисбактериоза у новорожденных, при раннем переводе детей на искусственное вскармливание или донорское молоко, при гипотрофии, рахите, анемии, пищевой аллергии,</w:t>
      </w:r>
      <w:r w:rsidR="00292D1A">
        <w:rPr>
          <w:rFonts w:ascii="Tahoma" w:eastAsia="Times New Roman" w:hAnsi="Tahoma" w:cs="Tahoma"/>
          <w:color w:val="030303"/>
          <w:sz w:val="20"/>
          <w:szCs w:val="20"/>
          <w:lang w:eastAsia="ru-RU"/>
        </w:rPr>
        <w:t xml:space="preserve"> при дефиците веса, задержке развития,</w:t>
      </w:r>
      <w:r w:rsidRPr="00A25C79">
        <w:rPr>
          <w:rFonts w:ascii="Tahoma" w:eastAsia="Times New Roman" w:hAnsi="Tahoma" w:cs="Tahoma"/>
          <w:color w:val="030303"/>
          <w:sz w:val="20"/>
          <w:szCs w:val="20"/>
          <w:lang w:eastAsia="ru-RU"/>
        </w:rPr>
        <w:t xml:space="preserve"> при комплексном лечении больных пневмонией, </w:t>
      </w:r>
      <w:proofErr w:type="spellStart"/>
      <w:r w:rsidRPr="00A25C79">
        <w:rPr>
          <w:rFonts w:ascii="Tahoma" w:eastAsia="Times New Roman" w:hAnsi="Tahoma" w:cs="Tahoma"/>
          <w:color w:val="030303"/>
          <w:sz w:val="20"/>
          <w:szCs w:val="20"/>
          <w:lang w:eastAsia="ru-RU"/>
        </w:rPr>
        <w:t>гнойносептическими</w:t>
      </w:r>
      <w:proofErr w:type="spellEnd"/>
      <w:r w:rsidRPr="00A25C79">
        <w:rPr>
          <w:rFonts w:ascii="Tahoma" w:eastAsia="Times New Roman" w:hAnsi="Tahoma" w:cs="Tahoma"/>
          <w:color w:val="030303"/>
          <w:sz w:val="20"/>
          <w:szCs w:val="20"/>
          <w:lang w:eastAsia="ru-RU"/>
        </w:rPr>
        <w:t xml:space="preserve"> и др. заболеваниями, при которых используются антибиотики, сульфаниламиды и др. антимикробные средства, а также иммунодепрессанты (в </w:t>
      </w:r>
      <w:proofErr w:type="spellStart"/>
      <w:r w:rsidRPr="00A25C79">
        <w:rPr>
          <w:rFonts w:ascii="Tahoma" w:eastAsia="Times New Roman" w:hAnsi="Tahoma" w:cs="Tahoma"/>
          <w:color w:val="030303"/>
          <w:sz w:val="20"/>
          <w:szCs w:val="20"/>
          <w:lang w:eastAsia="ru-RU"/>
        </w:rPr>
        <w:t>т.ч</w:t>
      </w:r>
      <w:proofErr w:type="spellEnd"/>
      <w:r w:rsidRPr="00A25C79">
        <w:rPr>
          <w:rFonts w:ascii="Tahoma" w:eastAsia="Times New Roman" w:hAnsi="Tahoma" w:cs="Tahoma"/>
          <w:color w:val="030303"/>
          <w:sz w:val="20"/>
          <w:szCs w:val="20"/>
          <w:lang w:eastAsia="ru-RU"/>
        </w:rPr>
        <w:t xml:space="preserve">. кортикостероиды), у детей, матери которых имеют </w:t>
      </w:r>
      <w:proofErr w:type="spellStart"/>
      <w:r w:rsidRPr="00A25C79">
        <w:rPr>
          <w:rFonts w:ascii="Tahoma" w:eastAsia="Times New Roman" w:hAnsi="Tahoma" w:cs="Tahoma"/>
          <w:color w:val="030303"/>
          <w:sz w:val="20"/>
          <w:szCs w:val="20"/>
          <w:lang w:eastAsia="ru-RU"/>
        </w:rPr>
        <w:t>лактостаз</w:t>
      </w:r>
      <w:proofErr w:type="spellEnd"/>
      <w:r w:rsidRPr="00A25C79">
        <w:rPr>
          <w:rFonts w:ascii="Tahoma" w:eastAsia="Times New Roman" w:hAnsi="Tahoma" w:cs="Tahoma"/>
          <w:color w:val="030303"/>
          <w:sz w:val="20"/>
          <w:szCs w:val="20"/>
          <w:lang w:eastAsia="ru-RU"/>
        </w:rPr>
        <w:t>, трещины сосков или возобновляют кормлению грудью после выздоровления от мастита;</w:t>
      </w:r>
    </w:p>
    <w:p w:rsidR="00A25C79" w:rsidRPr="00A25C79" w:rsidRDefault="00A25C79" w:rsidP="00A25C79">
      <w:pPr>
        <w:shd w:val="clear" w:color="auto" w:fill="F1F4F5"/>
        <w:spacing w:after="0" w:line="240" w:lineRule="auto"/>
        <w:jc w:val="both"/>
        <w:rPr>
          <w:rFonts w:ascii="Tahoma" w:eastAsia="Times New Roman" w:hAnsi="Tahoma" w:cs="Tahoma"/>
          <w:color w:val="030303"/>
          <w:sz w:val="20"/>
          <w:szCs w:val="20"/>
          <w:lang w:eastAsia="ru-RU"/>
        </w:rPr>
      </w:pPr>
      <w:r w:rsidRPr="00A25C79">
        <w:rPr>
          <w:rFonts w:ascii="Symbol" w:eastAsia="Times New Roman" w:hAnsi="Symbol" w:cs="Tahoma"/>
          <w:color w:val="030303"/>
          <w:sz w:val="20"/>
          <w:szCs w:val="20"/>
          <w:lang w:eastAsia="ru-RU"/>
        </w:rPr>
        <w:t></w:t>
      </w:r>
      <w:r w:rsidRPr="00A25C79">
        <w:rPr>
          <w:rFonts w:ascii="Tahoma" w:eastAsia="Times New Roman" w:hAnsi="Tahoma" w:cs="Tahoma"/>
          <w:b/>
          <w:bCs/>
          <w:color w:val="030303"/>
          <w:sz w:val="20"/>
          <w:szCs w:val="20"/>
          <w:lang w:eastAsia="ru-RU"/>
        </w:rPr>
        <w:t>в онкологии и гематологии</w:t>
      </w:r>
      <w:r w:rsidRPr="00A25C79">
        <w:rPr>
          <w:rFonts w:ascii="Tahoma" w:eastAsia="Times New Roman" w:hAnsi="Tahoma" w:cs="Tahoma"/>
          <w:color w:val="030303"/>
          <w:sz w:val="20"/>
          <w:szCs w:val="20"/>
          <w:lang w:eastAsia="ru-RU"/>
        </w:rPr>
        <w:t xml:space="preserve">: при назначении лучевой терапии (особенно в области живота), </w:t>
      </w:r>
      <w:proofErr w:type="spellStart"/>
      <w:r w:rsidRPr="00A25C79">
        <w:rPr>
          <w:rFonts w:ascii="Tahoma" w:eastAsia="Times New Roman" w:hAnsi="Tahoma" w:cs="Tahoma"/>
          <w:color w:val="030303"/>
          <w:sz w:val="20"/>
          <w:szCs w:val="20"/>
          <w:lang w:eastAsia="ru-RU"/>
        </w:rPr>
        <w:t>цитостатиков</w:t>
      </w:r>
      <w:proofErr w:type="spellEnd"/>
      <w:r w:rsidRPr="00A25C79">
        <w:rPr>
          <w:rFonts w:ascii="Tahoma" w:eastAsia="Times New Roman" w:hAnsi="Tahoma" w:cs="Tahoma"/>
          <w:color w:val="030303"/>
          <w:sz w:val="20"/>
          <w:szCs w:val="20"/>
          <w:lang w:eastAsia="ru-RU"/>
        </w:rPr>
        <w:t>, гормонов, иммунодепрессантов;</w:t>
      </w:r>
    </w:p>
    <w:p w:rsidR="00A25C79" w:rsidRPr="00A25C79" w:rsidRDefault="00A25C79" w:rsidP="00A25C79">
      <w:pPr>
        <w:shd w:val="clear" w:color="auto" w:fill="F1F4F5"/>
        <w:spacing w:after="0" w:line="240" w:lineRule="auto"/>
        <w:jc w:val="both"/>
        <w:rPr>
          <w:rFonts w:ascii="Tahoma" w:eastAsia="Times New Roman" w:hAnsi="Tahoma" w:cs="Tahoma"/>
          <w:color w:val="030303"/>
          <w:sz w:val="20"/>
          <w:szCs w:val="20"/>
          <w:lang w:eastAsia="ru-RU"/>
        </w:rPr>
      </w:pPr>
      <w:r w:rsidRPr="00A25C79">
        <w:rPr>
          <w:rFonts w:ascii="Symbol" w:eastAsia="Times New Roman" w:hAnsi="Symbol" w:cs="Tahoma"/>
          <w:color w:val="030303"/>
          <w:sz w:val="20"/>
          <w:szCs w:val="20"/>
          <w:lang w:eastAsia="ru-RU"/>
        </w:rPr>
        <w:t></w:t>
      </w:r>
      <w:r w:rsidRPr="00A25C79">
        <w:rPr>
          <w:rFonts w:ascii="Tahoma" w:eastAsia="Times New Roman" w:hAnsi="Tahoma" w:cs="Tahoma"/>
          <w:b/>
          <w:bCs/>
          <w:color w:val="030303"/>
          <w:sz w:val="20"/>
          <w:szCs w:val="20"/>
          <w:lang w:eastAsia="ru-RU"/>
        </w:rPr>
        <w:t>в геронтологии</w:t>
      </w:r>
      <w:r w:rsidRPr="00A25C79">
        <w:rPr>
          <w:rFonts w:ascii="Tahoma" w:eastAsia="Times New Roman" w:hAnsi="Tahoma" w:cs="Tahoma"/>
          <w:color w:val="030303"/>
          <w:sz w:val="20"/>
          <w:szCs w:val="20"/>
          <w:lang w:eastAsia="ru-RU"/>
        </w:rPr>
        <w:t>: при лечении хронических расстройств пищеварения, хронических запоров, онкологических заболеваний;</w:t>
      </w:r>
    </w:p>
    <w:p w:rsidR="00A25C79" w:rsidRPr="00A25C79" w:rsidRDefault="00A25C79" w:rsidP="00A25C79">
      <w:pPr>
        <w:shd w:val="clear" w:color="auto" w:fill="F1F4F5"/>
        <w:spacing w:after="0" w:line="240" w:lineRule="auto"/>
        <w:jc w:val="both"/>
        <w:rPr>
          <w:rFonts w:ascii="Tahoma" w:eastAsia="Times New Roman" w:hAnsi="Tahoma" w:cs="Tahoma"/>
          <w:color w:val="030303"/>
          <w:sz w:val="20"/>
          <w:szCs w:val="20"/>
          <w:lang w:eastAsia="ru-RU"/>
        </w:rPr>
      </w:pPr>
      <w:r w:rsidRPr="00A25C79">
        <w:rPr>
          <w:rFonts w:ascii="Symbol" w:eastAsia="Times New Roman" w:hAnsi="Symbol" w:cs="Tahoma"/>
          <w:color w:val="030303"/>
          <w:sz w:val="20"/>
          <w:szCs w:val="20"/>
          <w:lang w:eastAsia="ru-RU"/>
        </w:rPr>
        <w:lastRenderedPageBreak/>
        <w:t></w:t>
      </w:r>
      <w:r w:rsidRPr="00A25C79">
        <w:rPr>
          <w:rFonts w:ascii="Tahoma" w:eastAsia="Times New Roman" w:hAnsi="Tahoma" w:cs="Tahoma"/>
          <w:b/>
          <w:bCs/>
          <w:color w:val="030303"/>
          <w:sz w:val="20"/>
          <w:szCs w:val="20"/>
          <w:lang w:eastAsia="ru-RU"/>
        </w:rPr>
        <w:t>в гинекологии и акушерстве</w:t>
      </w:r>
      <w:r w:rsidRPr="00A25C79">
        <w:rPr>
          <w:rFonts w:ascii="Tahoma" w:eastAsia="Times New Roman" w:hAnsi="Tahoma" w:cs="Tahoma"/>
          <w:color w:val="030303"/>
          <w:sz w:val="20"/>
          <w:szCs w:val="20"/>
          <w:lang w:eastAsia="ru-RU"/>
        </w:rPr>
        <w:t xml:space="preserve">: при </w:t>
      </w:r>
      <w:proofErr w:type="spellStart"/>
      <w:r w:rsidRPr="00A25C79">
        <w:rPr>
          <w:rFonts w:ascii="Tahoma" w:eastAsia="Times New Roman" w:hAnsi="Tahoma" w:cs="Tahoma"/>
          <w:color w:val="030303"/>
          <w:sz w:val="20"/>
          <w:szCs w:val="20"/>
          <w:lang w:eastAsia="ru-RU"/>
        </w:rPr>
        <w:t>кольпитах</w:t>
      </w:r>
      <w:proofErr w:type="spellEnd"/>
      <w:r w:rsidRPr="00A25C79">
        <w:rPr>
          <w:rFonts w:ascii="Tahoma" w:eastAsia="Times New Roman" w:hAnsi="Tahoma" w:cs="Tahoma"/>
          <w:color w:val="030303"/>
          <w:sz w:val="20"/>
          <w:szCs w:val="20"/>
          <w:lang w:eastAsia="ru-RU"/>
        </w:rPr>
        <w:t xml:space="preserve"> и цервицитах различной этиологии, предродовой подготовке беременных групп риска с нарушением чистоты внутривлагалищного сектора, для профилактики мастита у кормящих женщин;</w:t>
      </w:r>
    </w:p>
    <w:p w:rsidR="00A25C79" w:rsidRPr="00A25C79" w:rsidRDefault="00A25C79" w:rsidP="00A25C79">
      <w:pPr>
        <w:shd w:val="clear" w:color="auto" w:fill="F1F4F5"/>
        <w:spacing w:after="0" w:line="240" w:lineRule="auto"/>
        <w:jc w:val="both"/>
        <w:rPr>
          <w:rFonts w:ascii="Tahoma" w:eastAsia="Times New Roman" w:hAnsi="Tahoma" w:cs="Tahoma"/>
          <w:color w:val="030303"/>
          <w:sz w:val="20"/>
          <w:szCs w:val="20"/>
          <w:lang w:eastAsia="ru-RU"/>
        </w:rPr>
      </w:pPr>
      <w:r w:rsidRPr="00A25C79">
        <w:rPr>
          <w:rFonts w:ascii="Symbol" w:eastAsia="Times New Roman" w:hAnsi="Symbol" w:cs="Tahoma"/>
          <w:color w:val="030303"/>
          <w:sz w:val="20"/>
          <w:szCs w:val="20"/>
          <w:lang w:eastAsia="ru-RU"/>
        </w:rPr>
        <w:t></w:t>
      </w:r>
      <w:r w:rsidRPr="00A25C79">
        <w:rPr>
          <w:rFonts w:ascii="Tahoma" w:eastAsia="Times New Roman" w:hAnsi="Tahoma" w:cs="Tahoma"/>
          <w:b/>
          <w:bCs/>
          <w:color w:val="030303"/>
          <w:sz w:val="20"/>
          <w:szCs w:val="20"/>
          <w:lang w:eastAsia="ru-RU"/>
        </w:rPr>
        <w:t>в дерматологии и аллергологии</w:t>
      </w:r>
      <w:r w:rsidRPr="00A25C79">
        <w:rPr>
          <w:rFonts w:ascii="Tahoma" w:eastAsia="Times New Roman" w:hAnsi="Tahoma" w:cs="Tahoma"/>
          <w:color w:val="030303"/>
          <w:sz w:val="20"/>
          <w:szCs w:val="20"/>
          <w:lang w:eastAsia="ru-RU"/>
        </w:rPr>
        <w:t>: при пищевой аллергии, нейродермите, псориазе, пиодермии, себорейном дерматите;</w:t>
      </w:r>
    </w:p>
    <w:p w:rsidR="00A25C79" w:rsidRPr="00A25C79" w:rsidRDefault="00A25C79" w:rsidP="00A25C79">
      <w:pPr>
        <w:shd w:val="clear" w:color="auto" w:fill="F1F4F5"/>
        <w:spacing w:after="0" w:line="240" w:lineRule="auto"/>
        <w:jc w:val="both"/>
        <w:rPr>
          <w:rFonts w:ascii="Tahoma" w:eastAsia="Times New Roman" w:hAnsi="Tahoma" w:cs="Tahoma"/>
          <w:color w:val="030303"/>
          <w:sz w:val="20"/>
          <w:szCs w:val="20"/>
          <w:lang w:eastAsia="ru-RU"/>
        </w:rPr>
      </w:pPr>
      <w:r w:rsidRPr="00A25C79">
        <w:rPr>
          <w:rFonts w:ascii="Symbol" w:eastAsia="Times New Roman" w:hAnsi="Symbol" w:cs="Tahoma"/>
          <w:color w:val="030303"/>
          <w:sz w:val="20"/>
          <w:szCs w:val="20"/>
          <w:lang w:eastAsia="ru-RU"/>
        </w:rPr>
        <w:t></w:t>
      </w:r>
      <w:r w:rsidRPr="00A25C79">
        <w:rPr>
          <w:rFonts w:ascii="Tahoma" w:eastAsia="Times New Roman" w:hAnsi="Tahoma" w:cs="Tahoma"/>
          <w:b/>
          <w:bCs/>
          <w:color w:val="030303"/>
          <w:sz w:val="20"/>
          <w:szCs w:val="20"/>
          <w:lang w:eastAsia="ru-RU"/>
        </w:rPr>
        <w:t>в стоматологии</w:t>
      </w:r>
      <w:r w:rsidRPr="00A25C79">
        <w:rPr>
          <w:rFonts w:ascii="Tahoma" w:eastAsia="Times New Roman" w:hAnsi="Tahoma" w:cs="Tahoma"/>
          <w:color w:val="030303"/>
          <w:sz w:val="20"/>
          <w:szCs w:val="20"/>
          <w:lang w:eastAsia="ru-RU"/>
        </w:rPr>
        <w:t xml:space="preserve">: при пародонтозе (пародонтите) и </w:t>
      </w:r>
      <w:proofErr w:type="spellStart"/>
      <w:r w:rsidRPr="00A25C79">
        <w:rPr>
          <w:rFonts w:ascii="Tahoma" w:eastAsia="Times New Roman" w:hAnsi="Tahoma" w:cs="Tahoma"/>
          <w:color w:val="030303"/>
          <w:sz w:val="20"/>
          <w:szCs w:val="20"/>
          <w:lang w:eastAsia="ru-RU"/>
        </w:rPr>
        <w:t>гингивостоматите</w:t>
      </w:r>
      <w:proofErr w:type="spellEnd"/>
      <w:r w:rsidRPr="00A25C79">
        <w:rPr>
          <w:rFonts w:ascii="Tahoma" w:eastAsia="Times New Roman" w:hAnsi="Tahoma" w:cs="Tahoma"/>
          <w:color w:val="030303"/>
          <w:sz w:val="20"/>
          <w:szCs w:val="20"/>
          <w:lang w:eastAsia="ru-RU"/>
        </w:rPr>
        <w:t>;</w:t>
      </w:r>
    </w:p>
    <w:p w:rsidR="00A25C79" w:rsidRPr="00A25C79" w:rsidRDefault="00A25C79" w:rsidP="00A25C79">
      <w:pPr>
        <w:shd w:val="clear" w:color="auto" w:fill="F1F4F5"/>
        <w:spacing w:after="0" w:line="240" w:lineRule="auto"/>
        <w:jc w:val="both"/>
        <w:rPr>
          <w:rFonts w:ascii="Tahoma" w:eastAsia="Times New Roman" w:hAnsi="Tahoma" w:cs="Tahoma"/>
          <w:color w:val="030303"/>
          <w:sz w:val="20"/>
          <w:szCs w:val="20"/>
          <w:lang w:eastAsia="ru-RU"/>
        </w:rPr>
      </w:pPr>
      <w:r w:rsidRPr="00A25C79">
        <w:rPr>
          <w:rFonts w:ascii="Symbol" w:eastAsia="Times New Roman" w:hAnsi="Symbol" w:cs="Tahoma"/>
          <w:color w:val="030303"/>
          <w:sz w:val="20"/>
          <w:szCs w:val="20"/>
          <w:lang w:eastAsia="ru-RU"/>
        </w:rPr>
        <w:t></w:t>
      </w:r>
      <w:r w:rsidRPr="00A25C79">
        <w:rPr>
          <w:rFonts w:ascii="Tahoma" w:eastAsia="Times New Roman" w:hAnsi="Tahoma" w:cs="Tahoma"/>
          <w:b/>
          <w:bCs/>
          <w:color w:val="030303"/>
          <w:sz w:val="20"/>
          <w:szCs w:val="20"/>
          <w:lang w:eastAsia="ru-RU"/>
        </w:rPr>
        <w:t>в хирургии</w:t>
      </w:r>
      <w:r w:rsidRPr="00A25C79">
        <w:rPr>
          <w:rFonts w:ascii="Tahoma" w:eastAsia="Times New Roman" w:hAnsi="Tahoma" w:cs="Tahoma"/>
          <w:color w:val="030303"/>
          <w:sz w:val="20"/>
          <w:szCs w:val="20"/>
          <w:lang w:eastAsia="ru-RU"/>
        </w:rPr>
        <w:t>: при трофических язвах и долго незаживающих ранах;</w:t>
      </w:r>
    </w:p>
    <w:p w:rsidR="00A25C79" w:rsidRPr="00A25C79" w:rsidRDefault="00A25C79" w:rsidP="00A25C79">
      <w:pPr>
        <w:shd w:val="clear" w:color="auto" w:fill="F1F4F5"/>
        <w:spacing w:after="0" w:line="240" w:lineRule="auto"/>
        <w:jc w:val="both"/>
        <w:rPr>
          <w:rFonts w:ascii="Tahoma" w:eastAsia="Times New Roman" w:hAnsi="Tahoma" w:cs="Tahoma"/>
          <w:color w:val="030303"/>
          <w:sz w:val="20"/>
          <w:szCs w:val="20"/>
          <w:lang w:eastAsia="ru-RU"/>
        </w:rPr>
      </w:pPr>
      <w:r w:rsidRPr="00A25C79">
        <w:rPr>
          <w:rFonts w:ascii="Symbol" w:eastAsia="Times New Roman" w:hAnsi="Symbol" w:cs="Tahoma"/>
          <w:color w:val="030303"/>
          <w:sz w:val="20"/>
          <w:szCs w:val="20"/>
          <w:lang w:eastAsia="ru-RU"/>
        </w:rPr>
        <w:t></w:t>
      </w:r>
      <w:r w:rsidRPr="00A25C79">
        <w:rPr>
          <w:rFonts w:ascii="Tahoma" w:eastAsia="Times New Roman" w:hAnsi="Tahoma" w:cs="Tahoma"/>
          <w:b/>
          <w:bCs/>
          <w:color w:val="030303"/>
          <w:sz w:val="20"/>
          <w:szCs w:val="20"/>
          <w:lang w:eastAsia="ru-RU"/>
        </w:rPr>
        <w:t>в косметологии</w:t>
      </w:r>
      <w:r w:rsidRPr="00A25C79">
        <w:rPr>
          <w:rFonts w:ascii="Tahoma" w:eastAsia="Times New Roman" w:hAnsi="Tahoma" w:cs="Tahoma"/>
          <w:color w:val="030303"/>
          <w:sz w:val="20"/>
          <w:szCs w:val="20"/>
          <w:lang w:eastAsia="ru-RU"/>
        </w:rPr>
        <w:t>: для улучшения свойств кожи.</w:t>
      </w:r>
    </w:p>
    <w:p w:rsidR="00A25C79" w:rsidRPr="00A25C79" w:rsidRDefault="00A25C79" w:rsidP="00A25C79">
      <w:pPr>
        <w:shd w:val="clear" w:color="auto" w:fill="F1F4F5"/>
        <w:spacing w:after="0" w:line="240" w:lineRule="auto"/>
        <w:jc w:val="both"/>
        <w:rPr>
          <w:rFonts w:ascii="Tahoma" w:eastAsia="Times New Roman" w:hAnsi="Tahoma" w:cs="Tahoma"/>
          <w:color w:val="030303"/>
          <w:sz w:val="20"/>
          <w:szCs w:val="20"/>
          <w:lang w:eastAsia="ru-RU"/>
        </w:rPr>
      </w:pPr>
      <w:r w:rsidRPr="00A25C79">
        <w:rPr>
          <w:rFonts w:ascii="Tahoma" w:eastAsia="Times New Roman" w:hAnsi="Tahoma" w:cs="Tahoma"/>
          <w:color w:val="030303"/>
          <w:sz w:val="20"/>
          <w:szCs w:val="20"/>
          <w:lang w:eastAsia="ru-RU"/>
        </w:rPr>
        <w:t>Препараты рекомендуются для профилактического лечения на фоне или после проведения курса антибиотиков, сульфаниламидов и химиопрепаратов, при различных видах иммунодефицит</w:t>
      </w:r>
      <w:r w:rsidR="00292D1A">
        <w:rPr>
          <w:rFonts w:ascii="Tahoma" w:eastAsia="Times New Roman" w:hAnsi="Tahoma" w:cs="Tahoma"/>
          <w:color w:val="030303"/>
          <w:sz w:val="20"/>
          <w:szCs w:val="20"/>
          <w:lang w:eastAsia="ru-RU"/>
        </w:rPr>
        <w:t>ов</w:t>
      </w:r>
      <w:r w:rsidRPr="00A25C79">
        <w:rPr>
          <w:rFonts w:ascii="Tahoma" w:eastAsia="Times New Roman" w:hAnsi="Tahoma" w:cs="Tahoma"/>
          <w:color w:val="030303"/>
          <w:sz w:val="20"/>
          <w:szCs w:val="20"/>
          <w:lang w:eastAsia="ru-RU"/>
        </w:rPr>
        <w:t>, а также людям, имеющим вредные условия труда или проживающим в экологически неблагоприятных районах.</w:t>
      </w:r>
    </w:p>
    <w:p w:rsidR="00A25C79" w:rsidRPr="00A25C79" w:rsidRDefault="00A25C79" w:rsidP="00A25C79">
      <w:pPr>
        <w:shd w:val="clear" w:color="auto" w:fill="F1F4F5"/>
        <w:spacing w:after="0" w:line="240" w:lineRule="auto"/>
        <w:jc w:val="both"/>
        <w:rPr>
          <w:rFonts w:ascii="Tahoma" w:eastAsia="Times New Roman" w:hAnsi="Tahoma" w:cs="Tahoma"/>
          <w:color w:val="030303"/>
          <w:sz w:val="20"/>
          <w:szCs w:val="20"/>
          <w:lang w:eastAsia="ru-RU"/>
        </w:rPr>
      </w:pPr>
      <w:r w:rsidRPr="00A25C79">
        <w:rPr>
          <w:rFonts w:ascii="Tahoma" w:eastAsia="Times New Roman" w:hAnsi="Tahoma" w:cs="Tahoma"/>
          <w:color w:val="030303"/>
          <w:sz w:val="20"/>
          <w:szCs w:val="20"/>
          <w:lang w:eastAsia="ru-RU"/>
        </w:rPr>
        <w:t> </w:t>
      </w:r>
    </w:p>
    <w:p w:rsidR="00A25C79" w:rsidRPr="00A25C79" w:rsidRDefault="00A25C79" w:rsidP="00A25C79">
      <w:pPr>
        <w:shd w:val="clear" w:color="auto" w:fill="F1F4F5"/>
        <w:spacing w:after="0" w:line="240" w:lineRule="auto"/>
        <w:jc w:val="both"/>
        <w:rPr>
          <w:rFonts w:ascii="Tahoma" w:eastAsia="Times New Roman" w:hAnsi="Tahoma" w:cs="Tahoma"/>
          <w:color w:val="030303"/>
          <w:sz w:val="20"/>
          <w:szCs w:val="20"/>
          <w:lang w:eastAsia="ru-RU"/>
        </w:rPr>
      </w:pPr>
      <w:r w:rsidRPr="00A25C79">
        <w:rPr>
          <w:rFonts w:ascii="Tahoma" w:eastAsia="Times New Roman" w:hAnsi="Tahoma" w:cs="Tahoma"/>
          <w:color w:val="030303"/>
          <w:sz w:val="20"/>
          <w:szCs w:val="20"/>
          <w:lang w:eastAsia="ru-RU"/>
        </w:rPr>
        <w:t> </w:t>
      </w:r>
    </w:p>
    <w:p w:rsidR="00A25C79" w:rsidRPr="00A25C79" w:rsidRDefault="00A25C79" w:rsidP="00A25C79">
      <w:pPr>
        <w:shd w:val="clear" w:color="auto" w:fill="F1F4F5"/>
        <w:spacing w:after="0" w:line="240" w:lineRule="auto"/>
        <w:jc w:val="both"/>
        <w:rPr>
          <w:rFonts w:ascii="Tahoma" w:eastAsia="Times New Roman" w:hAnsi="Tahoma" w:cs="Tahoma"/>
          <w:color w:val="030303"/>
          <w:sz w:val="20"/>
          <w:szCs w:val="20"/>
          <w:lang w:eastAsia="ru-RU"/>
        </w:rPr>
      </w:pPr>
      <w:r w:rsidRPr="00A25C79">
        <w:rPr>
          <w:rFonts w:ascii="Tahoma" w:eastAsia="Times New Roman" w:hAnsi="Tahoma" w:cs="Tahoma"/>
          <w:color w:val="030303"/>
          <w:sz w:val="20"/>
          <w:szCs w:val="20"/>
          <w:lang w:eastAsia="ru-RU"/>
        </w:rPr>
        <w:t> </w:t>
      </w:r>
    </w:p>
    <w:p w:rsidR="0073117D" w:rsidRDefault="0073117D" w:rsidP="0073117D">
      <w:pPr>
        <w:shd w:val="clear" w:color="auto" w:fill="F1F4F5"/>
        <w:spacing w:after="0" w:line="240" w:lineRule="auto"/>
        <w:jc w:val="center"/>
        <w:rPr>
          <w:rFonts w:ascii="Tahoma" w:eastAsia="Times New Roman" w:hAnsi="Tahoma" w:cs="Tahoma"/>
          <w:b/>
          <w:bCs/>
          <w:color w:val="030303"/>
          <w:sz w:val="20"/>
          <w:szCs w:val="20"/>
          <w:lang w:eastAsia="ru-RU"/>
        </w:rPr>
      </w:pPr>
      <w:r>
        <w:rPr>
          <w:rFonts w:ascii="Tahoma" w:eastAsia="Times New Roman" w:hAnsi="Tahoma" w:cs="Tahoma"/>
          <w:b/>
          <w:bCs/>
          <w:color w:val="030303"/>
          <w:sz w:val="20"/>
          <w:szCs w:val="20"/>
          <w:lang w:eastAsia="ru-RU"/>
        </w:rPr>
        <w:t>Особенности</w:t>
      </w:r>
      <w:r w:rsidRPr="00F03031">
        <w:rPr>
          <w:rFonts w:ascii="Tahoma" w:eastAsia="Times New Roman" w:hAnsi="Tahoma" w:cs="Tahoma"/>
          <w:b/>
          <w:bCs/>
          <w:color w:val="030303"/>
          <w:sz w:val="20"/>
          <w:szCs w:val="20"/>
          <w:lang w:eastAsia="ru-RU"/>
        </w:rPr>
        <w:t xml:space="preserve"> применения и дозировки</w:t>
      </w:r>
      <w:r>
        <w:rPr>
          <w:rFonts w:ascii="Tahoma" w:eastAsia="Times New Roman" w:hAnsi="Tahoma" w:cs="Tahoma"/>
          <w:b/>
          <w:bCs/>
          <w:color w:val="030303"/>
          <w:sz w:val="20"/>
          <w:szCs w:val="20"/>
          <w:lang w:eastAsia="ru-RU"/>
        </w:rPr>
        <w:t>:</w:t>
      </w:r>
    </w:p>
    <w:p w:rsidR="0073117D" w:rsidRPr="00F03031" w:rsidRDefault="0073117D" w:rsidP="0073117D">
      <w:pPr>
        <w:shd w:val="clear" w:color="auto" w:fill="F1F4F5"/>
        <w:spacing w:after="0" w:line="240" w:lineRule="auto"/>
        <w:jc w:val="center"/>
        <w:rPr>
          <w:rFonts w:ascii="Tahoma" w:eastAsia="Times New Roman" w:hAnsi="Tahoma" w:cs="Tahoma"/>
          <w:color w:val="030303"/>
          <w:sz w:val="20"/>
          <w:szCs w:val="20"/>
          <w:lang w:eastAsia="ru-RU"/>
        </w:rPr>
      </w:pPr>
    </w:p>
    <w:p w:rsidR="0073117D" w:rsidRDefault="0073117D" w:rsidP="0073117D">
      <w:pPr>
        <w:shd w:val="clear" w:color="auto" w:fill="F1F4F5"/>
        <w:spacing w:after="0" w:line="240" w:lineRule="auto"/>
        <w:ind w:firstLine="284"/>
        <w:jc w:val="both"/>
        <w:rPr>
          <w:rFonts w:ascii="Tahoma" w:eastAsia="Times New Roman" w:hAnsi="Tahoma" w:cs="Tahoma"/>
          <w:color w:val="030303"/>
          <w:sz w:val="20"/>
          <w:szCs w:val="20"/>
          <w:lang w:eastAsia="ru-RU"/>
        </w:rPr>
      </w:pPr>
      <w:r w:rsidRPr="00A25C79">
        <w:rPr>
          <w:rFonts w:ascii="Tahoma" w:eastAsia="Times New Roman" w:hAnsi="Tahoma" w:cs="Tahoma"/>
          <w:color w:val="030303"/>
          <w:sz w:val="20"/>
          <w:szCs w:val="20"/>
          <w:lang w:eastAsia="ru-RU"/>
        </w:rPr>
        <w:t>Перед применением препарата</w:t>
      </w:r>
      <w:r w:rsidR="00D775ED">
        <w:rPr>
          <w:rFonts w:ascii="Tahoma" w:eastAsia="Times New Roman" w:hAnsi="Tahoma" w:cs="Tahoma"/>
          <w:color w:val="030303"/>
          <w:sz w:val="20"/>
          <w:szCs w:val="20"/>
          <w:lang w:eastAsia="ru-RU"/>
        </w:rPr>
        <w:t>,</w:t>
      </w:r>
      <w:r w:rsidRPr="00A25C79">
        <w:rPr>
          <w:rFonts w:ascii="Tahoma" w:eastAsia="Times New Roman" w:hAnsi="Tahoma" w:cs="Tahoma"/>
          <w:color w:val="030303"/>
          <w:sz w:val="20"/>
          <w:szCs w:val="20"/>
          <w:lang w:eastAsia="ru-RU"/>
        </w:rPr>
        <w:t xml:space="preserve"> содержимое флакона перемешивают легким круговым движением</w:t>
      </w:r>
      <w:r>
        <w:rPr>
          <w:rFonts w:ascii="Tahoma" w:eastAsia="Times New Roman" w:hAnsi="Tahoma" w:cs="Tahoma"/>
          <w:color w:val="030303"/>
          <w:sz w:val="20"/>
          <w:szCs w:val="20"/>
          <w:lang w:eastAsia="ru-RU"/>
        </w:rPr>
        <w:t>. Далее, предлагаем два варианта получения жидкости из флакона, на выбор:</w:t>
      </w:r>
    </w:p>
    <w:p w:rsidR="0073117D" w:rsidRDefault="0073117D" w:rsidP="0073117D">
      <w:pPr>
        <w:shd w:val="clear" w:color="auto" w:fill="F1F4F5"/>
        <w:spacing w:after="0" w:line="240" w:lineRule="auto"/>
        <w:ind w:firstLine="284"/>
        <w:jc w:val="both"/>
        <w:rPr>
          <w:rFonts w:ascii="Tahoma" w:eastAsia="Times New Roman" w:hAnsi="Tahoma" w:cs="Tahoma"/>
          <w:color w:val="030303"/>
          <w:sz w:val="20"/>
          <w:szCs w:val="20"/>
          <w:lang w:eastAsia="ru-RU"/>
        </w:rPr>
      </w:pPr>
    </w:p>
    <w:p w:rsidR="0073117D" w:rsidRDefault="0073117D" w:rsidP="0073117D">
      <w:pPr>
        <w:shd w:val="clear" w:color="auto" w:fill="F1F4F5"/>
        <w:spacing w:after="0" w:line="240" w:lineRule="auto"/>
        <w:ind w:firstLine="284"/>
        <w:jc w:val="both"/>
        <w:rPr>
          <w:rFonts w:ascii="Tahoma" w:eastAsia="Times New Roman" w:hAnsi="Tahoma" w:cs="Tahoma"/>
          <w:color w:val="030303"/>
          <w:sz w:val="20"/>
          <w:szCs w:val="20"/>
          <w:lang w:eastAsia="ru-RU"/>
        </w:rPr>
      </w:pPr>
      <w:r>
        <w:rPr>
          <w:rFonts w:ascii="Tahoma" w:eastAsia="Times New Roman" w:hAnsi="Tahoma" w:cs="Tahoma"/>
          <w:color w:val="030303"/>
          <w:sz w:val="20"/>
          <w:szCs w:val="20"/>
          <w:lang w:eastAsia="ru-RU"/>
        </w:rPr>
        <w:t xml:space="preserve">1. С удалением защитного колпачка и пробки. </w:t>
      </w:r>
    </w:p>
    <w:p w:rsidR="0073117D" w:rsidRDefault="0073117D" w:rsidP="0073117D">
      <w:pPr>
        <w:shd w:val="clear" w:color="auto" w:fill="F1F4F5"/>
        <w:spacing w:after="0" w:line="240" w:lineRule="auto"/>
        <w:jc w:val="both"/>
        <w:rPr>
          <w:rFonts w:ascii="Tahoma" w:eastAsia="Times New Roman" w:hAnsi="Tahoma" w:cs="Tahoma"/>
          <w:color w:val="030303"/>
          <w:sz w:val="20"/>
          <w:szCs w:val="20"/>
          <w:lang w:eastAsia="ru-RU"/>
        </w:rPr>
      </w:pPr>
      <w:r>
        <w:rPr>
          <w:rFonts w:ascii="Tahoma" w:eastAsia="Times New Roman" w:hAnsi="Tahoma" w:cs="Tahoma"/>
          <w:color w:val="030303"/>
          <w:sz w:val="20"/>
          <w:szCs w:val="20"/>
          <w:lang w:eastAsia="ru-RU"/>
        </w:rPr>
        <w:t xml:space="preserve">     </w:t>
      </w:r>
      <w:r w:rsidRPr="0073117D">
        <w:rPr>
          <w:rFonts w:ascii="Tahoma" w:eastAsia="Times New Roman" w:hAnsi="Tahoma" w:cs="Tahoma"/>
          <w:color w:val="030303"/>
          <w:sz w:val="20"/>
          <w:szCs w:val="20"/>
          <w:lang w:eastAsia="ru-RU"/>
        </w:rPr>
        <w:t xml:space="preserve">Удаляем колпачок и пробку, отливаем необходимое количество (5 мл - 1 чайная ложка, </w:t>
      </w:r>
      <w:r w:rsidR="00292D1A">
        <w:rPr>
          <w:rFonts w:ascii="Tahoma" w:eastAsia="Times New Roman" w:hAnsi="Tahoma" w:cs="Tahoma"/>
          <w:color w:val="030303"/>
          <w:sz w:val="20"/>
          <w:szCs w:val="20"/>
          <w:lang w:eastAsia="ru-RU"/>
        </w:rPr>
        <w:t xml:space="preserve">10 мл – десертная ложка, </w:t>
      </w:r>
      <w:r w:rsidRPr="0073117D">
        <w:rPr>
          <w:rFonts w:ascii="Tahoma" w:eastAsia="Times New Roman" w:hAnsi="Tahoma" w:cs="Tahoma"/>
          <w:color w:val="030303"/>
          <w:sz w:val="20"/>
          <w:szCs w:val="20"/>
          <w:lang w:eastAsia="ru-RU"/>
        </w:rPr>
        <w:t>15 мл - 1 столовая ложка</w:t>
      </w:r>
      <w:r>
        <w:rPr>
          <w:rFonts w:ascii="Tahoma" w:eastAsia="Times New Roman" w:hAnsi="Tahoma" w:cs="Tahoma"/>
          <w:color w:val="030303"/>
          <w:sz w:val="20"/>
          <w:szCs w:val="20"/>
          <w:lang w:eastAsia="ru-RU"/>
        </w:rPr>
        <w:t>)</w:t>
      </w:r>
      <w:r w:rsidRPr="00F03031">
        <w:rPr>
          <w:rFonts w:ascii="Tahoma" w:eastAsia="Times New Roman" w:hAnsi="Tahoma" w:cs="Tahoma"/>
          <w:color w:val="030303"/>
          <w:sz w:val="20"/>
          <w:szCs w:val="20"/>
          <w:lang w:eastAsia="ru-RU"/>
        </w:rPr>
        <w:t>, после чего флакон зак</w:t>
      </w:r>
      <w:r>
        <w:rPr>
          <w:rFonts w:ascii="Tahoma" w:eastAsia="Times New Roman" w:hAnsi="Tahoma" w:cs="Tahoma"/>
          <w:color w:val="030303"/>
          <w:sz w:val="20"/>
          <w:szCs w:val="20"/>
          <w:lang w:eastAsia="ru-RU"/>
        </w:rPr>
        <w:t xml:space="preserve">рываем и храним в холодильнике. </w:t>
      </w:r>
    </w:p>
    <w:p w:rsidR="0073117D" w:rsidRDefault="0073117D" w:rsidP="0073117D">
      <w:pPr>
        <w:shd w:val="clear" w:color="auto" w:fill="F1F4F5"/>
        <w:spacing w:after="0" w:line="240" w:lineRule="auto"/>
        <w:jc w:val="both"/>
        <w:rPr>
          <w:rFonts w:ascii="Tahoma" w:eastAsia="Times New Roman" w:hAnsi="Tahoma" w:cs="Tahoma"/>
          <w:color w:val="030303"/>
          <w:sz w:val="20"/>
          <w:szCs w:val="20"/>
          <w:lang w:eastAsia="ru-RU"/>
        </w:rPr>
      </w:pPr>
      <w:r>
        <w:rPr>
          <w:rFonts w:ascii="Tahoma" w:eastAsia="Times New Roman" w:hAnsi="Tahoma" w:cs="Tahoma"/>
          <w:color w:val="030303"/>
          <w:sz w:val="20"/>
          <w:szCs w:val="20"/>
          <w:lang w:eastAsia="ru-RU"/>
        </w:rPr>
        <w:t xml:space="preserve">Минус данного варианта в том, </w:t>
      </w:r>
      <w:r w:rsidR="006C32BE">
        <w:rPr>
          <w:rFonts w:ascii="Tahoma" w:eastAsia="Times New Roman" w:hAnsi="Tahoma" w:cs="Tahoma"/>
          <w:color w:val="030303"/>
          <w:sz w:val="20"/>
          <w:szCs w:val="20"/>
          <w:lang w:eastAsia="ru-RU"/>
        </w:rPr>
        <w:t xml:space="preserve">что </w:t>
      </w:r>
      <w:r>
        <w:rPr>
          <w:rFonts w:ascii="Tahoma" w:eastAsia="Times New Roman" w:hAnsi="Tahoma" w:cs="Tahoma"/>
          <w:color w:val="030303"/>
          <w:sz w:val="20"/>
          <w:szCs w:val="20"/>
          <w:lang w:eastAsia="ru-RU"/>
        </w:rPr>
        <w:t xml:space="preserve">можно </w:t>
      </w:r>
      <w:r w:rsidR="006C32BE">
        <w:rPr>
          <w:rFonts w:ascii="Tahoma" w:eastAsia="Times New Roman" w:hAnsi="Tahoma" w:cs="Tahoma"/>
          <w:color w:val="030303"/>
          <w:sz w:val="20"/>
          <w:szCs w:val="20"/>
          <w:lang w:eastAsia="ru-RU"/>
        </w:rPr>
        <w:t xml:space="preserve">нечаянно </w:t>
      </w:r>
      <w:r>
        <w:rPr>
          <w:rFonts w:ascii="Tahoma" w:eastAsia="Times New Roman" w:hAnsi="Tahoma" w:cs="Tahoma"/>
          <w:color w:val="030303"/>
          <w:sz w:val="20"/>
          <w:szCs w:val="20"/>
          <w:lang w:eastAsia="ru-RU"/>
        </w:rPr>
        <w:t>разлить содержимое бутылочки.</w:t>
      </w:r>
    </w:p>
    <w:p w:rsidR="0073117D" w:rsidRDefault="0073117D" w:rsidP="0073117D">
      <w:pPr>
        <w:shd w:val="clear" w:color="auto" w:fill="F1F4F5"/>
        <w:spacing w:after="0" w:line="240" w:lineRule="auto"/>
        <w:ind w:firstLine="284"/>
        <w:jc w:val="both"/>
        <w:rPr>
          <w:rFonts w:ascii="Tahoma" w:eastAsia="Times New Roman" w:hAnsi="Tahoma" w:cs="Tahoma"/>
          <w:color w:val="030303"/>
          <w:sz w:val="20"/>
          <w:szCs w:val="20"/>
          <w:lang w:eastAsia="ru-RU"/>
        </w:rPr>
      </w:pPr>
    </w:p>
    <w:p w:rsidR="0073117D" w:rsidRDefault="0073117D" w:rsidP="0073117D">
      <w:pPr>
        <w:shd w:val="clear" w:color="auto" w:fill="F1F4F5"/>
        <w:spacing w:after="0" w:line="240" w:lineRule="auto"/>
        <w:ind w:firstLine="284"/>
        <w:jc w:val="both"/>
        <w:rPr>
          <w:rFonts w:ascii="Tahoma" w:eastAsia="Times New Roman" w:hAnsi="Tahoma" w:cs="Tahoma"/>
          <w:color w:val="030303"/>
          <w:sz w:val="20"/>
          <w:szCs w:val="20"/>
          <w:lang w:eastAsia="ru-RU"/>
        </w:rPr>
      </w:pPr>
      <w:r>
        <w:rPr>
          <w:rFonts w:ascii="Tahoma" w:eastAsia="Times New Roman" w:hAnsi="Tahoma" w:cs="Tahoma"/>
          <w:color w:val="030303"/>
          <w:sz w:val="20"/>
          <w:szCs w:val="20"/>
          <w:lang w:eastAsia="ru-RU"/>
        </w:rPr>
        <w:t xml:space="preserve">2. Без удаления защитного колпачка и пробки. </w:t>
      </w:r>
    </w:p>
    <w:p w:rsidR="0073117D" w:rsidRDefault="0073117D" w:rsidP="0073117D">
      <w:pPr>
        <w:shd w:val="clear" w:color="auto" w:fill="F1F4F5"/>
        <w:spacing w:after="0" w:line="240" w:lineRule="auto"/>
        <w:ind w:firstLine="284"/>
        <w:jc w:val="both"/>
        <w:rPr>
          <w:rFonts w:ascii="Tahoma" w:eastAsia="Times New Roman" w:hAnsi="Tahoma" w:cs="Tahoma"/>
          <w:color w:val="030303"/>
          <w:sz w:val="20"/>
          <w:szCs w:val="20"/>
          <w:lang w:eastAsia="ru-RU"/>
        </w:rPr>
      </w:pPr>
      <w:r>
        <w:rPr>
          <w:rFonts w:ascii="Tahoma" w:eastAsia="Times New Roman" w:hAnsi="Tahoma" w:cs="Tahoma"/>
          <w:color w:val="030303"/>
          <w:sz w:val="20"/>
          <w:szCs w:val="20"/>
          <w:lang w:eastAsia="ru-RU"/>
        </w:rPr>
        <w:t xml:space="preserve">Удаляем часть фольги по центру пробки. </w:t>
      </w:r>
      <w:r w:rsidR="00D775ED">
        <w:rPr>
          <w:rFonts w:ascii="Tahoma" w:eastAsia="Times New Roman" w:hAnsi="Tahoma" w:cs="Tahoma"/>
          <w:color w:val="030303"/>
          <w:sz w:val="20"/>
          <w:szCs w:val="20"/>
          <w:lang w:eastAsia="ru-RU"/>
        </w:rPr>
        <w:t>Берём шприц. Иглой шприца</w:t>
      </w:r>
      <w:r w:rsidRPr="004A05E1">
        <w:rPr>
          <w:rFonts w:ascii="Tahoma" w:eastAsia="Times New Roman" w:hAnsi="Tahoma" w:cs="Tahoma"/>
          <w:color w:val="030303"/>
          <w:sz w:val="20"/>
          <w:szCs w:val="20"/>
          <w:lang w:eastAsia="ru-RU"/>
        </w:rPr>
        <w:t xml:space="preserve"> протыкаем резиновую крышечку и </w:t>
      </w:r>
      <w:r w:rsidR="00D775ED">
        <w:rPr>
          <w:rFonts w:ascii="Tahoma" w:eastAsia="Times New Roman" w:hAnsi="Tahoma" w:cs="Tahoma"/>
          <w:color w:val="030303"/>
          <w:sz w:val="20"/>
          <w:szCs w:val="20"/>
          <w:lang w:eastAsia="ru-RU"/>
        </w:rPr>
        <w:t>производим забор препарата</w:t>
      </w:r>
      <w:r w:rsidR="006C32BE">
        <w:rPr>
          <w:rFonts w:ascii="Tahoma" w:eastAsia="Times New Roman" w:hAnsi="Tahoma" w:cs="Tahoma"/>
          <w:color w:val="030303"/>
          <w:sz w:val="20"/>
          <w:szCs w:val="20"/>
          <w:lang w:eastAsia="ru-RU"/>
        </w:rPr>
        <w:t xml:space="preserve"> в нужной дозировке, ориентируясь на шкалу шприца</w:t>
      </w:r>
      <w:r w:rsidR="00D775ED">
        <w:rPr>
          <w:rFonts w:ascii="Tahoma" w:eastAsia="Times New Roman" w:hAnsi="Tahoma" w:cs="Tahoma"/>
          <w:color w:val="030303"/>
          <w:sz w:val="20"/>
          <w:szCs w:val="20"/>
          <w:lang w:eastAsia="ru-RU"/>
        </w:rPr>
        <w:t>.</w:t>
      </w:r>
      <w:r w:rsidRPr="004A05E1">
        <w:rPr>
          <w:rFonts w:ascii="Tahoma" w:eastAsia="Times New Roman" w:hAnsi="Tahoma" w:cs="Tahoma"/>
          <w:color w:val="030303"/>
          <w:sz w:val="20"/>
          <w:szCs w:val="20"/>
          <w:lang w:eastAsia="ru-RU"/>
        </w:rPr>
        <w:t xml:space="preserve"> После забора </w:t>
      </w:r>
      <w:r w:rsidR="00D775ED">
        <w:rPr>
          <w:rFonts w:ascii="Tahoma" w:eastAsia="Times New Roman" w:hAnsi="Tahoma" w:cs="Tahoma"/>
          <w:color w:val="030303"/>
          <w:sz w:val="20"/>
          <w:szCs w:val="20"/>
          <w:lang w:eastAsia="ru-RU"/>
        </w:rPr>
        <w:t>дозы препарата</w:t>
      </w:r>
      <w:r w:rsidRPr="004A05E1">
        <w:rPr>
          <w:rFonts w:ascii="Tahoma" w:eastAsia="Times New Roman" w:hAnsi="Tahoma" w:cs="Tahoma"/>
          <w:color w:val="030303"/>
          <w:sz w:val="20"/>
          <w:szCs w:val="20"/>
          <w:lang w:eastAsia="ru-RU"/>
        </w:rPr>
        <w:t xml:space="preserve">, </w:t>
      </w:r>
      <w:r w:rsidR="00D775ED" w:rsidRPr="004A05E1">
        <w:rPr>
          <w:rFonts w:ascii="Tahoma" w:eastAsia="Times New Roman" w:hAnsi="Tahoma" w:cs="Tahoma"/>
          <w:color w:val="030303"/>
          <w:sz w:val="20"/>
          <w:szCs w:val="20"/>
          <w:lang w:eastAsia="ru-RU"/>
        </w:rPr>
        <w:t>оставл</w:t>
      </w:r>
      <w:r w:rsidR="00D775ED">
        <w:rPr>
          <w:rFonts w:ascii="Tahoma" w:eastAsia="Times New Roman" w:hAnsi="Tahoma" w:cs="Tahoma"/>
          <w:color w:val="030303"/>
          <w:sz w:val="20"/>
          <w:szCs w:val="20"/>
          <w:lang w:eastAsia="ru-RU"/>
        </w:rPr>
        <w:t>я</w:t>
      </w:r>
      <w:r w:rsidR="00D775ED" w:rsidRPr="004A05E1">
        <w:rPr>
          <w:rFonts w:ascii="Tahoma" w:eastAsia="Times New Roman" w:hAnsi="Tahoma" w:cs="Tahoma"/>
          <w:color w:val="030303"/>
          <w:sz w:val="20"/>
          <w:szCs w:val="20"/>
          <w:lang w:eastAsia="ru-RU"/>
        </w:rPr>
        <w:t>ем</w:t>
      </w:r>
      <w:r w:rsidR="00D775ED">
        <w:rPr>
          <w:rFonts w:ascii="Tahoma" w:eastAsia="Times New Roman" w:hAnsi="Tahoma" w:cs="Tahoma"/>
          <w:color w:val="030303"/>
          <w:sz w:val="20"/>
          <w:szCs w:val="20"/>
          <w:lang w:eastAsia="ru-RU"/>
        </w:rPr>
        <w:t xml:space="preserve"> иглу</w:t>
      </w:r>
      <w:r w:rsidR="00D775ED" w:rsidRPr="004A05E1">
        <w:rPr>
          <w:rFonts w:ascii="Tahoma" w:eastAsia="Times New Roman" w:hAnsi="Tahoma" w:cs="Tahoma"/>
          <w:color w:val="030303"/>
          <w:sz w:val="20"/>
          <w:szCs w:val="20"/>
          <w:lang w:eastAsia="ru-RU"/>
        </w:rPr>
        <w:t xml:space="preserve"> </w:t>
      </w:r>
      <w:r w:rsidR="00D775ED">
        <w:rPr>
          <w:rFonts w:ascii="Tahoma" w:eastAsia="Times New Roman" w:hAnsi="Tahoma" w:cs="Tahoma"/>
          <w:color w:val="030303"/>
          <w:sz w:val="20"/>
          <w:szCs w:val="20"/>
          <w:lang w:eastAsia="ru-RU"/>
        </w:rPr>
        <w:t xml:space="preserve">в резиновой крышечке </w:t>
      </w:r>
      <w:r w:rsidR="00D775ED" w:rsidRPr="004A05E1">
        <w:rPr>
          <w:rFonts w:ascii="Tahoma" w:eastAsia="Times New Roman" w:hAnsi="Tahoma" w:cs="Tahoma"/>
          <w:color w:val="030303"/>
          <w:sz w:val="20"/>
          <w:szCs w:val="20"/>
          <w:lang w:eastAsia="ru-RU"/>
        </w:rPr>
        <w:t>на всё время использования</w:t>
      </w:r>
      <w:r w:rsidR="00D775ED">
        <w:rPr>
          <w:rFonts w:ascii="Tahoma" w:eastAsia="Times New Roman" w:hAnsi="Tahoma" w:cs="Tahoma"/>
          <w:color w:val="030303"/>
          <w:sz w:val="20"/>
          <w:szCs w:val="20"/>
          <w:lang w:eastAsia="ru-RU"/>
        </w:rPr>
        <w:t xml:space="preserve"> бутылочки. </w:t>
      </w:r>
      <w:r w:rsidR="006C32BE">
        <w:rPr>
          <w:rFonts w:ascii="Tahoma" w:eastAsia="Times New Roman" w:hAnsi="Tahoma" w:cs="Tahoma"/>
          <w:color w:val="030303"/>
          <w:sz w:val="20"/>
          <w:szCs w:val="20"/>
          <w:lang w:eastAsia="ru-RU"/>
        </w:rPr>
        <w:t xml:space="preserve">Снимаем шприц с иглы и содержимое выливаем в стакан. </w:t>
      </w:r>
      <w:r w:rsidR="00D775ED">
        <w:rPr>
          <w:rFonts w:ascii="Tahoma" w:eastAsia="Times New Roman" w:hAnsi="Tahoma" w:cs="Tahoma"/>
          <w:color w:val="030303"/>
          <w:sz w:val="20"/>
          <w:szCs w:val="20"/>
          <w:lang w:eastAsia="ru-RU"/>
        </w:rPr>
        <w:t>Ш</w:t>
      </w:r>
      <w:r w:rsidR="006C32BE">
        <w:rPr>
          <w:rFonts w:ascii="Tahoma" w:eastAsia="Times New Roman" w:hAnsi="Tahoma" w:cs="Tahoma"/>
          <w:color w:val="030303"/>
          <w:sz w:val="20"/>
          <w:szCs w:val="20"/>
          <w:lang w:eastAsia="ru-RU"/>
        </w:rPr>
        <w:t xml:space="preserve">приц обратно вставляем в иглу и убираем в холодильник до </w:t>
      </w:r>
      <w:r w:rsidRPr="004A05E1">
        <w:rPr>
          <w:rFonts w:ascii="Tahoma" w:eastAsia="Times New Roman" w:hAnsi="Tahoma" w:cs="Tahoma"/>
          <w:color w:val="030303"/>
          <w:sz w:val="20"/>
          <w:szCs w:val="20"/>
          <w:lang w:eastAsia="ru-RU"/>
        </w:rPr>
        <w:t>нового применения.</w:t>
      </w:r>
      <w:r>
        <w:rPr>
          <w:rFonts w:ascii="Tahoma" w:eastAsia="Times New Roman" w:hAnsi="Tahoma" w:cs="Tahoma"/>
          <w:color w:val="030303"/>
          <w:sz w:val="20"/>
          <w:szCs w:val="20"/>
          <w:lang w:eastAsia="ru-RU"/>
        </w:rPr>
        <w:t xml:space="preserve"> </w:t>
      </w:r>
      <w:r w:rsidR="00D775ED">
        <w:rPr>
          <w:rFonts w:ascii="Tahoma" w:eastAsia="Times New Roman" w:hAnsi="Tahoma" w:cs="Tahoma"/>
          <w:color w:val="030303"/>
          <w:sz w:val="20"/>
          <w:szCs w:val="20"/>
          <w:lang w:eastAsia="ru-RU"/>
        </w:rPr>
        <w:t>Используемый флакон</w:t>
      </w:r>
      <w:r w:rsidR="006C32BE">
        <w:rPr>
          <w:rFonts w:ascii="Tahoma" w:eastAsia="Times New Roman" w:hAnsi="Tahoma" w:cs="Tahoma"/>
          <w:color w:val="030303"/>
          <w:sz w:val="20"/>
          <w:szCs w:val="20"/>
          <w:lang w:eastAsia="ru-RU"/>
        </w:rPr>
        <w:t xml:space="preserve"> с шприцом</w:t>
      </w:r>
      <w:r w:rsidR="00D775ED">
        <w:rPr>
          <w:rFonts w:ascii="Tahoma" w:eastAsia="Times New Roman" w:hAnsi="Tahoma" w:cs="Tahoma"/>
          <w:color w:val="030303"/>
          <w:sz w:val="20"/>
          <w:szCs w:val="20"/>
          <w:lang w:eastAsia="ru-RU"/>
        </w:rPr>
        <w:t xml:space="preserve"> храним в холодильнике.</w:t>
      </w:r>
    </w:p>
    <w:p w:rsidR="0073117D" w:rsidRDefault="0073117D" w:rsidP="0073117D">
      <w:pPr>
        <w:shd w:val="clear" w:color="auto" w:fill="F1F4F5"/>
        <w:spacing w:after="0" w:line="240" w:lineRule="auto"/>
        <w:ind w:firstLine="284"/>
        <w:jc w:val="both"/>
        <w:rPr>
          <w:rFonts w:ascii="Tahoma" w:eastAsia="Times New Roman" w:hAnsi="Tahoma" w:cs="Tahoma"/>
          <w:color w:val="030303"/>
          <w:sz w:val="20"/>
          <w:szCs w:val="20"/>
          <w:lang w:eastAsia="ru-RU"/>
        </w:rPr>
      </w:pPr>
      <w:r>
        <w:rPr>
          <w:rFonts w:ascii="Tahoma" w:eastAsia="Times New Roman" w:hAnsi="Tahoma" w:cs="Tahoma"/>
          <w:color w:val="030303"/>
          <w:sz w:val="20"/>
          <w:szCs w:val="20"/>
          <w:lang w:eastAsia="ru-RU"/>
        </w:rPr>
        <w:t xml:space="preserve">Плюс </w:t>
      </w:r>
      <w:r w:rsidR="00D775ED">
        <w:rPr>
          <w:rFonts w:ascii="Tahoma" w:eastAsia="Times New Roman" w:hAnsi="Tahoma" w:cs="Tahoma"/>
          <w:color w:val="030303"/>
          <w:sz w:val="20"/>
          <w:szCs w:val="20"/>
          <w:lang w:eastAsia="ru-RU"/>
        </w:rPr>
        <w:t xml:space="preserve">данного </w:t>
      </w:r>
      <w:r>
        <w:rPr>
          <w:rFonts w:ascii="Tahoma" w:eastAsia="Times New Roman" w:hAnsi="Tahoma" w:cs="Tahoma"/>
          <w:color w:val="030303"/>
          <w:sz w:val="20"/>
          <w:szCs w:val="20"/>
          <w:lang w:eastAsia="ru-RU"/>
        </w:rPr>
        <w:t>варианта в том, что точно дозируется препарат и нет опасности его пролить.</w:t>
      </w:r>
    </w:p>
    <w:p w:rsidR="0073117D" w:rsidRDefault="0073117D" w:rsidP="0073117D">
      <w:pPr>
        <w:shd w:val="clear" w:color="auto" w:fill="F1F4F5"/>
        <w:spacing w:after="0" w:line="240" w:lineRule="auto"/>
        <w:ind w:firstLine="284"/>
        <w:jc w:val="both"/>
        <w:rPr>
          <w:rFonts w:ascii="Tahoma" w:eastAsia="Times New Roman" w:hAnsi="Tahoma" w:cs="Tahoma"/>
          <w:color w:val="030303"/>
          <w:sz w:val="20"/>
          <w:szCs w:val="20"/>
          <w:lang w:eastAsia="ru-RU"/>
        </w:rPr>
      </w:pPr>
    </w:p>
    <w:p w:rsidR="00A32065" w:rsidRDefault="00A32065" w:rsidP="0073117D">
      <w:pPr>
        <w:shd w:val="clear" w:color="auto" w:fill="F1F4F5"/>
        <w:spacing w:after="0" w:line="240" w:lineRule="auto"/>
        <w:ind w:firstLine="284"/>
        <w:jc w:val="both"/>
        <w:rPr>
          <w:rFonts w:ascii="Tahoma" w:eastAsia="Times New Roman" w:hAnsi="Tahoma" w:cs="Tahoma"/>
          <w:color w:val="030303"/>
          <w:sz w:val="20"/>
          <w:szCs w:val="20"/>
          <w:lang w:eastAsia="ru-RU"/>
        </w:rPr>
      </w:pPr>
      <w:r>
        <w:rPr>
          <w:rFonts w:ascii="Tahoma" w:hAnsi="Tahoma" w:cs="Tahoma"/>
          <w:color w:val="030303"/>
          <w:sz w:val="20"/>
          <w:szCs w:val="20"/>
          <w:shd w:val="clear" w:color="auto" w:fill="F1F4F5"/>
        </w:rPr>
        <w:t>При приеме внутрь, препарат употребляют в чистом виде или разводят кипячёной водой или молоком комнатной температуры</w:t>
      </w:r>
      <w:r w:rsidR="009F7CDC">
        <w:rPr>
          <w:rFonts w:ascii="Tahoma" w:hAnsi="Tahoma" w:cs="Tahoma"/>
          <w:color w:val="030303"/>
          <w:sz w:val="20"/>
          <w:szCs w:val="20"/>
          <w:shd w:val="clear" w:color="auto" w:fill="F1F4F5"/>
        </w:rPr>
        <w:t xml:space="preserve"> </w:t>
      </w:r>
      <w:r w:rsidR="009F7CDC" w:rsidRPr="009F7CDC">
        <w:rPr>
          <w:rFonts w:ascii="Tahoma" w:hAnsi="Tahoma" w:cs="Tahoma"/>
          <w:color w:val="030303"/>
          <w:sz w:val="20"/>
          <w:szCs w:val="20"/>
          <w:shd w:val="clear" w:color="auto" w:fill="F1F4F5"/>
        </w:rPr>
        <w:t>(</w:t>
      </w:r>
      <w:r w:rsidR="009F7CDC">
        <w:rPr>
          <w:rFonts w:ascii="Tahoma" w:hAnsi="Tahoma" w:cs="Tahoma"/>
          <w:color w:val="030303"/>
          <w:sz w:val="20"/>
          <w:szCs w:val="20"/>
          <w:shd w:val="clear" w:color="auto" w:fill="F1F4F5"/>
        </w:rPr>
        <w:t xml:space="preserve">при </w:t>
      </w:r>
      <w:proofErr w:type="spellStart"/>
      <w:r w:rsidR="009F7CDC">
        <w:rPr>
          <w:rFonts w:ascii="Tahoma" w:hAnsi="Tahoma" w:cs="Tahoma"/>
          <w:color w:val="030303"/>
          <w:sz w:val="20"/>
          <w:szCs w:val="20"/>
          <w:shd w:val="clear" w:color="auto" w:fill="F1F4F5"/>
        </w:rPr>
        <w:t>лактозной</w:t>
      </w:r>
      <w:proofErr w:type="spellEnd"/>
      <w:r w:rsidR="009F7CDC">
        <w:rPr>
          <w:rFonts w:ascii="Tahoma" w:hAnsi="Tahoma" w:cs="Tahoma"/>
          <w:color w:val="030303"/>
          <w:sz w:val="20"/>
          <w:szCs w:val="20"/>
          <w:shd w:val="clear" w:color="auto" w:fill="F1F4F5"/>
        </w:rPr>
        <w:t xml:space="preserve"> переносимости</w:t>
      </w:r>
      <w:r w:rsidR="009F7CDC" w:rsidRPr="009F7CDC">
        <w:rPr>
          <w:rFonts w:ascii="Tahoma" w:hAnsi="Tahoma" w:cs="Tahoma"/>
          <w:color w:val="030303"/>
          <w:sz w:val="20"/>
          <w:szCs w:val="20"/>
          <w:shd w:val="clear" w:color="auto" w:fill="F1F4F5"/>
        </w:rPr>
        <w:t>)</w:t>
      </w:r>
      <w:r>
        <w:rPr>
          <w:rFonts w:ascii="Tahoma" w:hAnsi="Tahoma" w:cs="Tahoma"/>
          <w:color w:val="030303"/>
          <w:sz w:val="20"/>
          <w:szCs w:val="20"/>
          <w:shd w:val="clear" w:color="auto" w:fill="F1F4F5"/>
        </w:rPr>
        <w:t xml:space="preserve"> в соотношении 1:2 – 1:4 за 30-40 минут до еды.</w:t>
      </w:r>
    </w:p>
    <w:p w:rsidR="0073117D" w:rsidRPr="00F03031" w:rsidRDefault="0073117D" w:rsidP="0073117D">
      <w:pPr>
        <w:shd w:val="clear" w:color="auto" w:fill="F1F4F5"/>
        <w:spacing w:after="0" w:line="240" w:lineRule="auto"/>
        <w:ind w:firstLine="284"/>
        <w:jc w:val="both"/>
        <w:rPr>
          <w:rFonts w:ascii="Tahoma" w:eastAsia="Times New Roman" w:hAnsi="Tahoma" w:cs="Tahoma"/>
          <w:color w:val="030303"/>
          <w:sz w:val="20"/>
          <w:szCs w:val="20"/>
          <w:lang w:eastAsia="ru-RU"/>
        </w:rPr>
      </w:pPr>
    </w:p>
    <w:p w:rsidR="0073117D" w:rsidRPr="00F03031" w:rsidRDefault="009F7CDC" w:rsidP="0073117D">
      <w:pPr>
        <w:shd w:val="clear" w:color="auto" w:fill="F1F4F5"/>
        <w:spacing w:after="0" w:line="240" w:lineRule="auto"/>
        <w:ind w:firstLine="284"/>
        <w:jc w:val="both"/>
        <w:rPr>
          <w:rFonts w:ascii="Tahoma" w:eastAsia="Times New Roman" w:hAnsi="Tahoma" w:cs="Tahoma"/>
          <w:color w:val="030303"/>
          <w:sz w:val="20"/>
          <w:szCs w:val="20"/>
          <w:lang w:eastAsia="ru-RU"/>
        </w:rPr>
      </w:pPr>
      <w:r>
        <w:rPr>
          <w:rFonts w:ascii="Tahoma" w:eastAsia="Times New Roman" w:hAnsi="Tahoma" w:cs="Tahoma"/>
          <w:color w:val="030303"/>
          <w:sz w:val="20"/>
          <w:szCs w:val="20"/>
          <w:lang w:eastAsia="ru-RU"/>
        </w:rPr>
        <w:t xml:space="preserve">Комплексный приём препаратов предполагает приём </w:t>
      </w:r>
      <w:proofErr w:type="spellStart"/>
      <w:r w:rsidR="007A5FF3">
        <w:rPr>
          <w:rFonts w:ascii="Tahoma" w:eastAsia="Times New Roman" w:hAnsi="Tahoma" w:cs="Tahoma"/>
          <w:color w:val="030303"/>
          <w:sz w:val="20"/>
          <w:szCs w:val="20"/>
          <w:lang w:eastAsia="ru-RU"/>
        </w:rPr>
        <w:t>синбиотик</w:t>
      </w:r>
      <w:r>
        <w:rPr>
          <w:rFonts w:ascii="Tahoma" w:eastAsia="Times New Roman" w:hAnsi="Tahoma" w:cs="Tahoma"/>
          <w:color w:val="030303"/>
          <w:sz w:val="20"/>
          <w:szCs w:val="20"/>
          <w:lang w:eastAsia="ru-RU"/>
        </w:rPr>
        <w:t>а</w:t>
      </w:r>
      <w:proofErr w:type="spellEnd"/>
      <w:r w:rsidR="007A5FF3">
        <w:rPr>
          <w:rFonts w:ascii="Tahoma" w:eastAsia="Times New Roman" w:hAnsi="Tahoma" w:cs="Tahoma"/>
          <w:color w:val="030303"/>
          <w:sz w:val="20"/>
          <w:szCs w:val="20"/>
          <w:lang w:eastAsia="ru-RU"/>
        </w:rPr>
        <w:t xml:space="preserve"> с </w:t>
      </w:r>
      <w:proofErr w:type="spellStart"/>
      <w:r w:rsidR="0073117D" w:rsidRPr="00F03031">
        <w:rPr>
          <w:rFonts w:ascii="Tahoma" w:eastAsia="Times New Roman" w:hAnsi="Tahoma" w:cs="Tahoma"/>
          <w:color w:val="030303"/>
          <w:sz w:val="20"/>
          <w:szCs w:val="20"/>
          <w:lang w:eastAsia="ru-RU"/>
        </w:rPr>
        <w:t>лактобактери</w:t>
      </w:r>
      <w:r w:rsidR="007A5FF3">
        <w:rPr>
          <w:rFonts w:ascii="Tahoma" w:eastAsia="Times New Roman" w:hAnsi="Tahoma" w:cs="Tahoma"/>
          <w:color w:val="030303"/>
          <w:sz w:val="20"/>
          <w:szCs w:val="20"/>
          <w:lang w:eastAsia="ru-RU"/>
        </w:rPr>
        <w:t>ями</w:t>
      </w:r>
      <w:proofErr w:type="spellEnd"/>
      <w:r w:rsidR="0073117D" w:rsidRPr="00F03031">
        <w:rPr>
          <w:rFonts w:ascii="Tahoma" w:eastAsia="Times New Roman" w:hAnsi="Tahoma" w:cs="Tahoma"/>
          <w:color w:val="030303"/>
          <w:sz w:val="20"/>
          <w:szCs w:val="20"/>
          <w:lang w:eastAsia="ru-RU"/>
        </w:rPr>
        <w:t xml:space="preserve"> утром, а </w:t>
      </w:r>
      <w:r w:rsidR="000E4038">
        <w:rPr>
          <w:rFonts w:ascii="Tahoma" w:eastAsia="Times New Roman" w:hAnsi="Tahoma" w:cs="Tahoma"/>
          <w:color w:val="030303"/>
          <w:sz w:val="20"/>
          <w:szCs w:val="20"/>
          <w:lang w:eastAsia="ru-RU"/>
        </w:rPr>
        <w:t xml:space="preserve">с </w:t>
      </w:r>
      <w:proofErr w:type="spellStart"/>
      <w:r w:rsidR="0073117D" w:rsidRPr="00F03031">
        <w:rPr>
          <w:rFonts w:ascii="Tahoma" w:eastAsia="Times New Roman" w:hAnsi="Tahoma" w:cs="Tahoma"/>
          <w:color w:val="030303"/>
          <w:sz w:val="20"/>
          <w:szCs w:val="20"/>
          <w:lang w:eastAsia="ru-RU"/>
        </w:rPr>
        <w:t>бифидумбактери</w:t>
      </w:r>
      <w:r w:rsidR="000E4038">
        <w:rPr>
          <w:rFonts w:ascii="Tahoma" w:eastAsia="Times New Roman" w:hAnsi="Tahoma" w:cs="Tahoma"/>
          <w:color w:val="030303"/>
          <w:sz w:val="20"/>
          <w:szCs w:val="20"/>
          <w:lang w:eastAsia="ru-RU"/>
        </w:rPr>
        <w:t>ями</w:t>
      </w:r>
      <w:proofErr w:type="spellEnd"/>
      <w:r w:rsidR="0073117D" w:rsidRPr="00F03031">
        <w:rPr>
          <w:rFonts w:ascii="Tahoma" w:eastAsia="Times New Roman" w:hAnsi="Tahoma" w:cs="Tahoma"/>
          <w:color w:val="030303"/>
          <w:sz w:val="20"/>
          <w:szCs w:val="20"/>
          <w:lang w:eastAsia="ru-RU"/>
        </w:rPr>
        <w:t xml:space="preserve"> – вечером.</w:t>
      </w:r>
    </w:p>
    <w:p w:rsidR="0073117D" w:rsidRPr="00F03031" w:rsidRDefault="0073117D" w:rsidP="0073117D">
      <w:pPr>
        <w:shd w:val="clear" w:color="auto" w:fill="F1F4F5"/>
        <w:spacing w:after="0" w:line="240" w:lineRule="auto"/>
        <w:ind w:firstLine="284"/>
        <w:jc w:val="both"/>
        <w:rPr>
          <w:rFonts w:ascii="Tahoma" w:eastAsia="Times New Roman" w:hAnsi="Tahoma" w:cs="Tahoma"/>
          <w:color w:val="030303"/>
          <w:sz w:val="20"/>
          <w:szCs w:val="20"/>
          <w:lang w:eastAsia="ru-RU"/>
        </w:rPr>
      </w:pPr>
      <w:r w:rsidRPr="00F03031">
        <w:rPr>
          <w:rFonts w:ascii="Tahoma" w:eastAsia="Times New Roman" w:hAnsi="Tahoma" w:cs="Tahoma"/>
          <w:color w:val="030303"/>
          <w:sz w:val="20"/>
          <w:szCs w:val="20"/>
          <w:lang w:eastAsia="ru-RU"/>
        </w:rPr>
        <w:t> </w:t>
      </w:r>
    </w:p>
    <w:p w:rsidR="00585F5E" w:rsidRDefault="00585F5E" w:rsidP="0073117D">
      <w:pPr>
        <w:shd w:val="clear" w:color="auto" w:fill="F1F4F5"/>
        <w:spacing w:after="0" w:line="240" w:lineRule="auto"/>
        <w:jc w:val="both"/>
        <w:rPr>
          <w:rFonts w:ascii="Tahoma" w:eastAsia="Times New Roman" w:hAnsi="Tahoma" w:cs="Tahoma"/>
          <w:b/>
          <w:bCs/>
          <w:color w:val="030303"/>
          <w:sz w:val="20"/>
          <w:szCs w:val="20"/>
          <w:lang w:eastAsia="ru-RU"/>
        </w:rPr>
      </w:pPr>
      <w:r>
        <w:rPr>
          <w:rFonts w:ascii="Tahoma" w:eastAsia="Times New Roman" w:hAnsi="Tahoma" w:cs="Tahoma"/>
          <w:b/>
          <w:bCs/>
          <w:color w:val="030303"/>
          <w:sz w:val="20"/>
          <w:szCs w:val="20"/>
          <w:lang w:eastAsia="ru-RU"/>
        </w:rPr>
        <w:t>Как принимать:</w:t>
      </w:r>
    </w:p>
    <w:p w:rsidR="006C32BE" w:rsidRDefault="006C32BE" w:rsidP="0073117D">
      <w:pPr>
        <w:shd w:val="clear" w:color="auto" w:fill="F1F4F5"/>
        <w:spacing w:after="0" w:line="240" w:lineRule="auto"/>
        <w:jc w:val="both"/>
        <w:rPr>
          <w:rFonts w:ascii="Tahoma" w:eastAsia="Times New Roman" w:hAnsi="Tahoma" w:cs="Tahoma"/>
          <w:b/>
          <w:bCs/>
          <w:color w:val="030303"/>
          <w:sz w:val="20"/>
          <w:szCs w:val="20"/>
          <w:lang w:eastAsia="ru-RU"/>
        </w:rPr>
      </w:pPr>
    </w:p>
    <w:p w:rsidR="009F7CDC" w:rsidRDefault="007A5FF3" w:rsidP="0073117D">
      <w:pPr>
        <w:shd w:val="clear" w:color="auto" w:fill="F1F4F5"/>
        <w:spacing w:after="0" w:line="240" w:lineRule="auto"/>
        <w:jc w:val="both"/>
        <w:rPr>
          <w:rFonts w:ascii="Tahoma" w:eastAsia="Times New Roman" w:hAnsi="Tahoma" w:cs="Tahoma"/>
          <w:bCs/>
          <w:color w:val="030303"/>
          <w:sz w:val="20"/>
          <w:szCs w:val="20"/>
          <w:lang w:eastAsia="ru-RU"/>
        </w:rPr>
      </w:pPr>
      <w:proofErr w:type="spellStart"/>
      <w:r>
        <w:rPr>
          <w:rFonts w:ascii="Tahoma" w:eastAsia="Times New Roman" w:hAnsi="Tahoma" w:cs="Tahoma"/>
          <w:bCs/>
          <w:color w:val="030303"/>
          <w:sz w:val="20"/>
          <w:szCs w:val="20"/>
          <w:lang w:eastAsia="ru-RU"/>
        </w:rPr>
        <w:t>Синбиотик</w:t>
      </w:r>
      <w:proofErr w:type="spellEnd"/>
      <w:r>
        <w:rPr>
          <w:rFonts w:ascii="Tahoma" w:eastAsia="Times New Roman" w:hAnsi="Tahoma" w:cs="Tahoma"/>
          <w:bCs/>
          <w:color w:val="030303"/>
          <w:sz w:val="20"/>
          <w:szCs w:val="20"/>
          <w:lang w:eastAsia="ru-RU"/>
        </w:rPr>
        <w:t xml:space="preserve"> с </w:t>
      </w:r>
      <w:proofErr w:type="spellStart"/>
      <w:r>
        <w:rPr>
          <w:rFonts w:ascii="Tahoma" w:eastAsia="Times New Roman" w:hAnsi="Tahoma" w:cs="Tahoma"/>
          <w:bCs/>
          <w:color w:val="030303"/>
          <w:sz w:val="20"/>
          <w:szCs w:val="20"/>
          <w:lang w:eastAsia="ru-RU"/>
        </w:rPr>
        <w:t>л</w:t>
      </w:r>
      <w:r w:rsidR="006C32BE" w:rsidRPr="006C32BE">
        <w:rPr>
          <w:rFonts w:ascii="Tahoma" w:eastAsia="Times New Roman" w:hAnsi="Tahoma" w:cs="Tahoma"/>
          <w:bCs/>
          <w:color w:val="030303"/>
          <w:sz w:val="20"/>
          <w:szCs w:val="20"/>
          <w:lang w:eastAsia="ru-RU"/>
        </w:rPr>
        <w:t>атобактери</w:t>
      </w:r>
      <w:r>
        <w:rPr>
          <w:rFonts w:ascii="Tahoma" w:eastAsia="Times New Roman" w:hAnsi="Tahoma" w:cs="Tahoma"/>
          <w:bCs/>
          <w:color w:val="030303"/>
          <w:sz w:val="20"/>
          <w:szCs w:val="20"/>
          <w:lang w:eastAsia="ru-RU"/>
        </w:rPr>
        <w:t>ями</w:t>
      </w:r>
      <w:proofErr w:type="spellEnd"/>
      <w:r w:rsidR="006C32BE" w:rsidRPr="006C32BE">
        <w:rPr>
          <w:rFonts w:ascii="Tahoma" w:eastAsia="Times New Roman" w:hAnsi="Tahoma" w:cs="Tahoma"/>
          <w:bCs/>
          <w:color w:val="030303"/>
          <w:sz w:val="20"/>
          <w:szCs w:val="20"/>
          <w:lang w:eastAsia="ru-RU"/>
        </w:rPr>
        <w:t xml:space="preserve"> принимается утром, до завтрака</w:t>
      </w:r>
      <w:r w:rsidR="006C32BE">
        <w:rPr>
          <w:rFonts w:ascii="Tahoma" w:eastAsia="Times New Roman" w:hAnsi="Tahoma" w:cs="Tahoma"/>
          <w:bCs/>
          <w:color w:val="030303"/>
          <w:sz w:val="20"/>
          <w:szCs w:val="20"/>
          <w:lang w:eastAsia="ru-RU"/>
        </w:rPr>
        <w:t xml:space="preserve">, </w:t>
      </w:r>
      <w:r>
        <w:rPr>
          <w:rFonts w:ascii="Tahoma" w:eastAsia="Times New Roman" w:hAnsi="Tahoma" w:cs="Tahoma"/>
          <w:bCs/>
          <w:color w:val="030303"/>
          <w:sz w:val="20"/>
          <w:szCs w:val="20"/>
          <w:lang w:eastAsia="ru-RU"/>
        </w:rPr>
        <w:t xml:space="preserve">с </w:t>
      </w:r>
      <w:proofErr w:type="spellStart"/>
      <w:r>
        <w:rPr>
          <w:rFonts w:ascii="Tahoma" w:eastAsia="Times New Roman" w:hAnsi="Tahoma" w:cs="Tahoma"/>
          <w:bCs/>
          <w:color w:val="030303"/>
          <w:sz w:val="20"/>
          <w:szCs w:val="20"/>
          <w:lang w:eastAsia="ru-RU"/>
        </w:rPr>
        <w:t>бифидум</w:t>
      </w:r>
      <w:r w:rsidR="006C32BE">
        <w:rPr>
          <w:rFonts w:ascii="Tahoma" w:eastAsia="Times New Roman" w:hAnsi="Tahoma" w:cs="Tahoma"/>
          <w:bCs/>
          <w:color w:val="030303"/>
          <w:sz w:val="20"/>
          <w:szCs w:val="20"/>
          <w:lang w:eastAsia="ru-RU"/>
        </w:rPr>
        <w:t>бактери</w:t>
      </w:r>
      <w:r>
        <w:rPr>
          <w:rFonts w:ascii="Tahoma" w:eastAsia="Times New Roman" w:hAnsi="Tahoma" w:cs="Tahoma"/>
          <w:bCs/>
          <w:color w:val="030303"/>
          <w:sz w:val="20"/>
          <w:szCs w:val="20"/>
          <w:lang w:eastAsia="ru-RU"/>
        </w:rPr>
        <w:t>ями</w:t>
      </w:r>
      <w:proofErr w:type="spellEnd"/>
      <w:r w:rsidR="006C32BE">
        <w:rPr>
          <w:rFonts w:ascii="Tahoma" w:eastAsia="Times New Roman" w:hAnsi="Tahoma" w:cs="Tahoma"/>
          <w:bCs/>
          <w:color w:val="030303"/>
          <w:sz w:val="20"/>
          <w:szCs w:val="20"/>
          <w:lang w:eastAsia="ru-RU"/>
        </w:rPr>
        <w:t xml:space="preserve"> – вечером, либо до ужина</w:t>
      </w:r>
      <w:r>
        <w:rPr>
          <w:rFonts w:ascii="Tahoma" w:eastAsia="Times New Roman" w:hAnsi="Tahoma" w:cs="Tahoma"/>
          <w:bCs/>
          <w:color w:val="030303"/>
          <w:sz w:val="20"/>
          <w:szCs w:val="20"/>
          <w:lang w:eastAsia="ru-RU"/>
        </w:rPr>
        <w:t xml:space="preserve"> за 30-40 минут</w:t>
      </w:r>
      <w:r w:rsidR="006C32BE">
        <w:rPr>
          <w:rFonts w:ascii="Tahoma" w:eastAsia="Times New Roman" w:hAnsi="Tahoma" w:cs="Tahoma"/>
          <w:bCs/>
          <w:color w:val="030303"/>
          <w:sz w:val="20"/>
          <w:szCs w:val="20"/>
          <w:lang w:eastAsia="ru-RU"/>
        </w:rPr>
        <w:t>, либо на ночь, в зависимости от рекомендованной схемы врачом. В некоторых случаях приём препарат</w:t>
      </w:r>
      <w:r>
        <w:rPr>
          <w:rFonts w:ascii="Tahoma" w:eastAsia="Times New Roman" w:hAnsi="Tahoma" w:cs="Tahoma"/>
          <w:bCs/>
          <w:color w:val="030303"/>
          <w:sz w:val="20"/>
          <w:szCs w:val="20"/>
          <w:lang w:eastAsia="ru-RU"/>
        </w:rPr>
        <w:t>ов</w:t>
      </w:r>
      <w:r w:rsidR="006C32BE">
        <w:rPr>
          <w:rFonts w:ascii="Tahoma" w:eastAsia="Times New Roman" w:hAnsi="Tahoma" w:cs="Tahoma"/>
          <w:bCs/>
          <w:color w:val="030303"/>
          <w:sz w:val="20"/>
          <w:szCs w:val="20"/>
          <w:lang w:eastAsia="ru-RU"/>
        </w:rPr>
        <w:t xml:space="preserve"> повторяют несколько раз в день за 30-40 минут до еды.</w:t>
      </w:r>
    </w:p>
    <w:p w:rsidR="009F7CDC" w:rsidRDefault="009F7CDC" w:rsidP="0073117D">
      <w:pPr>
        <w:shd w:val="clear" w:color="auto" w:fill="F1F4F5"/>
        <w:spacing w:after="0" w:line="240" w:lineRule="auto"/>
        <w:jc w:val="both"/>
        <w:rPr>
          <w:rFonts w:ascii="Tahoma" w:eastAsia="Times New Roman" w:hAnsi="Tahoma" w:cs="Tahoma"/>
          <w:bCs/>
          <w:color w:val="030303"/>
          <w:sz w:val="20"/>
          <w:szCs w:val="20"/>
          <w:lang w:eastAsia="ru-RU"/>
        </w:rPr>
      </w:pPr>
    </w:p>
    <w:p w:rsidR="006C32BE" w:rsidRPr="006C32BE" w:rsidRDefault="009F7CDC" w:rsidP="0073117D">
      <w:pPr>
        <w:shd w:val="clear" w:color="auto" w:fill="F1F4F5"/>
        <w:spacing w:after="0" w:line="240" w:lineRule="auto"/>
        <w:jc w:val="both"/>
        <w:rPr>
          <w:rFonts w:ascii="Tahoma" w:eastAsia="Times New Roman" w:hAnsi="Tahoma" w:cs="Tahoma"/>
          <w:bCs/>
          <w:color w:val="030303"/>
          <w:sz w:val="20"/>
          <w:szCs w:val="20"/>
          <w:lang w:eastAsia="ru-RU"/>
        </w:rPr>
      </w:pPr>
      <w:r>
        <w:rPr>
          <w:rFonts w:ascii="Tahoma" w:eastAsia="Times New Roman" w:hAnsi="Tahoma" w:cs="Tahoma"/>
          <w:bCs/>
          <w:color w:val="030303"/>
          <w:sz w:val="20"/>
          <w:szCs w:val="20"/>
          <w:lang w:eastAsia="ru-RU"/>
        </w:rPr>
        <w:t xml:space="preserve">В исключительных случаях, когда нет возможности принять препарат по инструкции, например, из-за грудного вскармливания, смешивают с грудным молоком. </w:t>
      </w:r>
    </w:p>
    <w:p w:rsidR="00585F5E" w:rsidRDefault="00585F5E" w:rsidP="0073117D">
      <w:pPr>
        <w:shd w:val="clear" w:color="auto" w:fill="F1F4F5"/>
        <w:spacing w:after="0" w:line="240" w:lineRule="auto"/>
        <w:jc w:val="both"/>
        <w:rPr>
          <w:rFonts w:ascii="Tahoma" w:eastAsia="Times New Roman" w:hAnsi="Tahoma" w:cs="Tahoma"/>
          <w:b/>
          <w:bCs/>
          <w:color w:val="030303"/>
          <w:sz w:val="20"/>
          <w:szCs w:val="20"/>
          <w:lang w:eastAsia="ru-RU"/>
        </w:rPr>
      </w:pPr>
    </w:p>
    <w:p w:rsidR="0073117D" w:rsidRDefault="0073117D" w:rsidP="0073117D">
      <w:pPr>
        <w:shd w:val="clear" w:color="auto" w:fill="F1F4F5"/>
        <w:spacing w:after="0" w:line="240" w:lineRule="auto"/>
        <w:ind w:firstLine="284"/>
        <w:jc w:val="both"/>
        <w:rPr>
          <w:rFonts w:ascii="Tahoma" w:eastAsia="Times New Roman" w:hAnsi="Tahoma" w:cs="Tahoma"/>
          <w:color w:val="030303"/>
          <w:sz w:val="20"/>
          <w:szCs w:val="20"/>
          <w:lang w:eastAsia="ru-RU"/>
        </w:rPr>
      </w:pPr>
      <w:r w:rsidRPr="00F03031">
        <w:rPr>
          <w:rFonts w:ascii="Tahoma" w:eastAsia="Times New Roman" w:hAnsi="Tahoma" w:cs="Tahoma"/>
          <w:b/>
          <w:bCs/>
          <w:color w:val="030303"/>
          <w:sz w:val="20"/>
          <w:szCs w:val="20"/>
          <w:lang w:eastAsia="ru-RU"/>
        </w:rPr>
        <w:t>Новорожденным </w:t>
      </w:r>
      <w:r w:rsidRPr="00F03031">
        <w:rPr>
          <w:rFonts w:ascii="Tahoma" w:eastAsia="Times New Roman" w:hAnsi="Tahoma" w:cs="Tahoma"/>
          <w:color w:val="030303"/>
          <w:sz w:val="20"/>
          <w:szCs w:val="20"/>
          <w:lang w:eastAsia="ru-RU"/>
        </w:rPr>
        <w:t>с п</w:t>
      </w:r>
      <w:r>
        <w:rPr>
          <w:rFonts w:ascii="Tahoma" w:eastAsia="Times New Roman" w:hAnsi="Tahoma" w:cs="Tahoma"/>
          <w:color w:val="030303"/>
          <w:sz w:val="20"/>
          <w:szCs w:val="20"/>
          <w:lang w:eastAsia="ru-RU"/>
        </w:rPr>
        <w:t xml:space="preserve">ервых суток жизни </w:t>
      </w:r>
      <w:r w:rsidR="00417D38">
        <w:rPr>
          <w:rFonts w:ascii="Tahoma" w:eastAsia="Times New Roman" w:hAnsi="Tahoma" w:cs="Tahoma"/>
          <w:color w:val="030303"/>
          <w:sz w:val="20"/>
          <w:szCs w:val="20"/>
          <w:lang w:eastAsia="ru-RU"/>
        </w:rPr>
        <w:t xml:space="preserve">и </w:t>
      </w:r>
      <w:r>
        <w:rPr>
          <w:rFonts w:ascii="Tahoma" w:eastAsia="Times New Roman" w:hAnsi="Tahoma" w:cs="Tahoma"/>
          <w:color w:val="030303"/>
          <w:sz w:val="20"/>
          <w:szCs w:val="20"/>
          <w:lang w:eastAsia="ru-RU"/>
        </w:rPr>
        <w:t xml:space="preserve">до 6 месяцев </w:t>
      </w:r>
      <w:r w:rsidR="007A5FF3">
        <w:rPr>
          <w:rFonts w:ascii="Tahoma" w:eastAsia="Times New Roman" w:hAnsi="Tahoma" w:cs="Tahoma"/>
          <w:color w:val="030303"/>
          <w:sz w:val="20"/>
          <w:szCs w:val="20"/>
          <w:lang w:eastAsia="ru-RU"/>
        </w:rPr>
        <w:t xml:space="preserve">по </w:t>
      </w:r>
      <w:r w:rsidR="00585F5E">
        <w:rPr>
          <w:rFonts w:ascii="Tahoma" w:eastAsia="Times New Roman" w:hAnsi="Tahoma" w:cs="Tahoma"/>
          <w:color w:val="030303"/>
          <w:sz w:val="20"/>
          <w:szCs w:val="20"/>
          <w:lang w:eastAsia="ru-RU"/>
        </w:rPr>
        <w:t>5</w:t>
      </w:r>
      <w:r>
        <w:rPr>
          <w:rFonts w:ascii="Tahoma" w:eastAsia="Times New Roman" w:hAnsi="Tahoma" w:cs="Tahoma"/>
          <w:color w:val="030303"/>
          <w:sz w:val="20"/>
          <w:szCs w:val="20"/>
          <w:lang w:eastAsia="ru-RU"/>
        </w:rPr>
        <w:t xml:space="preserve"> мл </w:t>
      </w:r>
      <w:r w:rsidR="007A5FF3">
        <w:rPr>
          <w:rFonts w:ascii="Tahoma" w:eastAsia="Times New Roman" w:hAnsi="Tahoma" w:cs="Tahoma"/>
          <w:color w:val="030303"/>
          <w:sz w:val="20"/>
          <w:szCs w:val="20"/>
          <w:lang w:eastAsia="ru-RU"/>
        </w:rPr>
        <w:t>на приём</w:t>
      </w:r>
      <w:r w:rsidR="006C32BE">
        <w:rPr>
          <w:rFonts w:ascii="Tahoma" w:eastAsia="Times New Roman" w:hAnsi="Tahoma" w:cs="Tahoma"/>
          <w:color w:val="030303"/>
          <w:sz w:val="20"/>
          <w:szCs w:val="20"/>
          <w:lang w:eastAsia="ru-RU"/>
        </w:rPr>
        <w:t xml:space="preserve"> </w:t>
      </w:r>
      <w:proofErr w:type="spellStart"/>
      <w:r w:rsidR="00B9288F">
        <w:rPr>
          <w:rFonts w:ascii="Tahoma" w:eastAsia="Times New Roman" w:hAnsi="Tahoma" w:cs="Tahoma"/>
          <w:color w:val="030303"/>
          <w:sz w:val="20"/>
          <w:szCs w:val="20"/>
          <w:lang w:eastAsia="ru-RU"/>
        </w:rPr>
        <w:t>синбиотик</w:t>
      </w:r>
      <w:proofErr w:type="spellEnd"/>
      <w:r w:rsidR="00B9288F">
        <w:rPr>
          <w:rFonts w:ascii="Tahoma" w:eastAsia="Times New Roman" w:hAnsi="Tahoma" w:cs="Tahoma"/>
          <w:color w:val="030303"/>
          <w:sz w:val="20"/>
          <w:szCs w:val="20"/>
          <w:lang w:eastAsia="ru-RU"/>
        </w:rPr>
        <w:t xml:space="preserve"> </w:t>
      </w:r>
      <w:r w:rsidR="007A5FF3">
        <w:rPr>
          <w:rFonts w:ascii="Tahoma" w:eastAsia="Times New Roman" w:hAnsi="Tahoma" w:cs="Tahoma"/>
          <w:color w:val="030303"/>
          <w:sz w:val="20"/>
          <w:szCs w:val="20"/>
          <w:lang w:eastAsia="ru-RU"/>
        </w:rPr>
        <w:t xml:space="preserve">с </w:t>
      </w:r>
      <w:proofErr w:type="spellStart"/>
      <w:r w:rsidR="006C32BE">
        <w:rPr>
          <w:rFonts w:ascii="Tahoma" w:eastAsia="Times New Roman" w:hAnsi="Tahoma" w:cs="Tahoma"/>
          <w:color w:val="030303"/>
          <w:sz w:val="20"/>
          <w:szCs w:val="20"/>
          <w:lang w:eastAsia="ru-RU"/>
        </w:rPr>
        <w:t>бифидо</w:t>
      </w:r>
      <w:proofErr w:type="spellEnd"/>
      <w:r w:rsidR="006C32BE">
        <w:rPr>
          <w:rFonts w:ascii="Tahoma" w:eastAsia="Times New Roman" w:hAnsi="Tahoma" w:cs="Tahoma"/>
          <w:color w:val="030303"/>
          <w:sz w:val="20"/>
          <w:szCs w:val="20"/>
          <w:lang w:eastAsia="ru-RU"/>
        </w:rPr>
        <w:t xml:space="preserve"> или </w:t>
      </w:r>
      <w:proofErr w:type="spellStart"/>
      <w:r w:rsidR="006C32BE">
        <w:rPr>
          <w:rFonts w:ascii="Tahoma" w:eastAsia="Times New Roman" w:hAnsi="Tahoma" w:cs="Tahoma"/>
          <w:color w:val="030303"/>
          <w:sz w:val="20"/>
          <w:szCs w:val="20"/>
          <w:lang w:eastAsia="ru-RU"/>
        </w:rPr>
        <w:t>лактобактери</w:t>
      </w:r>
      <w:r w:rsidR="007A5FF3">
        <w:rPr>
          <w:rFonts w:ascii="Tahoma" w:eastAsia="Times New Roman" w:hAnsi="Tahoma" w:cs="Tahoma"/>
          <w:color w:val="030303"/>
          <w:sz w:val="20"/>
          <w:szCs w:val="20"/>
          <w:lang w:eastAsia="ru-RU"/>
        </w:rPr>
        <w:t>ями</w:t>
      </w:r>
      <w:proofErr w:type="spellEnd"/>
      <w:r w:rsidR="007A5FF3">
        <w:rPr>
          <w:rFonts w:ascii="Tahoma" w:eastAsia="Times New Roman" w:hAnsi="Tahoma" w:cs="Tahoma"/>
          <w:color w:val="030303"/>
          <w:sz w:val="20"/>
          <w:szCs w:val="20"/>
          <w:lang w:eastAsia="ru-RU"/>
        </w:rPr>
        <w:t>,</w:t>
      </w:r>
      <w:r w:rsidR="006C32BE">
        <w:rPr>
          <w:rFonts w:ascii="Tahoma" w:eastAsia="Times New Roman" w:hAnsi="Tahoma" w:cs="Tahoma"/>
          <w:color w:val="030303"/>
          <w:sz w:val="20"/>
          <w:szCs w:val="20"/>
          <w:lang w:eastAsia="ru-RU"/>
        </w:rPr>
        <w:t xml:space="preserve"> в зависимости от состояния ребёнка и назначения врача</w:t>
      </w:r>
      <w:r>
        <w:rPr>
          <w:rFonts w:ascii="Tahoma" w:eastAsia="Times New Roman" w:hAnsi="Tahoma" w:cs="Tahoma"/>
          <w:color w:val="030303"/>
          <w:sz w:val="20"/>
          <w:szCs w:val="20"/>
          <w:lang w:eastAsia="ru-RU"/>
        </w:rPr>
        <w:t xml:space="preserve">. </w:t>
      </w:r>
    </w:p>
    <w:p w:rsidR="0073117D" w:rsidRPr="00F03031" w:rsidRDefault="00417D38" w:rsidP="009F7CDC">
      <w:pPr>
        <w:shd w:val="clear" w:color="auto" w:fill="F1F4F5"/>
        <w:spacing w:after="0" w:line="240" w:lineRule="auto"/>
        <w:ind w:firstLine="284"/>
        <w:jc w:val="both"/>
        <w:rPr>
          <w:rFonts w:ascii="Tahoma" w:eastAsia="Times New Roman" w:hAnsi="Tahoma" w:cs="Tahoma"/>
          <w:color w:val="030303"/>
          <w:sz w:val="20"/>
          <w:szCs w:val="20"/>
          <w:lang w:eastAsia="ru-RU"/>
        </w:rPr>
      </w:pPr>
      <w:r>
        <w:rPr>
          <w:rFonts w:ascii="Tahoma" w:eastAsia="Times New Roman" w:hAnsi="Tahoma" w:cs="Tahoma"/>
          <w:color w:val="030303"/>
          <w:sz w:val="20"/>
          <w:szCs w:val="20"/>
          <w:lang w:eastAsia="ru-RU"/>
        </w:rPr>
        <w:t>В профилактических целях можно капать на сосок матери по 2 мл или с помощью инсулинового шприца без иглы в ротовую полость ребёнка между приёмами молока или пищи</w:t>
      </w:r>
      <w:r w:rsidR="009F7CDC">
        <w:rPr>
          <w:rFonts w:ascii="Tahoma" w:eastAsia="Times New Roman" w:hAnsi="Tahoma" w:cs="Tahoma"/>
          <w:color w:val="030303"/>
          <w:sz w:val="20"/>
          <w:szCs w:val="20"/>
          <w:lang w:eastAsia="ru-RU"/>
        </w:rPr>
        <w:t>.</w:t>
      </w:r>
    </w:p>
    <w:p w:rsidR="009F7CDC" w:rsidRDefault="009F7CDC" w:rsidP="0073117D">
      <w:pPr>
        <w:shd w:val="clear" w:color="auto" w:fill="F1F4F5"/>
        <w:spacing w:after="0" w:line="240" w:lineRule="auto"/>
        <w:ind w:left="284"/>
        <w:jc w:val="both"/>
        <w:rPr>
          <w:rFonts w:ascii="Tahoma" w:eastAsia="Times New Roman" w:hAnsi="Tahoma" w:cs="Tahoma"/>
          <w:b/>
          <w:bCs/>
          <w:color w:val="030303"/>
          <w:sz w:val="20"/>
          <w:szCs w:val="20"/>
          <w:lang w:eastAsia="ru-RU"/>
        </w:rPr>
      </w:pPr>
    </w:p>
    <w:p w:rsidR="0073117D" w:rsidRDefault="0073117D" w:rsidP="0073117D">
      <w:pPr>
        <w:shd w:val="clear" w:color="auto" w:fill="F1F4F5"/>
        <w:spacing w:after="0" w:line="240" w:lineRule="auto"/>
        <w:ind w:left="284"/>
        <w:jc w:val="both"/>
        <w:rPr>
          <w:rFonts w:ascii="Tahoma" w:eastAsia="Times New Roman" w:hAnsi="Tahoma" w:cs="Tahoma"/>
          <w:color w:val="030303"/>
          <w:sz w:val="20"/>
          <w:szCs w:val="20"/>
          <w:lang w:eastAsia="ru-RU"/>
        </w:rPr>
      </w:pPr>
      <w:r w:rsidRPr="00F03031">
        <w:rPr>
          <w:rFonts w:ascii="Tahoma" w:eastAsia="Times New Roman" w:hAnsi="Tahoma" w:cs="Tahoma"/>
          <w:b/>
          <w:bCs/>
          <w:color w:val="030303"/>
          <w:sz w:val="20"/>
          <w:szCs w:val="20"/>
          <w:lang w:eastAsia="ru-RU"/>
        </w:rPr>
        <w:t>Детям</w:t>
      </w:r>
      <w:r w:rsidRPr="00F03031">
        <w:rPr>
          <w:rFonts w:ascii="Tahoma" w:eastAsia="Times New Roman" w:hAnsi="Tahoma" w:cs="Tahoma"/>
          <w:color w:val="030303"/>
          <w:sz w:val="20"/>
          <w:szCs w:val="20"/>
          <w:lang w:eastAsia="ru-RU"/>
        </w:rPr>
        <w:t> </w:t>
      </w:r>
    </w:p>
    <w:p w:rsidR="002011BD" w:rsidRPr="002D377A" w:rsidRDefault="000F2D5F" w:rsidP="002011BD">
      <w:pPr>
        <w:pStyle w:val="a3"/>
        <w:numPr>
          <w:ilvl w:val="0"/>
          <w:numId w:val="2"/>
        </w:numPr>
        <w:shd w:val="clear" w:color="auto" w:fill="F1F4F5"/>
        <w:spacing w:after="0" w:line="240" w:lineRule="auto"/>
        <w:jc w:val="both"/>
        <w:rPr>
          <w:rFonts w:ascii="Tahoma" w:eastAsia="Times New Roman" w:hAnsi="Tahoma" w:cs="Tahoma"/>
          <w:color w:val="030303"/>
          <w:sz w:val="20"/>
          <w:szCs w:val="20"/>
          <w:lang w:eastAsia="ru-RU"/>
        </w:rPr>
      </w:pPr>
      <w:r w:rsidRPr="00EF43CC">
        <w:t>Если врач не назначил иначе, то детям старше 6 месяцев</w:t>
      </w:r>
      <w:r>
        <w:t>,</w:t>
      </w:r>
      <w:r w:rsidRPr="00EF43CC">
        <w:t xml:space="preserve"> принимать</w:t>
      </w:r>
      <w:r>
        <w:t xml:space="preserve"> по 5 мл </w:t>
      </w:r>
      <w:proofErr w:type="spellStart"/>
      <w:r>
        <w:t>синбиотика</w:t>
      </w:r>
      <w:proofErr w:type="spellEnd"/>
      <w:r>
        <w:t xml:space="preserve"> </w:t>
      </w:r>
      <w:bookmarkStart w:id="0" w:name="_GoBack"/>
      <w:bookmarkEnd w:id="0"/>
      <w:r w:rsidR="00416755">
        <w:rPr>
          <w:rFonts w:ascii="Tahoma" w:eastAsia="Times New Roman" w:hAnsi="Tahoma" w:cs="Tahoma"/>
          <w:color w:val="030303"/>
          <w:sz w:val="20"/>
          <w:szCs w:val="20"/>
          <w:lang w:eastAsia="ru-RU"/>
        </w:rPr>
        <w:t xml:space="preserve">с </w:t>
      </w:r>
      <w:proofErr w:type="spellStart"/>
      <w:r w:rsidR="006C32BE">
        <w:rPr>
          <w:rFonts w:ascii="Tahoma" w:eastAsia="Times New Roman" w:hAnsi="Tahoma" w:cs="Tahoma"/>
          <w:color w:val="030303"/>
          <w:sz w:val="20"/>
          <w:szCs w:val="20"/>
          <w:lang w:eastAsia="ru-RU"/>
        </w:rPr>
        <w:t>лактобактери</w:t>
      </w:r>
      <w:r w:rsidR="00416755">
        <w:rPr>
          <w:rFonts w:ascii="Tahoma" w:eastAsia="Times New Roman" w:hAnsi="Tahoma" w:cs="Tahoma"/>
          <w:color w:val="030303"/>
          <w:sz w:val="20"/>
          <w:szCs w:val="20"/>
          <w:lang w:eastAsia="ru-RU"/>
        </w:rPr>
        <w:t>ями</w:t>
      </w:r>
      <w:proofErr w:type="spellEnd"/>
      <w:r w:rsidR="006C32BE">
        <w:rPr>
          <w:rFonts w:ascii="Tahoma" w:eastAsia="Times New Roman" w:hAnsi="Tahoma" w:cs="Tahoma"/>
          <w:color w:val="030303"/>
          <w:sz w:val="20"/>
          <w:szCs w:val="20"/>
          <w:lang w:eastAsia="ru-RU"/>
        </w:rPr>
        <w:t xml:space="preserve"> утром и </w:t>
      </w:r>
      <w:proofErr w:type="spellStart"/>
      <w:r w:rsidR="006C32BE">
        <w:rPr>
          <w:rFonts w:ascii="Tahoma" w:eastAsia="Times New Roman" w:hAnsi="Tahoma" w:cs="Tahoma"/>
          <w:color w:val="030303"/>
          <w:sz w:val="20"/>
          <w:szCs w:val="20"/>
          <w:lang w:eastAsia="ru-RU"/>
        </w:rPr>
        <w:t>бифидобактери</w:t>
      </w:r>
      <w:r w:rsidR="00416755">
        <w:rPr>
          <w:rFonts w:ascii="Tahoma" w:eastAsia="Times New Roman" w:hAnsi="Tahoma" w:cs="Tahoma"/>
          <w:color w:val="030303"/>
          <w:sz w:val="20"/>
          <w:szCs w:val="20"/>
          <w:lang w:eastAsia="ru-RU"/>
        </w:rPr>
        <w:t>ями</w:t>
      </w:r>
      <w:proofErr w:type="spellEnd"/>
      <w:r w:rsidR="00416755">
        <w:rPr>
          <w:rFonts w:ascii="Tahoma" w:eastAsia="Times New Roman" w:hAnsi="Tahoma" w:cs="Tahoma"/>
          <w:color w:val="030303"/>
          <w:sz w:val="20"/>
          <w:szCs w:val="20"/>
          <w:lang w:eastAsia="ru-RU"/>
        </w:rPr>
        <w:t xml:space="preserve"> </w:t>
      </w:r>
      <w:r w:rsidR="006C32BE">
        <w:rPr>
          <w:rFonts w:ascii="Tahoma" w:eastAsia="Times New Roman" w:hAnsi="Tahoma" w:cs="Tahoma"/>
          <w:color w:val="030303"/>
          <w:sz w:val="20"/>
          <w:szCs w:val="20"/>
          <w:lang w:eastAsia="ru-RU"/>
        </w:rPr>
        <w:t>вечером</w:t>
      </w:r>
      <w:r w:rsidR="009F7CDC">
        <w:rPr>
          <w:rFonts w:ascii="Tahoma" w:eastAsia="Times New Roman" w:hAnsi="Tahoma" w:cs="Tahoma"/>
          <w:color w:val="030303"/>
          <w:sz w:val="20"/>
          <w:szCs w:val="20"/>
          <w:lang w:eastAsia="ru-RU"/>
        </w:rPr>
        <w:t xml:space="preserve"> </w:t>
      </w:r>
      <w:r w:rsidR="00D34B5B">
        <w:rPr>
          <w:rFonts w:ascii="Tahoma" w:eastAsia="Times New Roman" w:hAnsi="Tahoma" w:cs="Tahoma"/>
          <w:color w:val="030303"/>
          <w:sz w:val="20"/>
          <w:szCs w:val="20"/>
          <w:lang w:eastAsia="ru-RU"/>
        </w:rPr>
        <w:t>от 14 дней до</w:t>
      </w:r>
      <w:r w:rsidR="009F7CDC">
        <w:rPr>
          <w:rFonts w:ascii="Tahoma" w:eastAsia="Times New Roman" w:hAnsi="Tahoma" w:cs="Tahoma"/>
          <w:color w:val="030303"/>
          <w:sz w:val="20"/>
          <w:szCs w:val="20"/>
          <w:lang w:eastAsia="ru-RU"/>
        </w:rPr>
        <w:t xml:space="preserve"> 1 месяца</w:t>
      </w:r>
      <w:r w:rsidR="002011BD" w:rsidRPr="002D377A">
        <w:rPr>
          <w:rFonts w:ascii="Tahoma" w:eastAsia="Times New Roman" w:hAnsi="Tahoma" w:cs="Tahoma"/>
          <w:color w:val="030303"/>
          <w:sz w:val="20"/>
          <w:szCs w:val="20"/>
          <w:lang w:eastAsia="ru-RU"/>
        </w:rPr>
        <w:t xml:space="preserve">. </w:t>
      </w:r>
      <w:r w:rsidR="002011BD">
        <w:rPr>
          <w:rFonts w:ascii="Tahoma" w:eastAsia="Times New Roman" w:hAnsi="Tahoma" w:cs="Tahoma"/>
          <w:color w:val="030303"/>
          <w:sz w:val="20"/>
          <w:szCs w:val="20"/>
          <w:lang w:eastAsia="ru-RU"/>
        </w:rPr>
        <w:t xml:space="preserve">Итого, </w:t>
      </w:r>
      <w:r w:rsidR="00416755">
        <w:rPr>
          <w:rFonts w:ascii="Tahoma" w:eastAsia="Times New Roman" w:hAnsi="Tahoma" w:cs="Tahoma"/>
          <w:color w:val="030303"/>
          <w:sz w:val="20"/>
          <w:szCs w:val="20"/>
          <w:lang w:eastAsia="ru-RU"/>
        </w:rPr>
        <w:t>на 14 дней 1 бутылочка</w:t>
      </w:r>
      <w:r w:rsidR="002011BD" w:rsidRPr="002D377A">
        <w:rPr>
          <w:rFonts w:ascii="Tahoma" w:eastAsia="Times New Roman" w:hAnsi="Tahoma" w:cs="Tahoma"/>
          <w:color w:val="030303"/>
          <w:sz w:val="20"/>
          <w:szCs w:val="20"/>
          <w:lang w:eastAsia="ru-RU"/>
        </w:rPr>
        <w:t xml:space="preserve"> </w:t>
      </w:r>
      <w:proofErr w:type="spellStart"/>
      <w:r w:rsidR="009F7CDC">
        <w:rPr>
          <w:rFonts w:ascii="Tahoma" w:eastAsia="Times New Roman" w:hAnsi="Tahoma" w:cs="Tahoma"/>
          <w:color w:val="030303"/>
          <w:sz w:val="20"/>
          <w:szCs w:val="20"/>
          <w:lang w:eastAsia="ru-RU"/>
        </w:rPr>
        <w:t>синбиотика</w:t>
      </w:r>
      <w:proofErr w:type="spellEnd"/>
      <w:r w:rsidR="009F7CDC">
        <w:rPr>
          <w:rFonts w:ascii="Tahoma" w:eastAsia="Times New Roman" w:hAnsi="Tahoma" w:cs="Tahoma"/>
          <w:color w:val="030303"/>
          <w:sz w:val="20"/>
          <w:szCs w:val="20"/>
          <w:lang w:eastAsia="ru-RU"/>
        </w:rPr>
        <w:t xml:space="preserve"> с </w:t>
      </w:r>
      <w:r w:rsidR="002011BD" w:rsidRPr="002D377A">
        <w:rPr>
          <w:rFonts w:ascii="Tahoma" w:eastAsia="Times New Roman" w:hAnsi="Tahoma" w:cs="Tahoma"/>
          <w:color w:val="030303"/>
          <w:sz w:val="20"/>
          <w:szCs w:val="20"/>
          <w:lang w:eastAsia="ru-RU"/>
        </w:rPr>
        <w:t xml:space="preserve">лакто и </w:t>
      </w:r>
      <w:r w:rsidR="00416755">
        <w:rPr>
          <w:rFonts w:ascii="Tahoma" w:eastAsia="Times New Roman" w:hAnsi="Tahoma" w:cs="Tahoma"/>
          <w:color w:val="030303"/>
          <w:sz w:val="20"/>
          <w:szCs w:val="20"/>
          <w:lang w:eastAsia="ru-RU"/>
        </w:rPr>
        <w:t>1</w:t>
      </w:r>
      <w:r w:rsidR="002011BD" w:rsidRPr="002D377A">
        <w:rPr>
          <w:rFonts w:ascii="Tahoma" w:eastAsia="Times New Roman" w:hAnsi="Tahoma" w:cs="Tahoma"/>
          <w:color w:val="030303"/>
          <w:sz w:val="20"/>
          <w:szCs w:val="20"/>
          <w:lang w:eastAsia="ru-RU"/>
        </w:rPr>
        <w:t xml:space="preserve"> бутылочк</w:t>
      </w:r>
      <w:r w:rsidR="00416755">
        <w:rPr>
          <w:rFonts w:ascii="Tahoma" w:eastAsia="Times New Roman" w:hAnsi="Tahoma" w:cs="Tahoma"/>
          <w:color w:val="030303"/>
          <w:sz w:val="20"/>
          <w:szCs w:val="20"/>
          <w:lang w:eastAsia="ru-RU"/>
        </w:rPr>
        <w:t>а</w:t>
      </w:r>
      <w:r w:rsidR="002011BD" w:rsidRPr="002D377A">
        <w:rPr>
          <w:rFonts w:ascii="Tahoma" w:eastAsia="Times New Roman" w:hAnsi="Tahoma" w:cs="Tahoma"/>
          <w:color w:val="030303"/>
          <w:sz w:val="20"/>
          <w:szCs w:val="20"/>
          <w:lang w:eastAsia="ru-RU"/>
        </w:rPr>
        <w:t xml:space="preserve"> </w:t>
      </w:r>
      <w:proofErr w:type="spellStart"/>
      <w:r w:rsidR="009F7CDC">
        <w:rPr>
          <w:rFonts w:ascii="Tahoma" w:eastAsia="Times New Roman" w:hAnsi="Tahoma" w:cs="Tahoma"/>
          <w:color w:val="030303"/>
          <w:sz w:val="20"/>
          <w:szCs w:val="20"/>
          <w:lang w:eastAsia="ru-RU"/>
        </w:rPr>
        <w:t>синбиотика</w:t>
      </w:r>
      <w:proofErr w:type="spellEnd"/>
      <w:r w:rsidR="009F7CDC">
        <w:rPr>
          <w:rFonts w:ascii="Tahoma" w:eastAsia="Times New Roman" w:hAnsi="Tahoma" w:cs="Tahoma"/>
          <w:color w:val="030303"/>
          <w:sz w:val="20"/>
          <w:szCs w:val="20"/>
          <w:lang w:eastAsia="ru-RU"/>
        </w:rPr>
        <w:t xml:space="preserve"> с </w:t>
      </w:r>
      <w:proofErr w:type="spellStart"/>
      <w:r w:rsidR="002011BD" w:rsidRPr="002D377A">
        <w:rPr>
          <w:rFonts w:ascii="Tahoma" w:eastAsia="Times New Roman" w:hAnsi="Tahoma" w:cs="Tahoma"/>
          <w:color w:val="030303"/>
          <w:sz w:val="20"/>
          <w:szCs w:val="20"/>
          <w:lang w:eastAsia="ru-RU"/>
        </w:rPr>
        <w:t>бифидо</w:t>
      </w:r>
      <w:proofErr w:type="spellEnd"/>
      <w:r w:rsidR="002011BD" w:rsidRPr="002D377A">
        <w:rPr>
          <w:rFonts w:ascii="Tahoma" w:eastAsia="Times New Roman" w:hAnsi="Tahoma" w:cs="Tahoma"/>
          <w:color w:val="030303"/>
          <w:sz w:val="20"/>
          <w:szCs w:val="20"/>
          <w:lang w:eastAsia="ru-RU"/>
        </w:rPr>
        <w:t xml:space="preserve"> бактери</w:t>
      </w:r>
      <w:r w:rsidR="009F7CDC">
        <w:rPr>
          <w:rFonts w:ascii="Tahoma" w:eastAsia="Times New Roman" w:hAnsi="Tahoma" w:cs="Tahoma"/>
          <w:color w:val="030303"/>
          <w:sz w:val="20"/>
          <w:szCs w:val="20"/>
          <w:lang w:eastAsia="ru-RU"/>
        </w:rPr>
        <w:t>ями</w:t>
      </w:r>
      <w:r w:rsidR="00416755">
        <w:rPr>
          <w:rFonts w:ascii="Tahoma" w:eastAsia="Times New Roman" w:hAnsi="Tahoma" w:cs="Tahoma"/>
          <w:color w:val="030303"/>
          <w:sz w:val="20"/>
          <w:szCs w:val="20"/>
          <w:lang w:eastAsia="ru-RU"/>
        </w:rPr>
        <w:t xml:space="preserve">. На 1 месяц по 2 бутылочки </w:t>
      </w:r>
      <w:proofErr w:type="spellStart"/>
      <w:r w:rsidR="00416755">
        <w:rPr>
          <w:rFonts w:ascii="Tahoma" w:eastAsia="Times New Roman" w:hAnsi="Tahoma" w:cs="Tahoma"/>
          <w:color w:val="030303"/>
          <w:sz w:val="20"/>
          <w:szCs w:val="20"/>
          <w:lang w:eastAsia="ru-RU"/>
        </w:rPr>
        <w:t>синбиотика</w:t>
      </w:r>
      <w:proofErr w:type="spellEnd"/>
      <w:r w:rsidR="00416755">
        <w:rPr>
          <w:rFonts w:ascii="Tahoma" w:eastAsia="Times New Roman" w:hAnsi="Tahoma" w:cs="Tahoma"/>
          <w:color w:val="030303"/>
          <w:sz w:val="20"/>
          <w:szCs w:val="20"/>
          <w:lang w:eastAsia="ru-RU"/>
        </w:rPr>
        <w:t xml:space="preserve"> с </w:t>
      </w:r>
      <w:r w:rsidR="00416755" w:rsidRPr="002D377A">
        <w:rPr>
          <w:rFonts w:ascii="Tahoma" w:eastAsia="Times New Roman" w:hAnsi="Tahoma" w:cs="Tahoma"/>
          <w:color w:val="030303"/>
          <w:sz w:val="20"/>
          <w:szCs w:val="20"/>
          <w:lang w:eastAsia="ru-RU"/>
        </w:rPr>
        <w:t xml:space="preserve">лакто и </w:t>
      </w:r>
      <w:proofErr w:type="spellStart"/>
      <w:r w:rsidR="00416755" w:rsidRPr="002D377A">
        <w:rPr>
          <w:rFonts w:ascii="Tahoma" w:eastAsia="Times New Roman" w:hAnsi="Tahoma" w:cs="Tahoma"/>
          <w:color w:val="030303"/>
          <w:sz w:val="20"/>
          <w:szCs w:val="20"/>
          <w:lang w:eastAsia="ru-RU"/>
        </w:rPr>
        <w:t>бифидо</w:t>
      </w:r>
      <w:proofErr w:type="spellEnd"/>
      <w:r w:rsidR="00416755" w:rsidRPr="002D377A">
        <w:rPr>
          <w:rFonts w:ascii="Tahoma" w:eastAsia="Times New Roman" w:hAnsi="Tahoma" w:cs="Tahoma"/>
          <w:color w:val="030303"/>
          <w:sz w:val="20"/>
          <w:szCs w:val="20"/>
          <w:lang w:eastAsia="ru-RU"/>
        </w:rPr>
        <w:t xml:space="preserve"> бактери</w:t>
      </w:r>
      <w:r w:rsidR="00416755">
        <w:rPr>
          <w:rFonts w:ascii="Tahoma" w:eastAsia="Times New Roman" w:hAnsi="Tahoma" w:cs="Tahoma"/>
          <w:color w:val="030303"/>
          <w:sz w:val="20"/>
          <w:szCs w:val="20"/>
          <w:lang w:eastAsia="ru-RU"/>
        </w:rPr>
        <w:t>ями</w:t>
      </w:r>
      <w:r w:rsidR="002011BD">
        <w:rPr>
          <w:rFonts w:ascii="Tahoma" w:eastAsia="Times New Roman" w:hAnsi="Tahoma" w:cs="Tahoma"/>
          <w:color w:val="030303"/>
          <w:sz w:val="20"/>
          <w:szCs w:val="20"/>
          <w:lang w:eastAsia="ru-RU"/>
        </w:rPr>
        <w:t>)</w:t>
      </w:r>
      <w:r w:rsidR="002011BD" w:rsidRPr="002D377A">
        <w:rPr>
          <w:rFonts w:ascii="Tahoma" w:eastAsia="Times New Roman" w:hAnsi="Tahoma" w:cs="Tahoma"/>
          <w:color w:val="030303"/>
          <w:sz w:val="20"/>
          <w:szCs w:val="20"/>
          <w:lang w:eastAsia="ru-RU"/>
        </w:rPr>
        <w:t xml:space="preserve">. </w:t>
      </w:r>
    </w:p>
    <w:p w:rsidR="0073117D" w:rsidRPr="006C4171" w:rsidRDefault="002011BD" w:rsidP="00E37ADB">
      <w:pPr>
        <w:pStyle w:val="a3"/>
        <w:numPr>
          <w:ilvl w:val="0"/>
          <w:numId w:val="2"/>
        </w:numPr>
        <w:shd w:val="clear" w:color="auto" w:fill="F1F4F5"/>
        <w:spacing w:after="0" w:line="240" w:lineRule="auto"/>
        <w:jc w:val="both"/>
        <w:rPr>
          <w:rFonts w:ascii="Tahoma" w:eastAsia="Times New Roman" w:hAnsi="Tahoma" w:cs="Tahoma"/>
          <w:color w:val="030303"/>
          <w:sz w:val="20"/>
          <w:szCs w:val="20"/>
          <w:lang w:eastAsia="ru-RU"/>
        </w:rPr>
      </w:pPr>
      <w:r w:rsidRPr="006C4171">
        <w:rPr>
          <w:rFonts w:ascii="Tahoma" w:eastAsia="Times New Roman" w:hAnsi="Tahoma" w:cs="Tahoma"/>
          <w:color w:val="030303"/>
          <w:sz w:val="20"/>
          <w:szCs w:val="20"/>
          <w:lang w:eastAsia="ru-RU"/>
        </w:rPr>
        <w:lastRenderedPageBreak/>
        <w:t>дошкольникам и школьникам в 7-10 мл</w:t>
      </w:r>
      <w:r w:rsidR="00416755">
        <w:rPr>
          <w:rFonts w:ascii="Tahoma" w:eastAsia="Times New Roman" w:hAnsi="Tahoma" w:cs="Tahoma"/>
          <w:color w:val="030303"/>
          <w:sz w:val="20"/>
          <w:szCs w:val="20"/>
          <w:lang w:eastAsia="ru-RU"/>
        </w:rPr>
        <w:t xml:space="preserve"> </w:t>
      </w:r>
      <w:proofErr w:type="spellStart"/>
      <w:r w:rsidR="00416755">
        <w:rPr>
          <w:rFonts w:ascii="Tahoma" w:eastAsia="Times New Roman" w:hAnsi="Tahoma" w:cs="Tahoma"/>
          <w:color w:val="030303"/>
          <w:sz w:val="20"/>
          <w:szCs w:val="20"/>
          <w:lang w:eastAsia="ru-RU"/>
        </w:rPr>
        <w:t>синбиотика</w:t>
      </w:r>
      <w:proofErr w:type="spellEnd"/>
      <w:r w:rsidR="00416755">
        <w:rPr>
          <w:rFonts w:ascii="Tahoma" w:eastAsia="Times New Roman" w:hAnsi="Tahoma" w:cs="Tahoma"/>
          <w:color w:val="030303"/>
          <w:sz w:val="20"/>
          <w:szCs w:val="20"/>
          <w:lang w:eastAsia="ru-RU"/>
        </w:rPr>
        <w:t xml:space="preserve"> с </w:t>
      </w:r>
      <w:proofErr w:type="spellStart"/>
      <w:r w:rsidR="00416755">
        <w:rPr>
          <w:rFonts w:ascii="Tahoma" w:eastAsia="Times New Roman" w:hAnsi="Tahoma" w:cs="Tahoma"/>
          <w:color w:val="030303"/>
          <w:sz w:val="20"/>
          <w:szCs w:val="20"/>
          <w:lang w:eastAsia="ru-RU"/>
        </w:rPr>
        <w:t>лактобактериями</w:t>
      </w:r>
      <w:proofErr w:type="spellEnd"/>
      <w:r w:rsidR="00416755">
        <w:rPr>
          <w:rFonts w:ascii="Tahoma" w:eastAsia="Times New Roman" w:hAnsi="Tahoma" w:cs="Tahoma"/>
          <w:color w:val="030303"/>
          <w:sz w:val="20"/>
          <w:szCs w:val="20"/>
          <w:lang w:eastAsia="ru-RU"/>
        </w:rPr>
        <w:t xml:space="preserve"> утром и </w:t>
      </w:r>
      <w:proofErr w:type="spellStart"/>
      <w:r w:rsidR="00416755">
        <w:rPr>
          <w:rFonts w:ascii="Tahoma" w:eastAsia="Times New Roman" w:hAnsi="Tahoma" w:cs="Tahoma"/>
          <w:color w:val="030303"/>
          <w:sz w:val="20"/>
          <w:szCs w:val="20"/>
          <w:lang w:eastAsia="ru-RU"/>
        </w:rPr>
        <w:t>бифидобактериями</w:t>
      </w:r>
      <w:proofErr w:type="spellEnd"/>
      <w:r w:rsidR="00416755">
        <w:rPr>
          <w:rFonts w:ascii="Tahoma" w:eastAsia="Times New Roman" w:hAnsi="Tahoma" w:cs="Tahoma"/>
          <w:color w:val="030303"/>
          <w:sz w:val="20"/>
          <w:szCs w:val="20"/>
          <w:lang w:eastAsia="ru-RU"/>
        </w:rPr>
        <w:t xml:space="preserve"> вечером от 14 дней до 1 месяца</w:t>
      </w:r>
      <w:r w:rsidRPr="006C4171">
        <w:rPr>
          <w:rFonts w:ascii="Tahoma" w:eastAsia="Times New Roman" w:hAnsi="Tahoma" w:cs="Tahoma"/>
          <w:color w:val="030303"/>
          <w:sz w:val="20"/>
          <w:szCs w:val="20"/>
          <w:lang w:eastAsia="ru-RU"/>
        </w:rPr>
        <w:t>. Итого, 4-6 бутылочек на курс (2</w:t>
      </w:r>
      <w:r w:rsidR="006C4171" w:rsidRPr="006C4171">
        <w:rPr>
          <w:rFonts w:ascii="Tahoma" w:eastAsia="Times New Roman" w:hAnsi="Tahoma" w:cs="Tahoma"/>
          <w:color w:val="030303"/>
          <w:sz w:val="20"/>
          <w:szCs w:val="20"/>
          <w:lang w:eastAsia="ru-RU"/>
        </w:rPr>
        <w:t>-3</w:t>
      </w:r>
      <w:r w:rsidRPr="006C4171">
        <w:rPr>
          <w:rFonts w:ascii="Tahoma" w:eastAsia="Times New Roman" w:hAnsi="Tahoma" w:cs="Tahoma"/>
          <w:color w:val="030303"/>
          <w:sz w:val="20"/>
          <w:szCs w:val="20"/>
          <w:lang w:eastAsia="ru-RU"/>
        </w:rPr>
        <w:t xml:space="preserve"> бутылочки лакто и 2</w:t>
      </w:r>
      <w:r w:rsidR="006C4171" w:rsidRPr="006C4171">
        <w:rPr>
          <w:rFonts w:ascii="Tahoma" w:eastAsia="Times New Roman" w:hAnsi="Tahoma" w:cs="Tahoma"/>
          <w:color w:val="030303"/>
          <w:sz w:val="20"/>
          <w:szCs w:val="20"/>
          <w:lang w:eastAsia="ru-RU"/>
        </w:rPr>
        <w:t>-3</w:t>
      </w:r>
      <w:r w:rsidRPr="006C4171">
        <w:rPr>
          <w:rFonts w:ascii="Tahoma" w:eastAsia="Times New Roman" w:hAnsi="Tahoma" w:cs="Tahoma"/>
          <w:color w:val="030303"/>
          <w:sz w:val="20"/>
          <w:szCs w:val="20"/>
          <w:lang w:eastAsia="ru-RU"/>
        </w:rPr>
        <w:t xml:space="preserve"> </w:t>
      </w:r>
      <w:proofErr w:type="spellStart"/>
      <w:r w:rsidRPr="006C4171">
        <w:rPr>
          <w:rFonts w:ascii="Tahoma" w:eastAsia="Times New Roman" w:hAnsi="Tahoma" w:cs="Tahoma"/>
          <w:color w:val="030303"/>
          <w:sz w:val="20"/>
          <w:szCs w:val="20"/>
          <w:lang w:eastAsia="ru-RU"/>
        </w:rPr>
        <w:t>бифидо</w:t>
      </w:r>
      <w:proofErr w:type="spellEnd"/>
      <w:r w:rsidRPr="006C4171">
        <w:rPr>
          <w:rFonts w:ascii="Tahoma" w:eastAsia="Times New Roman" w:hAnsi="Tahoma" w:cs="Tahoma"/>
          <w:color w:val="030303"/>
          <w:sz w:val="20"/>
          <w:szCs w:val="20"/>
          <w:lang w:eastAsia="ru-RU"/>
        </w:rPr>
        <w:t>).</w:t>
      </w:r>
    </w:p>
    <w:p w:rsidR="0073117D" w:rsidRPr="002D377A" w:rsidRDefault="0073117D" w:rsidP="0073117D">
      <w:pPr>
        <w:pStyle w:val="a3"/>
        <w:shd w:val="clear" w:color="auto" w:fill="F1F4F5"/>
        <w:spacing w:after="0" w:line="240" w:lineRule="auto"/>
        <w:ind w:left="1004"/>
        <w:jc w:val="both"/>
        <w:rPr>
          <w:rFonts w:ascii="Tahoma" w:eastAsia="Times New Roman" w:hAnsi="Tahoma" w:cs="Tahoma"/>
          <w:color w:val="030303"/>
          <w:sz w:val="20"/>
          <w:szCs w:val="20"/>
          <w:lang w:eastAsia="ru-RU"/>
        </w:rPr>
      </w:pPr>
    </w:p>
    <w:p w:rsidR="007B4FF8" w:rsidRDefault="0073117D" w:rsidP="007B4FF8">
      <w:pPr>
        <w:shd w:val="clear" w:color="auto" w:fill="F1F4F5"/>
        <w:spacing w:after="0" w:line="240" w:lineRule="auto"/>
        <w:jc w:val="both"/>
        <w:rPr>
          <w:rFonts w:ascii="Tahoma" w:eastAsia="Times New Roman" w:hAnsi="Tahoma" w:cs="Tahoma"/>
          <w:b/>
          <w:bCs/>
          <w:color w:val="030303"/>
          <w:sz w:val="20"/>
          <w:szCs w:val="20"/>
          <w:lang w:eastAsia="ru-RU"/>
        </w:rPr>
      </w:pPr>
      <w:r w:rsidRPr="007B4FF8">
        <w:rPr>
          <w:rFonts w:ascii="Tahoma" w:eastAsia="Times New Roman" w:hAnsi="Tahoma" w:cs="Tahoma"/>
          <w:b/>
          <w:bCs/>
          <w:color w:val="030303"/>
          <w:sz w:val="20"/>
          <w:szCs w:val="20"/>
          <w:lang w:eastAsia="ru-RU"/>
        </w:rPr>
        <w:t xml:space="preserve">   Взрослым </w:t>
      </w:r>
    </w:p>
    <w:p w:rsidR="007B4FF8" w:rsidRPr="007B4FF8" w:rsidRDefault="0073117D" w:rsidP="007B4FF8">
      <w:pPr>
        <w:pStyle w:val="a3"/>
        <w:numPr>
          <w:ilvl w:val="0"/>
          <w:numId w:val="3"/>
        </w:numPr>
        <w:shd w:val="clear" w:color="auto" w:fill="F1F4F5"/>
        <w:spacing w:after="0" w:line="240" w:lineRule="auto"/>
        <w:ind w:left="993"/>
        <w:jc w:val="both"/>
        <w:rPr>
          <w:rFonts w:ascii="Tahoma" w:eastAsia="Times New Roman" w:hAnsi="Tahoma" w:cs="Tahoma"/>
          <w:color w:val="030303"/>
          <w:sz w:val="20"/>
          <w:szCs w:val="20"/>
          <w:lang w:eastAsia="ru-RU"/>
        </w:rPr>
      </w:pPr>
      <w:r w:rsidRPr="007B4FF8">
        <w:rPr>
          <w:rFonts w:ascii="Tahoma" w:eastAsia="Times New Roman" w:hAnsi="Tahoma" w:cs="Tahoma"/>
          <w:color w:val="030303"/>
          <w:sz w:val="20"/>
          <w:szCs w:val="20"/>
          <w:lang w:eastAsia="ru-RU"/>
        </w:rPr>
        <w:t>10</w:t>
      </w:r>
      <w:r w:rsidR="007B4FF8" w:rsidRPr="007B4FF8">
        <w:rPr>
          <w:rFonts w:ascii="Tahoma" w:eastAsia="Times New Roman" w:hAnsi="Tahoma" w:cs="Tahoma"/>
          <w:color w:val="030303"/>
          <w:sz w:val="20"/>
          <w:szCs w:val="20"/>
          <w:lang w:eastAsia="ru-RU"/>
        </w:rPr>
        <w:t>-15</w:t>
      </w:r>
      <w:r w:rsidRPr="007B4FF8">
        <w:rPr>
          <w:rFonts w:ascii="Tahoma" w:eastAsia="Times New Roman" w:hAnsi="Tahoma" w:cs="Tahoma"/>
          <w:color w:val="030303"/>
          <w:sz w:val="20"/>
          <w:szCs w:val="20"/>
          <w:lang w:eastAsia="ru-RU"/>
        </w:rPr>
        <w:t xml:space="preserve"> мл </w:t>
      </w:r>
      <w:proofErr w:type="spellStart"/>
      <w:r w:rsidR="007B4FF8" w:rsidRPr="007B4FF8">
        <w:rPr>
          <w:rFonts w:ascii="Tahoma" w:eastAsia="Times New Roman" w:hAnsi="Tahoma" w:cs="Tahoma"/>
          <w:color w:val="030303"/>
          <w:sz w:val="20"/>
          <w:szCs w:val="20"/>
          <w:lang w:eastAsia="ru-RU"/>
        </w:rPr>
        <w:t>синбиотика</w:t>
      </w:r>
      <w:proofErr w:type="spellEnd"/>
      <w:r w:rsidR="007B4FF8" w:rsidRPr="007B4FF8">
        <w:rPr>
          <w:rFonts w:ascii="Tahoma" w:eastAsia="Times New Roman" w:hAnsi="Tahoma" w:cs="Tahoma"/>
          <w:color w:val="030303"/>
          <w:sz w:val="20"/>
          <w:szCs w:val="20"/>
          <w:lang w:eastAsia="ru-RU"/>
        </w:rPr>
        <w:t xml:space="preserve"> с </w:t>
      </w:r>
      <w:proofErr w:type="spellStart"/>
      <w:r w:rsidR="007B4FF8" w:rsidRPr="007B4FF8">
        <w:rPr>
          <w:rFonts w:ascii="Tahoma" w:eastAsia="Times New Roman" w:hAnsi="Tahoma" w:cs="Tahoma"/>
          <w:color w:val="030303"/>
          <w:sz w:val="20"/>
          <w:szCs w:val="20"/>
          <w:lang w:eastAsia="ru-RU"/>
        </w:rPr>
        <w:t>лактобактериями</w:t>
      </w:r>
      <w:proofErr w:type="spellEnd"/>
      <w:r w:rsidR="007B4FF8" w:rsidRPr="007B4FF8">
        <w:rPr>
          <w:rFonts w:ascii="Tahoma" w:eastAsia="Times New Roman" w:hAnsi="Tahoma" w:cs="Tahoma"/>
          <w:color w:val="030303"/>
          <w:sz w:val="20"/>
          <w:szCs w:val="20"/>
          <w:lang w:eastAsia="ru-RU"/>
        </w:rPr>
        <w:t xml:space="preserve"> утром и </w:t>
      </w:r>
      <w:proofErr w:type="spellStart"/>
      <w:r w:rsidR="007B4FF8" w:rsidRPr="007B4FF8">
        <w:rPr>
          <w:rFonts w:ascii="Tahoma" w:eastAsia="Times New Roman" w:hAnsi="Tahoma" w:cs="Tahoma"/>
          <w:color w:val="030303"/>
          <w:sz w:val="20"/>
          <w:szCs w:val="20"/>
          <w:lang w:eastAsia="ru-RU"/>
        </w:rPr>
        <w:t>бифидобактериями</w:t>
      </w:r>
      <w:proofErr w:type="spellEnd"/>
      <w:r w:rsidR="007B4FF8" w:rsidRPr="007B4FF8">
        <w:rPr>
          <w:rFonts w:ascii="Tahoma" w:eastAsia="Times New Roman" w:hAnsi="Tahoma" w:cs="Tahoma"/>
          <w:color w:val="030303"/>
          <w:sz w:val="20"/>
          <w:szCs w:val="20"/>
          <w:lang w:eastAsia="ru-RU"/>
        </w:rPr>
        <w:t xml:space="preserve"> вечером от 14 дней до 1 месяца. Итого, на 14 дней 2 бутылочки </w:t>
      </w:r>
      <w:proofErr w:type="spellStart"/>
      <w:r w:rsidR="007B4FF8" w:rsidRPr="007B4FF8">
        <w:rPr>
          <w:rFonts w:ascii="Tahoma" w:eastAsia="Times New Roman" w:hAnsi="Tahoma" w:cs="Tahoma"/>
          <w:color w:val="030303"/>
          <w:sz w:val="20"/>
          <w:szCs w:val="20"/>
          <w:lang w:eastAsia="ru-RU"/>
        </w:rPr>
        <w:t>синбиотика</w:t>
      </w:r>
      <w:proofErr w:type="spellEnd"/>
      <w:r w:rsidR="007B4FF8" w:rsidRPr="007B4FF8">
        <w:rPr>
          <w:rFonts w:ascii="Tahoma" w:eastAsia="Times New Roman" w:hAnsi="Tahoma" w:cs="Tahoma"/>
          <w:color w:val="030303"/>
          <w:sz w:val="20"/>
          <w:szCs w:val="20"/>
          <w:lang w:eastAsia="ru-RU"/>
        </w:rPr>
        <w:t xml:space="preserve"> с лакто и 2 бутылочки </w:t>
      </w:r>
      <w:proofErr w:type="spellStart"/>
      <w:r w:rsidR="007B4FF8" w:rsidRPr="007B4FF8">
        <w:rPr>
          <w:rFonts w:ascii="Tahoma" w:eastAsia="Times New Roman" w:hAnsi="Tahoma" w:cs="Tahoma"/>
          <w:color w:val="030303"/>
          <w:sz w:val="20"/>
          <w:szCs w:val="20"/>
          <w:lang w:eastAsia="ru-RU"/>
        </w:rPr>
        <w:t>синбиотика</w:t>
      </w:r>
      <w:proofErr w:type="spellEnd"/>
      <w:r w:rsidR="007B4FF8" w:rsidRPr="007B4FF8">
        <w:rPr>
          <w:rFonts w:ascii="Tahoma" w:eastAsia="Times New Roman" w:hAnsi="Tahoma" w:cs="Tahoma"/>
          <w:color w:val="030303"/>
          <w:sz w:val="20"/>
          <w:szCs w:val="20"/>
          <w:lang w:eastAsia="ru-RU"/>
        </w:rPr>
        <w:t xml:space="preserve"> с </w:t>
      </w:r>
      <w:proofErr w:type="spellStart"/>
      <w:r w:rsidR="007B4FF8" w:rsidRPr="007B4FF8">
        <w:rPr>
          <w:rFonts w:ascii="Tahoma" w:eastAsia="Times New Roman" w:hAnsi="Tahoma" w:cs="Tahoma"/>
          <w:color w:val="030303"/>
          <w:sz w:val="20"/>
          <w:szCs w:val="20"/>
          <w:lang w:eastAsia="ru-RU"/>
        </w:rPr>
        <w:t>бифидо</w:t>
      </w:r>
      <w:proofErr w:type="spellEnd"/>
      <w:r w:rsidR="007B4FF8" w:rsidRPr="007B4FF8">
        <w:rPr>
          <w:rFonts w:ascii="Tahoma" w:eastAsia="Times New Roman" w:hAnsi="Tahoma" w:cs="Tahoma"/>
          <w:color w:val="030303"/>
          <w:sz w:val="20"/>
          <w:szCs w:val="20"/>
          <w:lang w:eastAsia="ru-RU"/>
        </w:rPr>
        <w:t xml:space="preserve"> бактериями. На 1 месяц 3-5 бутылочек </w:t>
      </w:r>
      <w:proofErr w:type="spellStart"/>
      <w:r w:rsidR="007B4FF8" w:rsidRPr="007B4FF8">
        <w:rPr>
          <w:rFonts w:ascii="Tahoma" w:eastAsia="Times New Roman" w:hAnsi="Tahoma" w:cs="Tahoma"/>
          <w:color w:val="030303"/>
          <w:sz w:val="20"/>
          <w:szCs w:val="20"/>
          <w:lang w:eastAsia="ru-RU"/>
        </w:rPr>
        <w:t>синбиотика</w:t>
      </w:r>
      <w:proofErr w:type="spellEnd"/>
      <w:r w:rsidR="007B4FF8" w:rsidRPr="007B4FF8">
        <w:rPr>
          <w:rFonts w:ascii="Tahoma" w:eastAsia="Times New Roman" w:hAnsi="Tahoma" w:cs="Tahoma"/>
          <w:color w:val="030303"/>
          <w:sz w:val="20"/>
          <w:szCs w:val="20"/>
          <w:lang w:eastAsia="ru-RU"/>
        </w:rPr>
        <w:t xml:space="preserve"> с лакто и 3-5 </w:t>
      </w:r>
      <w:proofErr w:type="spellStart"/>
      <w:r w:rsidR="007B4FF8" w:rsidRPr="007B4FF8">
        <w:rPr>
          <w:rFonts w:ascii="Tahoma" w:eastAsia="Times New Roman" w:hAnsi="Tahoma" w:cs="Tahoma"/>
          <w:color w:val="030303"/>
          <w:sz w:val="20"/>
          <w:szCs w:val="20"/>
          <w:lang w:eastAsia="ru-RU"/>
        </w:rPr>
        <w:t>бифидо</w:t>
      </w:r>
      <w:proofErr w:type="spellEnd"/>
      <w:r w:rsidR="007B4FF8" w:rsidRPr="007B4FF8">
        <w:rPr>
          <w:rFonts w:ascii="Tahoma" w:eastAsia="Times New Roman" w:hAnsi="Tahoma" w:cs="Tahoma"/>
          <w:color w:val="030303"/>
          <w:sz w:val="20"/>
          <w:szCs w:val="20"/>
          <w:lang w:eastAsia="ru-RU"/>
        </w:rPr>
        <w:t xml:space="preserve"> бактериями). </w:t>
      </w:r>
    </w:p>
    <w:p w:rsidR="0073117D" w:rsidRPr="006B71C7" w:rsidRDefault="0073117D" w:rsidP="0073117D">
      <w:pPr>
        <w:shd w:val="clear" w:color="auto" w:fill="F1F4F5"/>
        <w:spacing w:after="0" w:line="240" w:lineRule="auto"/>
        <w:jc w:val="both"/>
        <w:rPr>
          <w:rFonts w:ascii="Tahoma" w:eastAsia="Times New Roman" w:hAnsi="Tahoma" w:cs="Tahoma"/>
          <w:color w:val="030303"/>
          <w:sz w:val="20"/>
          <w:szCs w:val="20"/>
          <w:lang w:eastAsia="ru-RU"/>
        </w:rPr>
      </w:pPr>
    </w:p>
    <w:p w:rsidR="0073117D" w:rsidRDefault="0073117D" w:rsidP="0073117D">
      <w:pPr>
        <w:shd w:val="clear" w:color="auto" w:fill="F1F4F5"/>
        <w:spacing w:after="0" w:line="240" w:lineRule="auto"/>
        <w:ind w:firstLine="284"/>
        <w:jc w:val="both"/>
        <w:rPr>
          <w:rFonts w:ascii="Tahoma" w:eastAsia="Times New Roman" w:hAnsi="Tahoma" w:cs="Tahoma"/>
          <w:color w:val="030303"/>
          <w:sz w:val="20"/>
          <w:szCs w:val="20"/>
          <w:lang w:eastAsia="ru-RU"/>
        </w:rPr>
      </w:pPr>
    </w:p>
    <w:p w:rsidR="0073117D" w:rsidRDefault="0073117D" w:rsidP="0073117D">
      <w:pPr>
        <w:shd w:val="clear" w:color="auto" w:fill="F1F4F5"/>
        <w:spacing w:after="0" w:line="240" w:lineRule="auto"/>
        <w:ind w:firstLine="284"/>
        <w:jc w:val="both"/>
        <w:rPr>
          <w:rFonts w:ascii="Tahoma" w:eastAsia="Times New Roman" w:hAnsi="Tahoma" w:cs="Tahoma"/>
          <w:b/>
          <w:color w:val="030303"/>
          <w:sz w:val="20"/>
          <w:szCs w:val="20"/>
          <w:lang w:eastAsia="ru-RU"/>
        </w:rPr>
      </w:pPr>
      <w:r w:rsidRPr="002D377A">
        <w:rPr>
          <w:rFonts w:ascii="Tahoma" w:eastAsia="Times New Roman" w:hAnsi="Tahoma" w:cs="Tahoma"/>
          <w:b/>
          <w:color w:val="030303"/>
          <w:sz w:val="20"/>
          <w:szCs w:val="20"/>
          <w:lang w:eastAsia="ru-RU"/>
        </w:rPr>
        <w:t>Внимание:</w:t>
      </w:r>
    </w:p>
    <w:p w:rsidR="00ED197E" w:rsidRPr="006C4171" w:rsidRDefault="00ED197E" w:rsidP="00ED197E">
      <w:pPr>
        <w:pStyle w:val="a3"/>
        <w:numPr>
          <w:ilvl w:val="0"/>
          <w:numId w:val="1"/>
        </w:numPr>
        <w:shd w:val="clear" w:color="auto" w:fill="F1F4F5"/>
        <w:spacing w:after="0" w:line="240" w:lineRule="auto"/>
        <w:rPr>
          <w:rFonts w:ascii="Tahoma" w:eastAsia="Times New Roman" w:hAnsi="Tahoma" w:cs="Tahoma"/>
          <w:sz w:val="20"/>
          <w:szCs w:val="20"/>
          <w:lang w:eastAsia="ru-RU"/>
        </w:rPr>
      </w:pPr>
      <w:r w:rsidRPr="006C4171">
        <w:rPr>
          <w:rFonts w:ascii="Tahoma" w:eastAsia="Times New Roman" w:hAnsi="Tahoma" w:cs="Tahoma"/>
          <w:sz w:val="20"/>
          <w:szCs w:val="20"/>
          <w:lang w:eastAsia="ru-RU"/>
        </w:rPr>
        <w:t>Кратность и дозы могут меняться по рекомендации врача.</w:t>
      </w:r>
    </w:p>
    <w:p w:rsidR="0073117D" w:rsidRPr="006C4171" w:rsidRDefault="0073117D" w:rsidP="0073117D">
      <w:pPr>
        <w:pStyle w:val="a3"/>
        <w:numPr>
          <w:ilvl w:val="0"/>
          <w:numId w:val="1"/>
        </w:numPr>
        <w:shd w:val="clear" w:color="auto" w:fill="F1F4F5"/>
        <w:spacing w:after="0" w:line="240" w:lineRule="auto"/>
        <w:rPr>
          <w:rFonts w:ascii="Tahoma" w:eastAsia="Times New Roman" w:hAnsi="Tahoma" w:cs="Tahoma"/>
          <w:sz w:val="20"/>
          <w:szCs w:val="20"/>
          <w:lang w:eastAsia="ru-RU"/>
        </w:rPr>
      </w:pPr>
      <w:r w:rsidRPr="006C4171">
        <w:rPr>
          <w:rFonts w:ascii="Tahoma" w:eastAsia="Times New Roman" w:hAnsi="Tahoma" w:cs="Tahoma"/>
          <w:sz w:val="20"/>
          <w:szCs w:val="20"/>
          <w:lang w:eastAsia="ru-RU"/>
        </w:rPr>
        <w:t xml:space="preserve">При острых инфекционных заболеваниях дозировка </w:t>
      </w:r>
      <w:r w:rsidR="00173201">
        <w:rPr>
          <w:rFonts w:ascii="Tahoma" w:eastAsia="Times New Roman" w:hAnsi="Tahoma" w:cs="Tahoma"/>
          <w:sz w:val="20"/>
          <w:szCs w:val="20"/>
          <w:lang w:eastAsia="ru-RU"/>
        </w:rPr>
        <w:t xml:space="preserve">может </w:t>
      </w:r>
      <w:r w:rsidRPr="006C4171">
        <w:rPr>
          <w:rFonts w:ascii="Tahoma" w:eastAsia="Times New Roman" w:hAnsi="Tahoma" w:cs="Tahoma"/>
          <w:sz w:val="20"/>
          <w:szCs w:val="20"/>
          <w:lang w:eastAsia="ru-RU"/>
        </w:rPr>
        <w:t>увеличиват</w:t>
      </w:r>
      <w:r w:rsidR="00173201">
        <w:rPr>
          <w:rFonts w:ascii="Tahoma" w:eastAsia="Times New Roman" w:hAnsi="Tahoma" w:cs="Tahoma"/>
          <w:sz w:val="20"/>
          <w:szCs w:val="20"/>
          <w:lang w:eastAsia="ru-RU"/>
        </w:rPr>
        <w:t>ь</w:t>
      </w:r>
      <w:r w:rsidRPr="006C4171">
        <w:rPr>
          <w:rFonts w:ascii="Tahoma" w:eastAsia="Times New Roman" w:hAnsi="Tahoma" w:cs="Tahoma"/>
          <w:sz w:val="20"/>
          <w:szCs w:val="20"/>
          <w:lang w:eastAsia="ru-RU"/>
        </w:rPr>
        <w:t>ся в 2-4 раза.</w:t>
      </w:r>
    </w:p>
    <w:p w:rsidR="0073117D" w:rsidRPr="006C4171" w:rsidRDefault="002E5875" w:rsidP="0073117D">
      <w:pPr>
        <w:pStyle w:val="a3"/>
        <w:numPr>
          <w:ilvl w:val="0"/>
          <w:numId w:val="1"/>
        </w:numPr>
        <w:shd w:val="clear" w:color="auto" w:fill="F1F4F5"/>
        <w:spacing w:after="0" w:line="240" w:lineRule="auto"/>
        <w:rPr>
          <w:rFonts w:ascii="Tahoma" w:eastAsia="Times New Roman" w:hAnsi="Tahoma" w:cs="Tahoma"/>
          <w:sz w:val="20"/>
          <w:szCs w:val="20"/>
          <w:lang w:eastAsia="ru-RU"/>
        </w:rPr>
      </w:pPr>
      <w:r w:rsidRPr="006C4171">
        <w:rPr>
          <w:rFonts w:ascii="Tahoma" w:eastAsia="Times New Roman" w:hAnsi="Tahoma" w:cs="Tahoma"/>
          <w:sz w:val="20"/>
          <w:szCs w:val="20"/>
          <w:lang w:eastAsia="ru-RU"/>
        </w:rPr>
        <w:t>Безопасен при передозировке</w:t>
      </w:r>
      <w:r w:rsidR="006C4171" w:rsidRPr="006C4171">
        <w:rPr>
          <w:rFonts w:ascii="Tahoma" w:eastAsia="Times New Roman" w:hAnsi="Tahoma" w:cs="Tahoma"/>
          <w:sz w:val="20"/>
          <w:szCs w:val="20"/>
          <w:lang w:eastAsia="ru-RU"/>
        </w:rPr>
        <w:t>.</w:t>
      </w:r>
    </w:p>
    <w:p w:rsidR="0073117D" w:rsidRPr="006C4171" w:rsidRDefault="0073117D" w:rsidP="0073117D">
      <w:pPr>
        <w:pStyle w:val="a3"/>
        <w:numPr>
          <w:ilvl w:val="0"/>
          <w:numId w:val="1"/>
        </w:numPr>
        <w:shd w:val="clear" w:color="auto" w:fill="F1F4F5"/>
        <w:spacing w:after="0" w:line="240" w:lineRule="auto"/>
        <w:jc w:val="both"/>
        <w:rPr>
          <w:rFonts w:ascii="Tahoma" w:eastAsia="Times New Roman" w:hAnsi="Tahoma" w:cs="Tahoma"/>
          <w:sz w:val="20"/>
          <w:szCs w:val="20"/>
          <w:lang w:eastAsia="ru-RU"/>
        </w:rPr>
      </w:pPr>
      <w:r w:rsidRPr="006C4171">
        <w:rPr>
          <w:rFonts w:ascii="Tahoma" w:eastAsia="Times New Roman" w:hAnsi="Tahoma" w:cs="Tahoma"/>
          <w:sz w:val="20"/>
          <w:szCs w:val="20"/>
          <w:lang w:eastAsia="ru-RU"/>
        </w:rPr>
        <w:t xml:space="preserve">Открытый флакон, хранить в холодильнике. </w:t>
      </w:r>
    </w:p>
    <w:p w:rsidR="0073117D" w:rsidRPr="006C4171" w:rsidRDefault="0073117D" w:rsidP="0073117D"/>
    <w:p w:rsidR="0073117D" w:rsidRDefault="0073117D" w:rsidP="00A25C79">
      <w:pPr>
        <w:shd w:val="clear" w:color="auto" w:fill="F1F4F5"/>
        <w:spacing w:after="0" w:line="240" w:lineRule="auto"/>
        <w:ind w:firstLine="284"/>
        <w:jc w:val="both"/>
        <w:rPr>
          <w:rFonts w:ascii="Tahoma" w:eastAsia="Times New Roman" w:hAnsi="Tahoma" w:cs="Tahoma"/>
          <w:color w:val="030303"/>
          <w:sz w:val="20"/>
          <w:szCs w:val="20"/>
          <w:lang w:eastAsia="ru-RU"/>
        </w:rPr>
      </w:pPr>
    </w:p>
    <w:p w:rsidR="0073117D" w:rsidRPr="00A25C79" w:rsidRDefault="0073117D" w:rsidP="00A25C79">
      <w:pPr>
        <w:shd w:val="clear" w:color="auto" w:fill="F1F4F5"/>
        <w:spacing w:after="0" w:line="240" w:lineRule="auto"/>
        <w:ind w:firstLine="284"/>
        <w:jc w:val="both"/>
        <w:rPr>
          <w:rFonts w:ascii="Tahoma" w:eastAsia="Times New Roman" w:hAnsi="Tahoma" w:cs="Tahoma"/>
          <w:color w:val="030303"/>
          <w:sz w:val="20"/>
          <w:szCs w:val="20"/>
          <w:lang w:eastAsia="ru-RU"/>
        </w:rPr>
      </w:pPr>
    </w:p>
    <w:p w:rsidR="00A25C79" w:rsidRPr="00A25C79" w:rsidRDefault="00A25C79" w:rsidP="00A25C79">
      <w:pPr>
        <w:shd w:val="clear" w:color="auto" w:fill="F1F4F5"/>
        <w:spacing w:after="0" w:line="240" w:lineRule="auto"/>
        <w:jc w:val="both"/>
        <w:rPr>
          <w:rFonts w:ascii="Tahoma" w:eastAsia="Times New Roman" w:hAnsi="Tahoma" w:cs="Tahoma"/>
          <w:color w:val="030303"/>
          <w:sz w:val="20"/>
          <w:szCs w:val="20"/>
          <w:lang w:eastAsia="ru-RU"/>
        </w:rPr>
      </w:pPr>
      <w:r w:rsidRPr="00A25C79">
        <w:rPr>
          <w:rFonts w:ascii="Tahoma" w:eastAsia="Times New Roman" w:hAnsi="Tahoma" w:cs="Tahoma"/>
          <w:b/>
          <w:bCs/>
          <w:color w:val="030303"/>
          <w:sz w:val="20"/>
          <w:szCs w:val="20"/>
          <w:lang w:eastAsia="ru-RU"/>
        </w:rPr>
        <w:t>При ангинах</w:t>
      </w:r>
      <w:r w:rsidRPr="00A25C79">
        <w:rPr>
          <w:rFonts w:ascii="Tahoma" w:eastAsia="Times New Roman" w:hAnsi="Tahoma" w:cs="Tahoma"/>
          <w:color w:val="030303"/>
          <w:sz w:val="20"/>
          <w:szCs w:val="20"/>
          <w:lang w:eastAsia="ru-RU"/>
        </w:rPr>
        <w:t>: 5-10 мл неразведенного препарата для продолжительного полоскания полости рта, 3-4 раза в день после приема пищи спустя 20-30 мин. Курс 7-14 дней.</w:t>
      </w:r>
    </w:p>
    <w:p w:rsidR="00A25C79" w:rsidRPr="00A25C79" w:rsidRDefault="00A25C79" w:rsidP="00A25C79">
      <w:pPr>
        <w:shd w:val="clear" w:color="auto" w:fill="F1F4F5"/>
        <w:spacing w:after="0" w:line="240" w:lineRule="auto"/>
        <w:jc w:val="both"/>
        <w:rPr>
          <w:rFonts w:ascii="Tahoma" w:eastAsia="Times New Roman" w:hAnsi="Tahoma" w:cs="Tahoma"/>
          <w:color w:val="030303"/>
          <w:sz w:val="20"/>
          <w:szCs w:val="20"/>
          <w:lang w:eastAsia="ru-RU"/>
        </w:rPr>
      </w:pPr>
      <w:r w:rsidRPr="00A25C79">
        <w:rPr>
          <w:rFonts w:ascii="Tahoma" w:eastAsia="Times New Roman" w:hAnsi="Tahoma" w:cs="Tahoma"/>
          <w:b/>
          <w:bCs/>
          <w:color w:val="030303"/>
          <w:sz w:val="20"/>
          <w:szCs w:val="20"/>
          <w:lang w:eastAsia="ru-RU"/>
        </w:rPr>
        <w:t>В гинекологии</w:t>
      </w:r>
      <w:r w:rsidRPr="00A25C79">
        <w:rPr>
          <w:rFonts w:ascii="Tahoma" w:eastAsia="Times New Roman" w:hAnsi="Tahoma" w:cs="Tahoma"/>
          <w:color w:val="030303"/>
          <w:sz w:val="20"/>
          <w:szCs w:val="20"/>
          <w:lang w:eastAsia="ru-RU"/>
        </w:rPr>
        <w:t xml:space="preserve">: 15-20 мл неразведенного </w:t>
      </w:r>
      <w:proofErr w:type="spellStart"/>
      <w:r w:rsidRPr="00A25C79">
        <w:rPr>
          <w:rFonts w:ascii="Tahoma" w:eastAsia="Times New Roman" w:hAnsi="Tahoma" w:cs="Tahoma"/>
          <w:color w:val="030303"/>
          <w:sz w:val="20"/>
          <w:szCs w:val="20"/>
          <w:lang w:eastAsia="ru-RU"/>
        </w:rPr>
        <w:t>лактобактерина</w:t>
      </w:r>
      <w:proofErr w:type="spellEnd"/>
      <w:r w:rsidRPr="00A25C79">
        <w:rPr>
          <w:rFonts w:ascii="Tahoma" w:eastAsia="Times New Roman" w:hAnsi="Tahoma" w:cs="Tahoma"/>
          <w:color w:val="030303"/>
          <w:sz w:val="20"/>
          <w:szCs w:val="20"/>
          <w:lang w:eastAsia="ru-RU"/>
        </w:rPr>
        <w:t xml:space="preserve"> на тампон или </w:t>
      </w:r>
      <w:proofErr w:type="spellStart"/>
      <w:r w:rsidRPr="00A25C79">
        <w:rPr>
          <w:rFonts w:ascii="Tahoma" w:eastAsia="Times New Roman" w:hAnsi="Tahoma" w:cs="Tahoma"/>
          <w:color w:val="030303"/>
          <w:sz w:val="20"/>
          <w:szCs w:val="20"/>
          <w:lang w:eastAsia="ru-RU"/>
        </w:rPr>
        <w:t>бифидумбактерина</w:t>
      </w:r>
      <w:proofErr w:type="spellEnd"/>
      <w:r w:rsidRPr="00A25C79">
        <w:rPr>
          <w:rFonts w:ascii="Tahoma" w:eastAsia="Times New Roman" w:hAnsi="Tahoma" w:cs="Tahoma"/>
          <w:color w:val="030303"/>
          <w:sz w:val="20"/>
          <w:szCs w:val="20"/>
          <w:lang w:eastAsia="ru-RU"/>
        </w:rPr>
        <w:t xml:space="preserve"> и </w:t>
      </w:r>
      <w:proofErr w:type="spellStart"/>
      <w:r w:rsidRPr="00A25C79">
        <w:rPr>
          <w:rFonts w:ascii="Tahoma" w:eastAsia="Times New Roman" w:hAnsi="Tahoma" w:cs="Tahoma"/>
          <w:color w:val="030303"/>
          <w:sz w:val="20"/>
          <w:szCs w:val="20"/>
          <w:lang w:eastAsia="ru-RU"/>
        </w:rPr>
        <w:t>лактобактерина</w:t>
      </w:r>
      <w:proofErr w:type="spellEnd"/>
      <w:r w:rsidRPr="00A25C79">
        <w:rPr>
          <w:rFonts w:ascii="Tahoma" w:eastAsia="Times New Roman" w:hAnsi="Tahoma" w:cs="Tahoma"/>
          <w:color w:val="030303"/>
          <w:sz w:val="20"/>
          <w:szCs w:val="20"/>
          <w:lang w:eastAsia="ru-RU"/>
        </w:rPr>
        <w:t xml:space="preserve"> в соотношении 1:3, </w:t>
      </w:r>
      <w:proofErr w:type="spellStart"/>
      <w:r w:rsidRPr="00A25C79">
        <w:rPr>
          <w:rFonts w:ascii="Tahoma" w:eastAsia="Times New Roman" w:hAnsi="Tahoma" w:cs="Tahoma"/>
          <w:color w:val="030303"/>
          <w:sz w:val="20"/>
          <w:szCs w:val="20"/>
          <w:lang w:eastAsia="ru-RU"/>
        </w:rPr>
        <w:t>интравагинально</w:t>
      </w:r>
      <w:proofErr w:type="spellEnd"/>
      <w:r w:rsidRPr="00A25C79">
        <w:rPr>
          <w:rFonts w:ascii="Tahoma" w:eastAsia="Times New Roman" w:hAnsi="Tahoma" w:cs="Tahoma"/>
          <w:color w:val="030303"/>
          <w:sz w:val="20"/>
          <w:szCs w:val="20"/>
          <w:lang w:eastAsia="ru-RU"/>
        </w:rPr>
        <w:t xml:space="preserve"> на 2-3 часа. Курс 10 дней.</w:t>
      </w:r>
    </w:p>
    <w:p w:rsidR="00A25C79" w:rsidRPr="00A25C79" w:rsidRDefault="00A25C79" w:rsidP="00A25C79">
      <w:pPr>
        <w:shd w:val="clear" w:color="auto" w:fill="F1F4F5"/>
        <w:spacing w:after="0" w:line="240" w:lineRule="auto"/>
        <w:jc w:val="both"/>
        <w:rPr>
          <w:rFonts w:ascii="Tahoma" w:eastAsia="Times New Roman" w:hAnsi="Tahoma" w:cs="Tahoma"/>
          <w:color w:val="030303"/>
          <w:sz w:val="20"/>
          <w:szCs w:val="20"/>
          <w:lang w:eastAsia="ru-RU"/>
        </w:rPr>
      </w:pPr>
      <w:r w:rsidRPr="00A25C79">
        <w:rPr>
          <w:rFonts w:ascii="Tahoma" w:eastAsia="Times New Roman" w:hAnsi="Tahoma" w:cs="Tahoma"/>
          <w:b/>
          <w:bCs/>
          <w:color w:val="030303"/>
          <w:sz w:val="20"/>
          <w:szCs w:val="20"/>
          <w:lang w:eastAsia="ru-RU"/>
        </w:rPr>
        <w:t>В дерматологии и хирургии</w:t>
      </w:r>
      <w:r w:rsidRPr="00A25C79">
        <w:rPr>
          <w:rFonts w:ascii="Tahoma" w:eastAsia="Times New Roman" w:hAnsi="Tahoma" w:cs="Tahoma"/>
          <w:color w:val="030303"/>
          <w:sz w:val="20"/>
          <w:szCs w:val="20"/>
          <w:lang w:eastAsia="ru-RU"/>
        </w:rPr>
        <w:t>: аппликации неразведенного препарата с помощью четырехслойных салфеток 2-3 раза в день до высыхания. Курс 5-7 дней.</w:t>
      </w:r>
    </w:p>
    <w:p w:rsidR="007B4FF8" w:rsidRDefault="00A25C79" w:rsidP="00A25C79">
      <w:pPr>
        <w:shd w:val="clear" w:color="auto" w:fill="F1F4F5"/>
        <w:spacing w:after="0" w:line="240" w:lineRule="auto"/>
        <w:jc w:val="both"/>
        <w:rPr>
          <w:rFonts w:ascii="Tahoma" w:eastAsia="Times New Roman" w:hAnsi="Tahoma" w:cs="Tahoma"/>
          <w:b/>
          <w:bCs/>
          <w:color w:val="030303"/>
          <w:sz w:val="20"/>
          <w:szCs w:val="20"/>
          <w:lang w:eastAsia="ru-RU"/>
        </w:rPr>
      </w:pPr>
      <w:r w:rsidRPr="00A25C79">
        <w:rPr>
          <w:rFonts w:ascii="Tahoma" w:eastAsia="Times New Roman" w:hAnsi="Tahoma" w:cs="Tahoma"/>
          <w:b/>
          <w:bCs/>
          <w:color w:val="030303"/>
          <w:sz w:val="20"/>
          <w:szCs w:val="20"/>
          <w:lang w:eastAsia="ru-RU"/>
        </w:rPr>
        <w:t>В косметологии</w:t>
      </w:r>
      <w:r w:rsidRPr="00A25C79">
        <w:rPr>
          <w:rFonts w:ascii="Tahoma" w:eastAsia="Times New Roman" w:hAnsi="Tahoma" w:cs="Tahoma"/>
          <w:color w:val="030303"/>
          <w:sz w:val="20"/>
          <w:szCs w:val="20"/>
          <w:lang w:eastAsia="ru-RU"/>
        </w:rPr>
        <w:t>: салфетку, смоченную неразведенным препаратом, накладывают на лицо и шею после горячего компресса на 25-30 мин.</w:t>
      </w:r>
      <w:r w:rsidRPr="00A25C79">
        <w:rPr>
          <w:rFonts w:ascii="Tahoma" w:eastAsia="Times New Roman" w:hAnsi="Tahoma" w:cs="Tahoma"/>
          <w:color w:val="030303"/>
          <w:sz w:val="20"/>
          <w:szCs w:val="20"/>
          <w:lang w:eastAsia="ru-RU"/>
        </w:rPr>
        <w:br/>
      </w:r>
    </w:p>
    <w:p w:rsidR="00A25C79" w:rsidRPr="00A25C79" w:rsidRDefault="00A25C79" w:rsidP="00A25C79">
      <w:pPr>
        <w:shd w:val="clear" w:color="auto" w:fill="F1F4F5"/>
        <w:spacing w:after="0" w:line="240" w:lineRule="auto"/>
        <w:jc w:val="both"/>
        <w:rPr>
          <w:rFonts w:ascii="Tahoma" w:eastAsia="Times New Roman" w:hAnsi="Tahoma" w:cs="Tahoma"/>
          <w:color w:val="030303"/>
          <w:sz w:val="20"/>
          <w:szCs w:val="20"/>
          <w:lang w:eastAsia="ru-RU"/>
        </w:rPr>
      </w:pPr>
      <w:r w:rsidRPr="00A25C79">
        <w:rPr>
          <w:rFonts w:ascii="Tahoma" w:eastAsia="Times New Roman" w:hAnsi="Tahoma" w:cs="Tahoma"/>
          <w:b/>
          <w:bCs/>
          <w:color w:val="030303"/>
          <w:sz w:val="20"/>
          <w:szCs w:val="20"/>
          <w:lang w:eastAsia="ru-RU"/>
        </w:rPr>
        <w:t>При расстройстве кишечника: </w:t>
      </w:r>
      <w:r w:rsidRPr="00A25C79">
        <w:rPr>
          <w:rFonts w:ascii="Tahoma" w:eastAsia="Times New Roman" w:hAnsi="Tahoma" w:cs="Tahoma"/>
          <w:color w:val="030303"/>
          <w:sz w:val="20"/>
          <w:szCs w:val="20"/>
          <w:lang w:eastAsia="ru-RU"/>
        </w:rPr>
        <w:t xml:space="preserve">принимать </w:t>
      </w:r>
      <w:proofErr w:type="spellStart"/>
      <w:r w:rsidR="007B4FF8">
        <w:rPr>
          <w:rFonts w:ascii="Tahoma" w:eastAsia="Times New Roman" w:hAnsi="Tahoma" w:cs="Tahoma"/>
          <w:color w:val="030303"/>
          <w:sz w:val="20"/>
          <w:szCs w:val="20"/>
          <w:lang w:eastAsia="ru-RU"/>
        </w:rPr>
        <w:t>симбиотик</w:t>
      </w:r>
      <w:proofErr w:type="spellEnd"/>
      <w:r w:rsidR="007B4FF8">
        <w:rPr>
          <w:rFonts w:ascii="Tahoma" w:eastAsia="Times New Roman" w:hAnsi="Tahoma" w:cs="Tahoma"/>
          <w:color w:val="030303"/>
          <w:sz w:val="20"/>
          <w:szCs w:val="20"/>
          <w:lang w:eastAsia="ru-RU"/>
        </w:rPr>
        <w:t xml:space="preserve"> с </w:t>
      </w:r>
      <w:proofErr w:type="spellStart"/>
      <w:r w:rsidRPr="00A25C79">
        <w:rPr>
          <w:rFonts w:ascii="Tahoma" w:eastAsia="Times New Roman" w:hAnsi="Tahoma" w:cs="Tahoma"/>
          <w:color w:val="030303"/>
          <w:sz w:val="20"/>
          <w:szCs w:val="20"/>
          <w:lang w:eastAsia="ru-RU"/>
        </w:rPr>
        <w:t>бифид</w:t>
      </w:r>
      <w:r w:rsidR="007B4FF8">
        <w:rPr>
          <w:rFonts w:ascii="Tahoma" w:eastAsia="Times New Roman" w:hAnsi="Tahoma" w:cs="Tahoma"/>
          <w:color w:val="030303"/>
          <w:sz w:val="20"/>
          <w:szCs w:val="20"/>
          <w:lang w:eastAsia="ru-RU"/>
        </w:rPr>
        <w:t>обактериями</w:t>
      </w:r>
      <w:proofErr w:type="spellEnd"/>
      <w:r w:rsidR="007B4FF8">
        <w:rPr>
          <w:rFonts w:ascii="Tahoma" w:eastAsia="Times New Roman" w:hAnsi="Tahoma" w:cs="Tahoma"/>
          <w:color w:val="030303"/>
          <w:sz w:val="20"/>
          <w:szCs w:val="20"/>
          <w:lang w:eastAsia="ru-RU"/>
        </w:rPr>
        <w:t xml:space="preserve"> </w:t>
      </w:r>
      <w:r w:rsidRPr="00A25C79">
        <w:rPr>
          <w:rFonts w:ascii="Tahoma" w:eastAsia="Times New Roman" w:hAnsi="Tahoma" w:cs="Tahoma"/>
          <w:color w:val="030303"/>
          <w:sz w:val="20"/>
          <w:szCs w:val="20"/>
          <w:lang w:eastAsia="ru-RU"/>
        </w:rPr>
        <w:t>при диарее, при запорах</w:t>
      </w:r>
      <w:r w:rsidR="007B4FF8">
        <w:rPr>
          <w:rFonts w:ascii="Tahoma" w:eastAsia="Times New Roman" w:hAnsi="Tahoma" w:cs="Tahoma"/>
          <w:color w:val="030303"/>
          <w:sz w:val="20"/>
          <w:szCs w:val="20"/>
          <w:lang w:eastAsia="ru-RU"/>
        </w:rPr>
        <w:t xml:space="preserve"> - </w:t>
      </w:r>
      <w:proofErr w:type="spellStart"/>
      <w:r w:rsidR="007B4FF8">
        <w:rPr>
          <w:rFonts w:ascii="Tahoma" w:eastAsia="Times New Roman" w:hAnsi="Tahoma" w:cs="Tahoma"/>
          <w:color w:val="030303"/>
          <w:sz w:val="20"/>
          <w:szCs w:val="20"/>
          <w:lang w:eastAsia="ru-RU"/>
        </w:rPr>
        <w:t>синбиотик</w:t>
      </w:r>
      <w:proofErr w:type="spellEnd"/>
      <w:r w:rsidR="007B4FF8">
        <w:rPr>
          <w:rFonts w:ascii="Tahoma" w:eastAsia="Times New Roman" w:hAnsi="Tahoma" w:cs="Tahoma"/>
          <w:color w:val="030303"/>
          <w:sz w:val="20"/>
          <w:szCs w:val="20"/>
          <w:lang w:eastAsia="ru-RU"/>
        </w:rPr>
        <w:t xml:space="preserve"> с </w:t>
      </w:r>
      <w:proofErr w:type="spellStart"/>
      <w:r w:rsidR="007B4FF8" w:rsidRPr="00A25C79">
        <w:rPr>
          <w:rFonts w:ascii="Tahoma" w:eastAsia="Times New Roman" w:hAnsi="Tahoma" w:cs="Tahoma"/>
          <w:color w:val="030303"/>
          <w:sz w:val="20"/>
          <w:szCs w:val="20"/>
          <w:lang w:eastAsia="ru-RU"/>
        </w:rPr>
        <w:t>лактобактери</w:t>
      </w:r>
      <w:r w:rsidR="007B4FF8">
        <w:rPr>
          <w:rFonts w:ascii="Tahoma" w:eastAsia="Times New Roman" w:hAnsi="Tahoma" w:cs="Tahoma"/>
          <w:color w:val="030303"/>
          <w:sz w:val="20"/>
          <w:szCs w:val="20"/>
          <w:lang w:eastAsia="ru-RU"/>
        </w:rPr>
        <w:t>ями</w:t>
      </w:r>
      <w:proofErr w:type="spellEnd"/>
      <w:r w:rsidRPr="00A25C79">
        <w:rPr>
          <w:rFonts w:ascii="Tahoma" w:eastAsia="Times New Roman" w:hAnsi="Tahoma" w:cs="Tahoma"/>
          <w:color w:val="030303"/>
          <w:sz w:val="20"/>
          <w:szCs w:val="20"/>
          <w:lang w:eastAsia="ru-RU"/>
        </w:rPr>
        <w:t>. </w:t>
      </w:r>
      <w:r w:rsidRPr="00A25C79">
        <w:rPr>
          <w:rFonts w:ascii="Tahoma" w:eastAsia="Times New Roman" w:hAnsi="Tahoma" w:cs="Tahoma"/>
          <w:color w:val="030303"/>
          <w:sz w:val="27"/>
          <w:szCs w:val="27"/>
          <w:lang w:eastAsia="ru-RU"/>
        </w:rPr>
        <w:t> </w:t>
      </w:r>
    </w:p>
    <w:p w:rsidR="00A25C79" w:rsidRPr="00A25C79" w:rsidRDefault="00A25C79" w:rsidP="00A25C79">
      <w:pPr>
        <w:shd w:val="clear" w:color="auto" w:fill="F1F4F5"/>
        <w:spacing w:after="0" w:line="240" w:lineRule="auto"/>
        <w:ind w:firstLine="284"/>
        <w:jc w:val="both"/>
        <w:rPr>
          <w:rFonts w:ascii="Tahoma" w:eastAsia="Times New Roman" w:hAnsi="Tahoma" w:cs="Tahoma"/>
          <w:color w:val="030303"/>
          <w:sz w:val="20"/>
          <w:szCs w:val="20"/>
          <w:lang w:eastAsia="ru-RU"/>
        </w:rPr>
      </w:pPr>
      <w:r w:rsidRPr="00A25C79">
        <w:rPr>
          <w:rFonts w:ascii="Tahoma" w:eastAsia="Times New Roman" w:hAnsi="Tahoma" w:cs="Tahoma"/>
          <w:color w:val="030303"/>
          <w:sz w:val="20"/>
          <w:szCs w:val="20"/>
          <w:lang w:eastAsia="ru-RU"/>
        </w:rPr>
        <w:br/>
        <w:t>Препараты можно использовать как закваску для приготовления кисломолочных продуктов</w:t>
      </w:r>
      <w:r w:rsidR="007B4FF8">
        <w:rPr>
          <w:rFonts w:ascii="Tahoma" w:eastAsia="Times New Roman" w:hAnsi="Tahoma" w:cs="Tahoma"/>
          <w:color w:val="030303"/>
          <w:sz w:val="20"/>
          <w:szCs w:val="20"/>
          <w:lang w:eastAsia="ru-RU"/>
        </w:rPr>
        <w:t xml:space="preserve"> или закваску для растительного молока</w:t>
      </w:r>
      <w:r w:rsidRPr="00A25C79">
        <w:rPr>
          <w:rFonts w:ascii="Tahoma" w:eastAsia="Times New Roman" w:hAnsi="Tahoma" w:cs="Tahoma"/>
          <w:color w:val="030303"/>
          <w:sz w:val="20"/>
          <w:szCs w:val="20"/>
          <w:lang w:eastAsia="ru-RU"/>
        </w:rPr>
        <w:t>.</w:t>
      </w:r>
    </w:p>
    <w:p w:rsidR="00A25C79" w:rsidRPr="00A25C79" w:rsidRDefault="00A25C79" w:rsidP="00A25C79">
      <w:pPr>
        <w:shd w:val="clear" w:color="auto" w:fill="F1F4F5"/>
        <w:spacing w:after="0" w:line="240" w:lineRule="auto"/>
        <w:jc w:val="center"/>
        <w:rPr>
          <w:rFonts w:ascii="Tahoma" w:eastAsia="Times New Roman" w:hAnsi="Tahoma" w:cs="Tahoma"/>
          <w:color w:val="030303"/>
          <w:sz w:val="20"/>
          <w:szCs w:val="20"/>
          <w:lang w:eastAsia="ru-RU"/>
        </w:rPr>
      </w:pPr>
      <w:r w:rsidRPr="00A25C79">
        <w:rPr>
          <w:rFonts w:ascii="Tahoma" w:eastAsia="Times New Roman" w:hAnsi="Tahoma" w:cs="Tahoma"/>
          <w:b/>
          <w:bCs/>
          <w:color w:val="030303"/>
          <w:sz w:val="27"/>
          <w:szCs w:val="27"/>
          <w:lang w:eastAsia="ru-RU"/>
        </w:rPr>
        <w:t> </w:t>
      </w:r>
    </w:p>
    <w:p w:rsidR="00A25C79" w:rsidRPr="00A25C79" w:rsidRDefault="00A25C79" w:rsidP="00A25C79">
      <w:pPr>
        <w:shd w:val="clear" w:color="auto" w:fill="F1F4F5"/>
        <w:spacing w:after="0" w:line="240" w:lineRule="auto"/>
        <w:jc w:val="center"/>
        <w:rPr>
          <w:rFonts w:ascii="Tahoma" w:eastAsia="Times New Roman" w:hAnsi="Tahoma" w:cs="Tahoma"/>
          <w:color w:val="030303"/>
          <w:sz w:val="20"/>
          <w:szCs w:val="20"/>
          <w:lang w:eastAsia="ru-RU"/>
        </w:rPr>
      </w:pPr>
      <w:r w:rsidRPr="00A25C79">
        <w:rPr>
          <w:rFonts w:ascii="Tahoma" w:eastAsia="Times New Roman" w:hAnsi="Tahoma" w:cs="Tahoma"/>
          <w:b/>
          <w:bCs/>
          <w:color w:val="030303"/>
          <w:sz w:val="20"/>
          <w:szCs w:val="20"/>
          <w:lang w:eastAsia="ru-RU"/>
        </w:rPr>
        <w:t>Противопоказания к применению.</w:t>
      </w:r>
    </w:p>
    <w:p w:rsidR="00A25C79" w:rsidRDefault="00A25C79" w:rsidP="00A25C79">
      <w:pPr>
        <w:shd w:val="clear" w:color="auto" w:fill="F1F4F5"/>
        <w:spacing w:after="0" w:line="240" w:lineRule="auto"/>
        <w:jc w:val="both"/>
        <w:rPr>
          <w:rFonts w:ascii="Tahoma" w:eastAsia="Times New Roman" w:hAnsi="Tahoma" w:cs="Tahoma"/>
          <w:color w:val="030303"/>
          <w:sz w:val="20"/>
          <w:szCs w:val="20"/>
          <w:lang w:eastAsia="ru-RU"/>
        </w:rPr>
      </w:pPr>
      <w:r w:rsidRPr="00A25C79">
        <w:rPr>
          <w:rFonts w:ascii="Tahoma" w:eastAsia="Times New Roman" w:hAnsi="Tahoma" w:cs="Tahoma"/>
          <w:color w:val="030303"/>
          <w:sz w:val="20"/>
          <w:szCs w:val="20"/>
          <w:lang w:eastAsia="ru-RU"/>
        </w:rPr>
        <w:t>Противопоказаний к применению нет.</w:t>
      </w:r>
    </w:p>
    <w:p w:rsidR="009718E9" w:rsidRPr="00A25C79" w:rsidRDefault="009718E9" w:rsidP="00A25C79">
      <w:pPr>
        <w:shd w:val="clear" w:color="auto" w:fill="F1F4F5"/>
        <w:spacing w:after="0" w:line="240" w:lineRule="auto"/>
        <w:jc w:val="both"/>
        <w:rPr>
          <w:rFonts w:ascii="Tahoma" w:eastAsia="Times New Roman" w:hAnsi="Tahoma" w:cs="Tahoma"/>
          <w:color w:val="030303"/>
          <w:sz w:val="20"/>
          <w:szCs w:val="20"/>
          <w:lang w:eastAsia="ru-RU"/>
        </w:rPr>
      </w:pPr>
    </w:p>
    <w:p w:rsidR="007B4FF8" w:rsidRDefault="009718E9" w:rsidP="00A25C79">
      <w:pPr>
        <w:shd w:val="clear" w:color="auto" w:fill="F1F4F5"/>
        <w:spacing w:after="0" w:line="240" w:lineRule="auto"/>
        <w:jc w:val="both"/>
        <w:rPr>
          <w:rFonts w:ascii="Tahoma" w:eastAsia="Times New Roman" w:hAnsi="Tahoma" w:cs="Tahoma"/>
          <w:color w:val="030303"/>
          <w:sz w:val="20"/>
          <w:szCs w:val="20"/>
          <w:lang w:eastAsia="ru-RU"/>
        </w:rPr>
      </w:pPr>
      <w:r>
        <w:rPr>
          <w:rFonts w:ascii="Tahoma" w:eastAsia="Times New Roman" w:hAnsi="Tahoma" w:cs="Tahoma"/>
          <w:color w:val="030303"/>
          <w:sz w:val="20"/>
          <w:szCs w:val="20"/>
          <w:lang w:eastAsia="ru-RU"/>
        </w:rPr>
        <w:t>Возможны случаи нарушения работы кишечника (редко) у детей</w:t>
      </w:r>
      <w:r w:rsidR="007B4FF8">
        <w:rPr>
          <w:rFonts w:ascii="Tahoma" w:eastAsia="Times New Roman" w:hAnsi="Tahoma" w:cs="Tahoma"/>
          <w:color w:val="030303"/>
          <w:sz w:val="20"/>
          <w:szCs w:val="20"/>
          <w:lang w:eastAsia="ru-RU"/>
        </w:rPr>
        <w:t xml:space="preserve"> и взрослых</w:t>
      </w:r>
      <w:r>
        <w:rPr>
          <w:rFonts w:ascii="Tahoma" w:eastAsia="Times New Roman" w:hAnsi="Tahoma" w:cs="Tahoma"/>
          <w:color w:val="030303"/>
          <w:sz w:val="20"/>
          <w:szCs w:val="20"/>
          <w:lang w:eastAsia="ru-RU"/>
        </w:rPr>
        <w:t>, начиная со вторых по десятые сутки приёма</w:t>
      </w:r>
      <w:r w:rsidR="00E64D30">
        <w:rPr>
          <w:rFonts w:ascii="Tahoma" w:eastAsia="Times New Roman" w:hAnsi="Tahoma" w:cs="Tahoma"/>
          <w:color w:val="030303"/>
          <w:sz w:val="20"/>
          <w:szCs w:val="20"/>
          <w:lang w:eastAsia="ru-RU"/>
        </w:rPr>
        <w:t xml:space="preserve"> </w:t>
      </w:r>
      <w:proofErr w:type="spellStart"/>
      <w:r w:rsidR="007B4FF8">
        <w:rPr>
          <w:rFonts w:ascii="Tahoma" w:eastAsia="Times New Roman" w:hAnsi="Tahoma" w:cs="Tahoma"/>
          <w:color w:val="030303"/>
          <w:sz w:val="20"/>
          <w:szCs w:val="20"/>
          <w:lang w:eastAsia="ru-RU"/>
        </w:rPr>
        <w:t>син</w:t>
      </w:r>
      <w:r w:rsidR="00E64D30">
        <w:rPr>
          <w:rFonts w:ascii="Tahoma" w:eastAsia="Times New Roman" w:hAnsi="Tahoma" w:cs="Tahoma"/>
          <w:color w:val="030303"/>
          <w:sz w:val="20"/>
          <w:szCs w:val="20"/>
          <w:lang w:eastAsia="ru-RU"/>
        </w:rPr>
        <w:t>биотиков</w:t>
      </w:r>
      <w:proofErr w:type="spellEnd"/>
      <w:r>
        <w:rPr>
          <w:rFonts w:ascii="Tahoma" w:eastAsia="Times New Roman" w:hAnsi="Tahoma" w:cs="Tahoma"/>
          <w:color w:val="030303"/>
          <w:sz w:val="20"/>
          <w:szCs w:val="20"/>
          <w:lang w:eastAsia="ru-RU"/>
        </w:rPr>
        <w:t xml:space="preserve">. Иногда, различные высыпания по кожным покровам. </w:t>
      </w:r>
      <w:r w:rsidR="00E64D30">
        <w:rPr>
          <w:rFonts w:ascii="Tahoma" w:eastAsia="Times New Roman" w:hAnsi="Tahoma" w:cs="Tahoma"/>
          <w:color w:val="030303"/>
          <w:sz w:val="20"/>
          <w:szCs w:val="20"/>
          <w:lang w:eastAsia="ru-RU"/>
        </w:rPr>
        <w:t>Так могут проявляться</w:t>
      </w:r>
      <w:r>
        <w:rPr>
          <w:rFonts w:ascii="Tahoma" w:eastAsia="Times New Roman" w:hAnsi="Tahoma" w:cs="Tahoma"/>
          <w:color w:val="030303"/>
          <w:sz w:val="20"/>
          <w:szCs w:val="20"/>
          <w:lang w:eastAsia="ru-RU"/>
        </w:rPr>
        <w:t xml:space="preserve"> результаты </w:t>
      </w:r>
      <w:r w:rsidR="009410FB">
        <w:rPr>
          <w:rFonts w:ascii="Tahoma" w:eastAsia="Times New Roman" w:hAnsi="Tahoma" w:cs="Tahoma"/>
          <w:color w:val="030303"/>
          <w:sz w:val="20"/>
          <w:szCs w:val="20"/>
          <w:lang w:eastAsia="ru-RU"/>
        </w:rPr>
        <w:t xml:space="preserve">очистительного </w:t>
      </w:r>
      <w:r>
        <w:rPr>
          <w:rFonts w:ascii="Tahoma" w:eastAsia="Times New Roman" w:hAnsi="Tahoma" w:cs="Tahoma"/>
          <w:color w:val="030303"/>
          <w:sz w:val="20"/>
          <w:szCs w:val="20"/>
          <w:lang w:eastAsia="ru-RU"/>
        </w:rPr>
        <w:t xml:space="preserve">действия </w:t>
      </w:r>
      <w:proofErr w:type="spellStart"/>
      <w:r w:rsidR="007B4FF8">
        <w:rPr>
          <w:rFonts w:ascii="Tahoma" w:eastAsia="Times New Roman" w:hAnsi="Tahoma" w:cs="Tahoma"/>
          <w:color w:val="030303"/>
          <w:sz w:val="20"/>
          <w:szCs w:val="20"/>
          <w:lang w:eastAsia="ru-RU"/>
        </w:rPr>
        <w:t>син</w:t>
      </w:r>
      <w:r>
        <w:rPr>
          <w:rFonts w:ascii="Tahoma" w:eastAsia="Times New Roman" w:hAnsi="Tahoma" w:cs="Tahoma"/>
          <w:color w:val="030303"/>
          <w:sz w:val="20"/>
          <w:szCs w:val="20"/>
          <w:lang w:eastAsia="ru-RU"/>
        </w:rPr>
        <w:t>биотиков</w:t>
      </w:r>
      <w:proofErr w:type="spellEnd"/>
      <w:r>
        <w:rPr>
          <w:rFonts w:ascii="Tahoma" w:eastAsia="Times New Roman" w:hAnsi="Tahoma" w:cs="Tahoma"/>
          <w:color w:val="030303"/>
          <w:sz w:val="20"/>
          <w:szCs w:val="20"/>
          <w:lang w:eastAsia="ru-RU"/>
        </w:rPr>
        <w:t xml:space="preserve">. </w:t>
      </w:r>
      <w:r w:rsidR="007B4FF8">
        <w:rPr>
          <w:rFonts w:ascii="Tahoma" w:eastAsia="Times New Roman" w:hAnsi="Tahoma" w:cs="Tahoma"/>
          <w:color w:val="030303"/>
          <w:sz w:val="20"/>
          <w:szCs w:val="20"/>
          <w:lang w:eastAsia="ru-RU"/>
        </w:rPr>
        <w:t>Обычно</w:t>
      </w:r>
      <w:r w:rsidR="009410FB">
        <w:rPr>
          <w:rFonts w:ascii="Tahoma" w:eastAsia="Times New Roman" w:hAnsi="Tahoma" w:cs="Tahoma"/>
          <w:color w:val="030303"/>
          <w:sz w:val="20"/>
          <w:szCs w:val="20"/>
          <w:lang w:eastAsia="ru-RU"/>
        </w:rPr>
        <w:t>,</w:t>
      </w:r>
      <w:r w:rsidR="007B4FF8">
        <w:rPr>
          <w:rFonts w:ascii="Tahoma" w:eastAsia="Times New Roman" w:hAnsi="Tahoma" w:cs="Tahoma"/>
          <w:color w:val="030303"/>
          <w:sz w:val="20"/>
          <w:szCs w:val="20"/>
          <w:lang w:eastAsia="ru-RU"/>
        </w:rPr>
        <w:t xml:space="preserve"> это исчезает</w:t>
      </w:r>
      <w:r w:rsidR="009410FB">
        <w:rPr>
          <w:rFonts w:ascii="Tahoma" w:eastAsia="Times New Roman" w:hAnsi="Tahoma" w:cs="Tahoma"/>
          <w:color w:val="030303"/>
          <w:sz w:val="20"/>
          <w:szCs w:val="20"/>
          <w:lang w:eastAsia="ru-RU"/>
        </w:rPr>
        <w:t xml:space="preserve"> при временном уменьшении дозировки или проходит естественным образом при дальнейшем применении препарата.</w:t>
      </w:r>
    </w:p>
    <w:p w:rsidR="009410FB" w:rsidRDefault="009410FB" w:rsidP="00A25C79">
      <w:pPr>
        <w:shd w:val="clear" w:color="auto" w:fill="F1F4F5"/>
        <w:spacing w:after="0" w:line="240" w:lineRule="auto"/>
        <w:jc w:val="both"/>
        <w:rPr>
          <w:rFonts w:ascii="Tahoma" w:eastAsia="Times New Roman" w:hAnsi="Tahoma" w:cs="Tahoma"/>
          <w:color w:val="030303"/>
          <w:sz w:val="20"/>
          <w:szCs w:val="20"/>
          <w:lang w:eastAsia="ru-RU"/>
        </w:rPr>
      </w:pPr>
    </w:p>
    <w:p w:rsidR="00A25C79" w:rsidRPr="00A25C79" w:rsidRDefault="009410FB" w:rsidP="00A25C79">
      <w:pPr>
        <w:shd w:val="clear" w:color="auto" w:fill="F1F4F5"/>
        <w:spacing w:after="0" w:line="240" w:lineRule="auto"/>
        <w:jc w:val="both"/>
        <w:rPr>
          <w:rFonts w:ascii="Tahoma" w:eastAsia="Times New Roman" w:hAnsi="Tahoma" w:cs="Tahoma"/>
          <w:color w:val="030303"/>
          <w:sz w:val="20"/>
          <w:szCs w:val="20"/>
          <w:lang w:eastAsia="ru-RU"/>
        </w:rPr>
      </w:pPr>
      <w:r>
        <w:rPr>
          <w:rFonts w:ascii="Tahoma" w:eastAsia="Times New Roman" w:hAnsi="Tahoma" w:cs="Tahoma"/>
          <w:color w:val="030303"/>
          <w:sz w:val="20"/>
          <w:szCs w:val="20"/>
          <w:lang w:eastAsia="ru-RU"/>
        </w:rPr>
        <w:t xml:space="preserve">Учитывайте действие </w:t>
      </w:r>
      <w:proofErr w:type="spellStart"/>
      <w:r>
        <w:rPr>
          <w:rFonts w:ascii="Tahoma" w:eastAsia="Times New Roman" w:hAnsi="Tahoma" w:cs="Tahoma"/>
          <w:color w:val="030303"/>
          <w:sz w:val="20"/>
          <w:szCs w:val="20"/>
          <w:lang w:eastAsia="ru-RU"/>
        </w:rPr>
        <w:t>синбиотиков</w:t>
      </w:r>
      <w:proofErr w:type="spellEnd"/>
      <w:r>
        <w:rPr>
          <w:rFonts w:ascii="Tahoma" w:eastAsia="Times New Roman" w:hAnsi="Tahoma" w:cs="Tahoma"/>
          <w:color w:val="030303"/>
          <w:sz w:val="20"/>
          <w:szCs w:val="20"/>
          <w:lang w:eastAsia="ru-RU"/>
        </w:rPr>
        <w:t xml:space="preserve">: </w:t>
      </w:r>
      <w:proofErr w:type="spellStart"/>
      <w:r>
        <w:rPr>
          <w:rFonts w:ascii="Tahoma" w:eastAsia="Times New Roman" w:hAnsi="Tahoma" w:cs="Tahoma"/>
          <w:color w:val="030303"/>
          <w:sz w:val="20"/>
          <w:szCs w:val="20"/>
          <w:lang w:eastAsia="ru-RU"/>
        </w:rPr>
        <w:t>лактобактерии</w:t>
      </w:r>
      <w:proofErr w:type="spellEnd"/>
      <w:r>
        <w:rPr>
          <w:rFonts w:ascii="Tahoma" w:eastAsia="Times New Roman" w:hAnsi="Tahoma" w:cs="Tahoma"/>
          <w:color w:val="030303"/>
          <w:sz w:val="20"/>
          <w:szCs w:val="20"/>
          <w:lang w:eastAsia="ru-RU"/>
        </w:rPr>
        <w:t xml:space="preserve"> </w:t>
      </w:r>
      <w:r w:rsidR="009718E9">
        <w:rPr>
          <w:rFonts w:ascii="Tahoma" w:eastAsia="Times New Roman" w:hAnsi="Tahoma" w:cs="Tahoma"/>
          <w:color w:val="030303"/>
          <w:sz w:val="20"/>
          <w:szCs w:val="20"/>
          <w:lang w:eastAsia="ru-RU"/>
        </w:rPr>
        <w:t>расслабля</w:t>
      </w:r>
      <w:r>
        <w:rPr>
          <w:rFonts w:ascii="Tahoma" w:eastAsia="Times New Roman" w:hAnsi="Tahoma" w:cs="Tahoma"/>
          <w:color w:val="030303"/>
          <w:sz w:val="20"/>
          <w:szCs w:val="20"/>
          <w:lang w:eastAsia="ru-RU"/>
        </w:rPr>
        <w:t>ют</w:t>
      </w:r>
      <w:r w:rsidR="009718E9">
        <w:rPr>
          <w:rFonts w:ascii="Tahoma" w:eastAsia="Times New Roman" w:hAnsi="Tahoma" w:cs="Tahoma"/>
          <w:color w:val="030303"/>
          <w:sz w:val="20"/>
          <w:szCs w:val="20"/>
          <w:lang w:eastAsia="ru-RU"/>
        </w:rPr>
        <w:t xml:space="preserve"> кишечник, – </w:t>
      </w:r>
      <w:proofErr w:type="spellStart"/>
      <w:r>
        <w:rPr>
          <w:rFonts w:ascii="Tahoma" w:eastAsia="Times New Roman" w:hAnsi="Tahoma" w:cs="Tahoma"/>
          <w:color w:val="030303"/>
          <w:sz w:val="20"/>
          <w:szCs w:val="20"/>
          <w:lang w:eastAsia="ru-RU"/>
        </w:rPr>
        <w:t>Бифидумбактерии</w:t>
      </w:r>
      <w:proofErr w:type="spellEnd"/>
      <w:r>
        <w:rPr>
          <w:rFonts w:ascii="Tahoma" w:eastAsia="Times New Roman" w:hAnsi="Tahoma" w:cs="Tahoma"/>
          <w:color w:val="030303"/>
          <w:sz w:val="20"/>
          <w:szCs w:val="20"/>
          <w:lang w:eastAsia="ru-RU"/>
        </w:rPr>
        <w:t xml:space="preserve"> </w:t>
      </w:r>
      <w:r w:rsidR="009718E9">
        <w:rPr>
          <w:rFonts w:ascii="Tahoma" w:eastAsia="Times New Roman" w:hAnsi="Tahoma" w:cs="Tahoma"/>
          <w:color w:val="030303"/>
          <w:sz w:val="20"/>
          <w:szCs w:val="20"/>
          <w:lang w:eastAsia="ru-RU"/>
        </w:rPr>
        <w:t>креп</w:t>
      </w:r>
      <w:r>
        <w:rPr>
          <w:rFonts w:ascii="Tahoma" w:eastAsia="Times New Roman" w:hAnsi="Tahoma" w:cs="Tahoma"/>
          <w:color w:val="030303"/>
          <w:sz w:val="20"/>
          <w:szCs w:val="20"/>
          <w:lang w:eastAsia="ru-RU"/>
        </w:rPr>
        <w:t>я</w:t>
      </w:r>
      <w:r w:rsidR="009718E9">
        <w:rPr>
          <w:rFonts w:ascii="Tahoma" w:eastAsia="Times New Roman" w:hAnsi="Tahoma" w:cs="Tahoma"/>
          <w:color w:val="030303"/>
          <w:sz w:val="20"/>
          <w:szCs w:val="20"/>
          <w:lang w:eastAsia="ru-RU"/>
        </w:rPr>
        <w:t>т. Соответственно, необходимо временно, на 1-2 дня, скорректировать приём пр</w:t>
      </w:r>
      <w:r w:rsidR="00E64D30">
        <w:rPr>
          <w:rFonts w:ascii="Tahoma" w:eastAsia="Times New Roman" w:hAnsi="Tahoma" w:cs="Tahoma"/>
          <w:color w:val="030303"/>
          <w:sz w:val="20"/>
          <w:szCs w:val="20"/>
          <w:lang w:eastAsia="ru-RU"/>
        </w:rPr>
        <w:t>епаратов</w:t>
      </w:r>
      <w:r w:rsidR="009718E9">
        <w:rPr>
          <w:rFonts w:ascii="Tahoma" w:eastAsia="Times New Roman" w:hAnsi="Tahoma" w:cs="Tahoma"/>
          <w:color w:val="030303"/>
          <w:sz w:val="20"/>
          <w:szCs w:val="20"/>
          <w:lang w:eastAsia="ru-RU"/>
        </w:rPr>
        <w:t>. Пропить какой-то один, а затем, продолжить обычный порядок приёма.</w:t>
      </w:r>
    </w:p>
    <w:p w:rsidR="009718E9" w:rsidRDefault="009718E9" w:rsidP="00A25C79">
      <w:pPr>
        <w:shd w:val="clear" w:color="auto" w:fill="F1F4F5"/>
        <w:spacing w:after="0" w:line="240" w:lineRule="auto"/>
        <w:jc w:val="both"/>
        <w:rPr>
          <w:rFonts w:ascii="Tahoma" w:eastAsia="Times New Roman" w:hAnsi="Tahoma" w:cs="Tahoma"/>
          <w:color w:val="030303"/>
          <w:sz w:val="20"/>
          <w:szCs w:val="20"/>
          <w:lang w:eastAsia="ru-RU"/>
        </w:rPr>
      </w:pPr>
    </w:p>
    <w:p w:rsidR="00A25C79" w:rsidRDefault="00A25C79" w:rsidP="00A25C79">
      <w:pPr>
        <w:shd w:val="clear" w:color="auto" w:fill="F1F4F5"/>
        <w:spacing w:after="0" w:line="240" w:lineRule="auto"/>
        <w:jc w:val="both"/>
        <w:rPr>
          <w:rFonts w:ascii="Tahoma" w:eastAsia="Times New Roman" w:hAnsi="Tahoma" w:cs="Tahoma"/>
          <w:color w:val="030303"/>
          <w:sz w:val="20"/>
          <w:szCs w:val="20"/>
          <w:lang w:eastAsia="ru-RU"/>
        </w:rPr>
      </w:pPr>
      <w:r w:rsidRPr="00A25C79">
        <w:rPr>
          <w:rFonts w:ascii="Tahoma" w:eastAsia="Times New Roman" w:hAnsi="Tahoma" w:cs="Tahoma"/>
          <w:color w:val="030303"/>
          <w:sz w:val="20"/>
          <w:szCs w:val="20"/>
          <w:lang w:eastAsia="ru-RU"/>
        </w:rPr>
        <w:t>Препарат приготовлен в соответствии с</w:t>
      </w:r>
      <w:r w:rsidR="006514AB">
        <w:rPr>
          <w:rFonts w:ascii="Tahoma" w:eastAsia="Times New Roman" w:hAnsi="Tahoma" w:cs="Tahoma"/>
          <w:color w:val="030303"/>
          <w:sz w:val="20"/>
          <w:szCs w:val="20"/>
          <w:lang w:eastAsia="ru-RU"/>
        </w:rPr>
        <w:t>о стандартом СТО-1</w:t>
      </w:r>
      <w:r w:rsidRPr="00A25C79">
        <w:rPr>
          <w:rFonts w:ascii="Tahoma" w:eastAsia="Times New Roman" w:hAnsi="Tahoma" w:cs="Tahoma"/>
          <w:color w:val="030303"/>
          <w:sz w:val="20"/>
          <w:szCs w:val="20"/>
          <w:lang w:eastAsia="ru-RU"/>
        </w:rPr>
        <w:t>5</w:t>
      </w:r>
      <w:r w:rsidR="006514AB">
        <w:rPr>
          <w:rFonts w:ascii="Tahoma" w:eastAsia="Times New Roman" w:hAnsi="Tahoma" w:cs="Tahoma"/>
          <w:color w:val="030303"/>
          <w:sz w:val="20"/>
          <w:szCs w:val="20"/>
          <w:lang w:eastAsia="ru-RU"/>
        </w:rPr>
        <w:t>989815</w:t>
      </w:r>
      <w:r w:rsidRPr="00A25C79">
        <w:rPr>
          <w:rFonts w:ascii="Tahoma" w:eastAsia="Times New Roman" w:hAnsi="Tahoma" w:cs="Tahoma"/>
          <w:color w:val="030303"/>
          <w:sz w:val="20"/>
          <w:szCs w:val="20"/>
          <w:lang w:eastAsia="ru-RU"/>
        </w:rPr>
        <w:t>-</w:t>
      </w:r>
      <w:r w:rsidR="006514AB">
        <w:rPr>
          <w:rFonts w:ascii="Tahoma" w:eastAsia="Times New Roman" w:hAnsi="Tahoma" w:cs="Tahoma"/>
          <w:color w:val="030303"/>
          <w:sz w:val="20"/>
          <w:szCs w:val="20"/>
          <w:lang w:eastAsia="ru-RU"/>
        </w:rPr>
        <w:t>001-2017</w:t>
      </w:r>
      <w:r w:rsidRPr="00A25C79">
        <w:rPr>
          <w:rFonts w:ascii="Tahoma" w:eastAsia="Times New Roman" w:hAnsi="Tahoma" w:cs="Tahoma"/>
          <w:color w:val="030303"/>
          <w:sz w:val="20"/>
          <w:szCs w:val="20"/>
          <w:lang w:eastAsia="ru-RU"/>
        </w:rPr>
        <w:t>.</w:t>
      </w:r>
    </w:p>
    <w:p w:rsidR="006514AB" w:rsidRPr="006514AB" w:rsidRDefault="006514AB" w:rsidP="00A25C79">
      <w:pPr>
        <w:shd w:val="clear" w:color="auto" w:fill="F1F4F5"/>
        <w:spacing w:after="0" w:line="240" w:lineRule="auto"/>
        <w:jc w:val="both"/>
        <w:rPr>
          <w:rFonts w:ascii="Tahoma" w:eastAsia="Times New Roman" w:hAnsi="Tahoma" w:cs="Tahoma"/>
          <w:color w:val="030303"/>
          <w:sz w:val="20"/>
          <w:szCs w:val="20"/>
          <w:lang w:eastAsia="ru-RU"/>
        </w:rPr>
      </w:pPr>
      <w:r>
        <w:rPr>
          <w:rFonts w:ascii="Tahoma" w:eastAsia="Times New Roman" w:hAnsi="Tahoma" w:cs="Tahoma"/>
          <w:color w:val="030303"/>
          <w:sz w:val="20"/>
          <w:szCs w:val="20"/>
          <w:lang w:eastAsia="ru-RU"/>
        </w:rPr>
        <w:t xml:space="preserve">СЕРТИФИКАТ СООТВЕТСТВИЯ № РОСС </w:t>
      </w:r>
      <w:r>
        <w:rPr>
          <w:rFonts w:ascii="Tahoma" w:eastAsia="Times New Roman" w:hAnsi="Tahoma" w:cs="Tahoma"/>
          <w:color w:val="030303"/>
          <w:sz w:val="20"/>
          <w:szCs w:val="20"/>
          <w:lang w:val="en-US" w:eastAsia="ru-RU"/>
        </w:rPr>
        <w:t>RU</w:t>
      </w:r>
      <w:r w:rsidRPr="006514AB">
        <w:rPr>
          <w:rFonts w:ascii="Tahoma" w:eastAsia="Times New Roman" w:hAnsi="Tahoma" w:cs="Tahoma"/>
          <w:color w:val="030303"/>
          <w:sz w:val="20"/>
          <w:szCs w:val="20"/>
          <w:lang w:eastAsia="ru-RU"/>
        </w:rPr>
        <w:t>.</w:t>
      </w:r>
      <w:r>
        <w:rPr>
          <w:rFonts w:ascii="Tahoma" w:eastAsia="Times New Roman" w:hAnsi="Tahoma" w:cs="Tahoma"/>
          <w:color w:val="030303"/>
          <w:sz w:val="20"/>
          <w:szCs w:val="20"/>
          <w:lang w:val="en-US" w:eastAsia="ru-RU"/>
        </w:rPr>
        <w:t>AE</w:t>
      </w:r>
      <w:r>
        <w:rPr>
          <w:rFonts w:ascii="Tahoma" w:eastAsia="Times New Roman" w:hAnsi="Tahoma" w:cs="Tahoma"/>
          <w:color w:val="030303"/>
          <w:sz w:val="20"/>
          <w:szCs w:val="20"/>
          <w:lang w:eastAsia="ru-RU"/>
        </w:rPr>
        <w:t>56</w:t>
      </w:r>
      <w:r w:rsidRPr="006514AB">
        <w:rPr>
          <w:rFonts w:ascii="Tahoma" w:eastAsia="Times New Roman" w:hAnsi="Tahoma" w:cs="Tahoma"/>
          <w:color w:val="030303"/>
          <w:sz w:val="20"/>
          <w:szCs w:val="20"/>
          <w:lang w:eastAsia="ru-RU"/>
        </w:rPr>
        <w:t>.</w:t>
      </w:r>
      <w:r>
        <w:rPr>
          <w:rFonts w:ascii="Tahoma" w:eastAsia="Times New Roman" w:hAnsi="Tahoma" w:cs="Tahoma"/>
          <w:color w:val="030303"/>
          <w:sz w:val="20"/>
          <w:szCs w:val="20"/>
          <w:lang w:val="en-US" w:eastAsia="ru-RU"/>
        </w:rPr>
        <w:t>H</w:t>
      </w:r>
      <w:r w:rsidRPr="006514AB">
        <w:rPr>
          <w:rFonts w:ascii="Tahoma" w:eastAsia="Times New Roman" w:hAnsi="Tahoma" w:cs="Tahoma"/>
          <w:color w:val="030303"/>
          <w:sz w:val="20"/>
          <w:szCs w:val="20"/>
          <w:lang w:eastAsia="ru-RU"/>
        </w:rPr>
        <w:t>21050</w:t>
      </w:r>
    </w:p>
    <w:p w:rsidR="00A25C79" w:rsidRPr="00A25C79" w:rsidRDefault="00A25C79" w:rsidP="00A25C79">
      <w:pPr>
        <w:shd w:val="clear" w:color="auto" w:fill="F1F4F5"/>
        <w:spacing w:after="0" w:line="240" w:lineRule="auto"/>
        <w:jc w:val="both"/>
        <w:rPr>
          <w:rFonts w:ascii="Tahoma" w:eastAsia="Times New Roman" w:hAnsi="Tahoma" w:cs="Tahoma"/>
          <w:color w:val="030303"/>
          <w:sz w:val="20"/>
          <w:szCs w:val="20"/>
          <w:lang w:eastAsia="ru-RU"/>
        </w:rPr>
      </w:pPr>
      <w:r w:rsidRPr="00A25C79">
        <w:rPr>
          <w:rFonts w:ascii="Tahoma" w:eastAsia="Times New Roman" w:hAnsi="Tahoma" w:cs="Tahoma"/>
          <w:color w:val="030303"/>
          <w:sz w:val="20"/>
          <w:szCs w:val="20"/>
          <w:lang w:eastAsia="ru-RU"/>
        </w:rPr>
        <w:t> </w:t>
      </w:r>
    </w:p>
    <w:p w:rsidR="00A25C79" w:rsidRDefault="00A25C79" w:rsidP="00F03031">
      <w:pPr>
        <w:shd w:val="clear" w:color="auto" w:fill="F1F4F5"/>
        <w:spacing w:after="0" w:line="240" w:lineRule="auto"/>
        <w:jc w:val="center"/>
        <w:rPr>
          <w:rFonts w:ascii="Tahoma" w:eastAsia="Times New Roman" w:hAnsi="Tahoma" w:cs="Tahoma"/>
          <w:b/>
          <w:bCs/>
          <w:color w:val="030303"/>
          <w:sz w:val="20"/>
          <w:szCs w:val="20"/>
          <w:lang w:eastAsia="ru-RU"/>
        </w:rPr>
      </w:pPr>
    </w:p>
    <w:sectPr w:rsidR="00A25C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4A66DAB"/>
    <w:multiLevelType w:val="hybridMultilevel"/>
    <w:tmpl w:val="1974E474"/>
    <w:lvl w:ilvl="0" w:tplc="B042642E"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6F7C2CFD"/>
    <w:multiLevelType w:val="hybridMultilevel"/>
    <w:tmpl w:val="3A1EEF4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7F135EBA"/>
    <w:multiLevelType w:val="hybridMultilevel"/>
    <w:tmpl w:val="A0D486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2A7B"/>
    <w:rsid w:val="0003212C"/>
    <w:rsid w:val="00090B50"/>
    <w:rsid w:val="000E4038"/>
    <w:rsid w:val="000F2D5F"/>
    <w:rsid w:val="00140772"/>
    <w:rsid w:val="00173107"/>
    <w:rsid w:val="00173201"/>
    <w:rsid w:val="001A3B80"/>
    <w:rsid w:val="001A57BA"/>
    <w:rsid w:val="002011BD"/>
    <w:rsid w:val="00292D1A"/>
    <w:rsid w:val="002D377A"/>
    <w:rsid w:val="002E5875"/>
    <w:rsid w:val="00300504"/>
    <w:rsid w:val="003F3A76"/>
    <w:rsid w:val="00416755"/>
    <w:rsid w:val="00417D38"/>
    <w:rsid w:val="004A05E1"/>
    <w:rsid w:val="00537039"/>
    <w:rsid w:val="00585F5E"/>
    <w:rsid w:val="00586223"/>
    <w:rsid w:val="006514AB"/>
    <w:rsid w:val="006B71C7"/>
    <w:rsid w:val="006C32BE"/>
    <w:rsid w:val="006C4171"/>
    <w:rsid w:val="0073117D"/>
    <w:rsid w:val="00770D89"/>
    <w:rsid w:val="007A5FF3"/>
    <w:rsid w:val="007B4FF8"/>
    <w:rsid w:val="008B1BC6"/>
    <w:rsid w:val="009253E1"/>
    <w:rsid w:val="00933923"/>
    <w:rsid w:val="009410FB"/>
    <w:rsid w:val="00962AEA"/>
    <w:rsid w:val="009718E9"/>
    <w:rsid w:val="009D7A78"/>
    <w:rsid w:val="009F7CDC"/>
    <w:rsid w:val="00A25C79"/>
    <w:rsid w:val="00A32065"/>
    <w:rsid w:val="00AD2219"/>
    <w:rsid w:val="00B82A7B"/>
    <w:rsid w:val="00B9288F"/>
    <w:rsid w:val="00CF6628"/>
    <w:rsid w:val="00D11E5F"/>
    <w:rsid w:val="00D34B5B"/>
    <w:rsid w:val="00D4429B"/>
    <w:rsid w:val="00D62968"/>
    <w:rsid w:val="00D7095B"/>
    <w:rsid w:val="00D775ED"/>
    <w:rsid w:val="00E64D30"/>
    <w:rsid w:val="00E8269D"/>
    <w:rsid w:val="00ED197E"/>
    <w:rsid w:val="00F03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75DA45-C143-4672-9762-30B2FCFCD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377A"/>
    <w:pPr>
      <w:ind w:left="720"/>
      <w:contextualSpacing/>
    </w:pPr>
  </w:style>
  <w:style w:type="character" w:styleId="a4">
    <w:name w:val="Strong"/>
    <w:basedOn w:val="a0"/>
    <w:uiPriority w:val="22"/>
    <w:qFormat/>
    <w:rsid w:val="00A25C79"/>
    <w:rPr>
      <w:b/>
      <w:bCs/>
    </w:rPr>
  </w:style>
  <w:style w:type="paragraph" w:styleId="a5">
    <w:name w:val="Normal (Web)"/>
    <w:basedOn w:val="a"/>
    <w:uiPriority w:val="99"/>
    <w:semiHidden/>
    <w:unhideWhenUsed/>
    <w:rsid w:val="00292D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639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9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15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1359</Words>
  <Characters>7747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Родион</dc:creator>
  <cp:keywords/>
  <dc:description/>
  <cp:lastModifiedBy>Родион</cp:lastModifiedBy>
  <cp:revision>4</cp:revision>
  <dcterms:created xsi:type="dcterms:W3CDTF">2020-10-08T08:45:00Z</dcterms:created>
  <dcterms:modified xsi:type="dcterms:W3CDTF">2020-10-09T10:52:00Z</dcterms:modified>
</cp:coreProperties>
</file>