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D3281" w14:textId="3D802CA7" w:rsidR="00C24680" w:rsidRDefault="00C26986" w:rsidP="00C26986">
      <w:pPr>
        <w:pStyle w:val="ListParagraph"/>
        <w:numPr>
          <w:ilvl w:val="0"/>
          <w:numId w:val="2"/>
        </w:numPr>
      </w:pPr>
      <w:r>
        <w:t xml:space="preserve">Open the extension on any page and login </w:t>
      </w:r>
    </w:p>
    <w:p w14:paraId="7391B290" w14:textId="558D3229" w:rsidR="00C26986" w:rsidRDefault="00C26986" w:rsidP="00C26986">
      <w:pPr>
        <w:pStyle w:val="ListParagraph"/>
        <w:numPr>
          <w:ilvl w:val="1"/>
          <w:numId w:val="2"/>
        </w:numPr>
      </w:pPr>
      <w:r>
        <w:t xml:space="preserve">Validate a username and password </w:t>
      </w:r>
    </w:p>
    <w:p w14:paraId="2AD7B773" w14:textId="09E382AC" w:rsidR="00C26986" w:rsidRDefault="00C26986" w:rsidP="00C26986">
      <w:pPr>
        <w:pStyle w:val="ListParagraph"/>
        <w:numPr>
          <w:ilvl w:val="2"/>
          <w:numId w:val="2"/>
        </w:numPr>
      </w:pPr>
      <w:r>
        <w:t>Ensure secure transmission of data</w:t>
      </w:r>
    </w:p>
    <w:p w14:paraId="7818B5AE" w14:textId="7E916D7A" w:rsidR="00C26986" w:rsidRDefault="00C26986" w:rsidP="00C26986">
      <w:pPr>
        <w:pStyle w:val="ListParagraph"/>
        <w:numPr>
          <w:ilvl w:val="2"/>
          <w:numId w:val="2"/>
        </w:numPr>
      </w:pPr>
      <w:r>
        <w:t>Allow a new user to make an account with an email activation email?</w:t>
      </w:r>
    </w:p>
    <w:p w14:paraId="32EB0E54" w14:textId="758C249C" w:rsidR="00C26986" w:rsidRDefault="00C26986" w:rsidP="00C26986">
      <w:pPr>
        <w:pStyle w:val="ListParagraph"/>
        <w:numPr>
          <w:ilvl w:val="0"/>
          <w:numId w:val="2"/>
        </w:numPr>
      </w:pPr>
      <w:r>
        <w:t>Once logged in, allow user to edit personal details in a profile tab</w:t>
      </w:r>
    </w:p>
    <w:p w14:paraId="32572892" w14:textId="0EE64134" w:rsidR="00C26986" w:rsidRDefault="00C26986" w:rsidP="00C26986">
      <w:pPr>
        <w:pStyle w:val="ListParagraph"/>
        <w:numPr>
          <w:ilvl w:val="1"/>
          <w:numId w:val="2"/>
        </w:numPr>
      </w:pPr>
      <w:r>
        <w:t>These details must be very secure since it is card details.</w:t>
      </w:r>
    </w:p>
    <w:p w14:paraId="32602AE1" w14:textId="0A5F04D9" w:rsidR="00C26986" w:rsidRDefault="00C26986" w:rsidP="00C26986">
      <w:pPr>
        <w:pStyle w:val="ListParagraph"/>
        <w:numPr>
          <w:ilvl w:val="0"/>
          <w:numId w:val="2"/>
        </w:numPr>
      </w:pPr>
      <w:r>
        <w:t>Show a record of previous attempted purchase and if they succeeded or not.</w:t>
      </w:r>
    </w:p>
    <w:p w14:paraId="7A49B106" w14:textId="0B15166C" w:rsidR="00C26986" w:rsidRDefault="00C26986" w:rsidP="00C26986">
      <w:pPr>
        <w:pStyle w:val="ListParagraph"/>
        <w:numPr>
          <w:ilvl w:val="0"/>
          <w:numId w:val="2"/>
        </w:numPr>
      </w:pPr>
      <w:r>
        <w:t>New order tab which has a form to identify an item to buy in an upcoming drop.</w:t>
      </w:r>
    </w:p>
    <w:p w14:paraId="3C9B7CD1" w14:textId="77777777" w:rsidR="00C26986" w:rsidRDefault="00C26986" w:rsidP="00C26986">
      <w:pPr>
        <w:pStyle w:val="ListParagraph"/>
        <w:numPr>
          <w:ilvl w:val="0"/>
          <w:numId w:val="2"/>
        </w:numPr>
      </w:pPr>
      <w:r>
        <w:t xml:space="preserve">Once activated it will redirect the user to the category of the chosen item and start to refresh searching for the desired item </w:t>
      </w:r>
    </w:p>
    <w:p w14:paraId="53481DF7" w14:textId="77777777" w:rsidR="00594CCA" w:rsidRDefault="00594CCA" w:rsidP="00C26986">
      <w:pPr>
        <w:pStyle w:val="ListParagraph"/>
        <w:numPr>
          <w:ilvl w:val="0"/>
          <w:numId w:val="2"/>
        </w:numPr>
      </w:pPr>
      <w:r>
        <w:t xml:space="preserve">It will continue to refresh until the item is found </w:t>
      </w:r>
    </w:p>
    <w:p w14:paraId="6C11A4C6" w14:textId="16DD7389" w:rsidR="00C26986" w:rsidRDefault="00594CCA" w:rsidP="00594CCA">
      <w:pPr>
        <w:pStyle w:val="ListParagraph"/>
        <w:numPr>
          <w:ilvl w:val="1"/>
          <w:numId w:val="2"/>
        </w:numPr>
      </w:pPr>
      <w:r>
        <w:t>If not found by 11:05 it will automatically deactivate.</w:t>
      </w:r>
    </w:p>
    <w:p w14:paraId="48A61EF1" w14:textId="492B4669" w:rsidR="00594CCA" w:rsidRDefault="00594CCA" w:rsidP="00594CCA">
      <w:pPr>
        <w:pStyle w:val="ListParagraph"/>
        <w:numPr>
          <w:ilvl w:val="0"/>
          <w:numId w:val="2"/>
        </w:numPr>
      </w:pPr>
      <w:r>
        <w:t>Once found it will click the item taking the use to that page</w:t>
      </w:r>
    </w:p>
    <w:p w14:paraId="1C39187B" w14:textId="1B95844C" w:rsidR="00594CCA" w:rsidRDefault="00594CCA" w:rsidP="00594CCA">
      <w:pPr>
        <w:pStyle w:val="ListParagraph"/>
        <w:numPr>
          <w:ilvl w:val="0"/>
          <w:numId w:val="2"/>
        </w:numPr>
      </w:pPr>
      <w:r>
        <w:t>The colour will be selected</w:t>
      </w:r>
    </w:p>
    <w:p w14:paraId="52011C78" w14:textId="21E0B00D" w:rsidR="00594CCA" w:rsidRDefault="00594CCA" w:rsidP="00594CCA">
      <w:pPr>
        <w:pStyle w:val="ListParagraph"/>
        <w:numPr>
          <w:ilvl w:val="0"/>
          <w:numId w:val="2"/>
        </w:numPr>
      </w:pPr>
      <w:r>
        <w:t>One of the desired sizes will be selected</w:t>
      </w:r>
    </w:p>
    <w:p w14:paraId="43CEA5DC" w14:textId="0EF13AC5" w:rsidR="00594CCA" w:rsidRDefault="00594CCA" w:rsidP="00594CCA">
      <w:pPr>
        <w:pStyle w:val="ListParagraph"/>
        <w:numPr>
          <w:ilvl w:val="0"/>
          <w:numId w:val="2"/>
        </w:numPr>
      </w:pPr>
      <w:r>
        <w:t>Bot will try to add to basket</w:t>
      </w:r>
    </w:p>
    <w:p w14:paraId="57684A5E" w14:textId="705DCA2C" w:rsidR="00594CCA" w:rsidRDefault="00594CCA" w:rsidP="00594CCA">
      <w:pPr>
        <w:pStyle w:val="ListParagraph"/>
        <w:numPr>
          <w:ilvl w:val="1"/>
          <w:numId w:val="2"/>
        </w:numPr>
      </w:pPr>
      <w:r>
        <w:t>If failed return the stage failed at and deactivate process.</w:t>
      </w:r>
    </w:p>
    <w:p w14:paraId="1C30A796" w14:textId="38019A32" w:rsidR="00594CCA" w:rsidRDefault="00594CCA" w:rsidP="00594CCA">
      <w:pPr>
        <w:pStyle w:val="ListParagraph"/>
        <w:numPr>
          <w:ilvl w:val="0"/>
          <w:numId w:val="2"/>
        </w:numPr>
      </w:pPr>
      <w:r>
        <w:t>Once at the checkout page, the bot will autofill all the respective details, and leave the final click to the user to confirm the order.</w:t>
      </w:r>
    </w:p>
    <w:p w14:paraId="5D88503D" w14:textId="7EFA3BA3" w:rsidR="00057C64" w:rsidRDefault="00594CCA" w:rsidP="00C26986">
      <w:pPr>
        <w:pStyle w:val="ListParagraph"/>
        <w:numPr>
          <w:ilvl w:val="0"/>
          <w:numId w:val="2"/>
        </w:numPr>
      </w:pPr>
      <w:r>
        <w:t xml:space="preserve">After the whole process allow </w:t>
      </w:r>
      <w:r w:rsidR="002807B2">
        <w:t>an</w:t>
      </w:r>
      <w:r>
        <w:t xml:space="preserve"> order report to be filled out, if it was successful and times of </w:t>
      </w:r>
      <w:r w:rsidR="002807B2">
        <w:t>sell-out</w:t>
      </w:r>
      <w:r>
        <w:t>.</w:t>
      </w:r>
    </w:p>
    <w:p w14:paraId="60CECEDA" w14:textId="23352804" w:rsidR="002807B2" w:rsidRDefault="002807B2" w:rsidP="002807B2">
      <w:pPr>
        <w:rPr>
          <w:u w:val="single"/>
        </w:rPr>
      </w:pPr>
      <w:r w:rsidRPr="002807B2">
        <w:rPr>
          <w:u w:val="single"/>
        </w:rPr>
        <w:t>User requirements</w:t>
      </w:r>
    </w:p>
    <w:p w14:paraId="494CE44A" w14:textId="046188DF" w:rsidR="002807B2" w:rsidRPr="002807B2" w:rsidRDefault="002807B2" w:rsidP="002807B2">
      <w:pPr>
        <w:pStyle w:val="ListParagraph"/>
        <w:numPr>
          <w:ilvl w:val="0"/>
          <w:numId w:val="5"/>
        </w:numPr>
        <w:rPr>
          <w:u w:val="single"/>
        </w:rPr>
      </w:pPr>
      <w:r>
        <w:t>Login to an interface and be able to fill out checkout details before an order</w:t>
      </w:r>
    </w:p>
    <w:p w14:paraId="2CCC94CD" w14:textId="720318BE" w:rsidR="002807B2" w:rsidRPr="002807B2" w:rsidRDefault="002807B2" w:rsidP="002807B2">
      <w:pPr>
        <w:pStyle w:val="ListParagraph"/>
        <w:numPr>
          <w:ilvl w:val="0"/>
          <w:numId w:val="5"/>
        </w:numPr>
      </w:pPr>
      <w:r w:rsidRPr="002807B2">
        <w:t>Be able to specify an item name, size and colour which will be selected on the drop</w:t>
      </w:r>
    </w:p>
    <w:p w14:paraId="31CAAD18" w14:textId="7D973E0B" w:rsidR="002807B2" w:rsidRPr="002807B2" w:rsidRDefault="002807B2" w:rsidP="002807B2">
      <w:pPr>
        <w:pStyle w:val="ListParagraph"/>
        <w:numPr>
          <w:ilvl w:val="0"/>
          <w:numId w:val="5"/>
        </w:numPr>
        <w:rPr>
          <w:u w:val="single"/>
        </w:rPr>
      </w:pPr>
      <w:r>
        <w:t>The extension will select that item and add to basket taking the user through the checkout process</w:t>
      </w:r>
    </w:p>
    <w:p w14:paraId="2E3422AF" w14:textId="23C4C6FA" w:rsidR="002807B2" w:rsidRPr="00E114A3" w:rsidRDefault="002807B2" w:rsidP="002807B2">
      <w:pPr>
        <w:pStyle w:val="ListParagraph"/>
        <w:numPr>
          <w:ilvl w:val="0"/>
          <w:numId w:val="5"/>
        </w:numPr>
        <w:rPr>
          <w:u w:val="single"/>
        </w:rPr>
      </w:pPr>
      <w:r>
        <w:t>Allow the user to record the success rate of orders in a log</w:t>
      </w:r>
    </w:p>
    <w:p w14:paraId="04CBD74A" w14:textId="77777777" w:rsidR="00E114A3" w:rsidRDefault="00E114A3" w:rsidP="00E114A3">
      <w:pPr>
        <w:rPr>
          <w:u w:val="single"/>
        </w:rPr>
      </w:pPr>
      <w:r>
        <w:rPr>
          <w:u w:val="single"/>
        </w:rPr>
        <w:t>Feasibility</w:t>
      </w:r>
    </w:p>
    <w:p w14:paraId="4F123152" w14:textId="622B6232" w:rsidR="00E114A3" w:rsidRPr="00E114A3" w:rsidRDefault="00E114A3" w:rsidP="00E114A3">
      <w:pPr>
        <w:pStyle w:val="ListParagraph"/>
        <w:numPr>
          <w:ilvl w:val="0"/>
          <w:numId w:val="6"/>
        </w:numPr>
        <w:rPr>
          <w:u w:val="single"/>
        </w:rPr>
      </w:pPr>
      <w:r>
        <w:t>Cost- there is no cost involved in the project as all the software needed is free and the hardware needed is all accessible for free.</w:t>
      </w:r>
    </w:p>
    <w:p w14:paraId="0F1FEEFA" w14:textId="35B57D2D" w:rsidR="00C26986" w:rsidRDefault="00E114A3" w:rsidP="00C26986">
      <w:pPr>
        <w:pStyle w:val="ListParagraph"/>
        <w:numPr>
          <w:ilvl w:val="0"/>
          <w:numId w:val="6"/>
        </w:numPr>
      </w:pPr>
      <w:r w:rsidRPr="00E114A3">
        <w:t>Time</w:t>
      </w:r>
      <w:r>
        <w:t>- I have until the Easter holidays, I should be able to do it in time, however I cannot be sure as I am learning new concepts and don’t know exactly how long it will take</w:t>
      </w:r>
    </w:p>
    <w:p w14:paraId="44F37654" w14:textId="57C83FD0" w:rsidR="00E114A3" w:rsidRDefault="00E114A3" w:rsidP="00E114A3">
      <w:pPr>
        <w:pStyle w:val="ListParagraph"/>
        <w:numPr>
          <w:ilvl w:val="0"/>
          <w:numId w:val="6"/>
        </w:numPr>
      </w:pPr>
      <w:r>
        <w:t>Legal – Supreme have not made any statement against the use of bots and there are many other commercial bots on the market, however the one legality is that any item purchased using the bot must be for person use and not to be sold on.</w:t>
      </w:r>
    </w:p>
    <w:p w14:paraId="6135291B" w14:textId="1332DBDF" w:rsidR="00872BCF" w:rsidRDefault="00872BCF" w:rsidP="00872BCF">
      <w:pPr>
        <w:rPr>
          <w:u w:val="single"/>
        </w:rPr>
      </w:pPr>
      <w:r w:rsidRPr="00872BCF">
        <w:rPr>
          <w:u w:val="single"/>
        </w:rPr>
        <w:t>Technical Requirement</w:t>
      </w:r>
      <w:r>
        <w:rPr>
          <w:u w:val="single"/>
        </w:rPr>
        <w:t>s</w:t>
      </w:r>
    </w:p>
    <w:p w14:paraId="2129A566" w14:textId="516BCA36" w:rsidR="00872BCF" w:rsidRPr="00872BCF" w:rsidRDefault="00872BCF" w:rsidP="00872BCF">
      <w:pPr>
        <w:pStyle w:val="ListParagraph"/>
        <w:numPr>
          <w:ilvl w:val="0"/>
          <w:numId w:val="7"/>
        </w:numPr>
        <w:rPr>
          <w:u w:val="single"/>
        </w:rPr>
      </w:pPr>
      <w:r>
        <w:t>An extension interface hosted locally on the chrome browser</w:t>
      </w:r>
    </w:p>
    <w:p w14:paraId="2F396B5C" w14:textId="3968FDB5" w:rsidR="00872BCF" w:rsidRPr="00BE1992" w:rsidRDefault="00872BCF" w:rsidP="00872BCF">
      <w:pPr>
        <w:pStyle w:val="ListParagraph"/>
        <w:numPr>
          <w:ilvl w:val="0"/>
          <w:numId w:val="7"/>
        </w:numPr>
        <w:rPr>
          <w:u w:val="single"/>
        </w:rPr>
      </w:pPr>
      <w:r>
        <w:t xml:space="preserve">A database to store the data of the user </w:t>
      </w:r>
      <w:r w:rsidR="00BE1992">
        <w:t>and be able to access it when needed in the order.</w:t>
      </w:r>
    </w:p>
    <w:p w14:paraId="0BD9E4FF" w14:textId="73F8D4A8" w:rsidR="00BE1992" w:rsidRPr="00BE1992" w:rsidRDefault="00BE1992" w:rsidP="00872BCF">
      <w:pPr>
        <w:pStyle w:val="ListParagraph"/>
        <w:numPr>
          <w:ilvl w:val="0"/>
          <w:numId w:val="7"/>
        </w:numPr>
        <w:rPr>
          <w:u w:val="single"/>
        </w:rPr>
      </w:pPr>
      <w:r>
        <w:t>Be able to interact with the chrome page, to click links and enter search data</w:t>
      </w:r>
    </w:p>
    <w:p w14:paraId="2C032A31" w14:textId="77777777" w:rsidR="00BE1992" w:rsidRPr="00BE1992" w:rsidRDefault="00BE1992" w:rsidP="00BE1992">
      <w:pPr>
        <w:rPr>
          <w:u w:val="single"/>
        </w:rPr>
      </w:pPr>
      <w:bookmarkStart w:id="0" w:name="_GoBack"/>
      <w:bookmarkEnd w:id="0"/>
    </w:p>
    <w:p w14:paraId="0A87D174" w14:textId="77777777" w:rsidR="00872BCF" w:rsidRPr="00872BCF" w:rsidRDefault="00872BCF" w:rsidP="00872BCF">
      <w:pPr>
        <w:rPr>
          <w:u w:val="single"/>
        </w:rPr>
      </w:pPr>
    </w:p>
    <w:sectPr w:rsidR="00872BCF" w:rsidRPr="00872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2E1"/>
    <w:multiLevelType w:val="hybridMultilevel"/>
    <w:tmpl w:val="F06AA5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0E24B5"/>
    <w:multiLevelType w:val="hybridMultilevel"/>
    <w:tmpl w:val="D3EEE2A0"/>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 w15:restartNumberingAfterBreak="0">
    <w:nsid w:val="1C2E3BDC"/>
    <w:multiLevelType w:val="multilevel"/>
    <w:tmpl w:val="34506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5DE6E4F"/>
    <w:multiLevelType w:val="hybridMultilevel"/>
    <w:tmpl w:val="2E9A2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885818"/>
    <w:multiLevelType w:val="hybridMultilevel"/>
    <w:tmpl w:val="8D28C290"/>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5" w15:restartNumberingAfterBreak="0">
    <w:nsid w:val="55BA0031"/>
    <w:multiLevelType w:val="hybridMultilevel"/>
    <w:tmpl w:val="02B8A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6D617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2"/>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35"/>
    <w:rsid w:val="00057C64"/>
    <w:rsid w:val="002807B2"/>
    <w:rsid w:val="00361A35"/>
    <w:rsid w:val="00594CCA"/>
    <w:rsid w:val="00872BCF"/>
    <w:rsid w:val="00BE1992"/>
    <w:rsid w:val="00C24680"/>
    <w:rsid w:val="00C26986"/>
    <w:rsid w:val="00E114A3"/>
    <w:rsid w:val="00E67942"/>
    <w:rsid w:val="00F74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D999"/>
  <w15:chartTrackingRefBased/>
  <w15:docId w15:val="{64917F13-977C-4772-9857-4C104027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22A88-1C65-479B-B11C-C7F12B57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Abraham</dc:creator>
  <cp:keywords/>
  <dc:description/>
  <cp:lastModifiedBy>Chris Abraham</cp:lastModifiedBy>
  <cp:revision>8</cp:revision>
  <dcterms:created xsi:type="dcterms:W3CDTF">2018-09-26T09:30:00Z</dcterms:created>
  <dcterms:modified xsi:type="dcterms:W3CDTF">2018-11-12T15:06:00Z</dcterms:modified>
</cp:coreProperties>
</file>