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167" w:rsidRDefault="00023167" w:rsidP="00023167">
      <w:pPr>
        <w:spacing w:after="0" w:line="240" w:lineRule="auto"/>
      </w:pPr>
      <w:r>
        <w:t>Length: 2,500 words (excluding tables, bibliographies, appendices, diagrams, pictures, graphs, and</w:t>
      </w:r>
    </w:p>
    <w:p w:rsidR="00D368B1" w:rsidRDefault="00023167" w:rsidP="00023167">
      <w:pPr>
        <w:spacing w:after="0" w:line="240" w:lineRule="auto"/>
      </w:pPr>
      <w:proofErr w:type="gramStart"/>
      <w:r>
        <w:t>associated</w:t>
      </w:r>
      <w:proofErr w:type="gramEnd"/>
      <w:r>
        <w:t xml:space="preserve"> captions).</w:t>
      </w:r>
    </w:p>
    <w:p w:rsidR="00023167" w:rsidRDefault="00023167" w:rsidP="00023167">
      <w:pPr>
        <w:spacing w:after="0" w:line="240" w:lineRule="auto"/>
      </w:pPr>
    </w:p>
    <w:p w:rsidR="00023167" w:rsidRDefault="00023167" w:rsidP="00023167">
      <w:pPr>
        <w:spacing w:after="0" w:line="240" w:lineRule="auto"/>
      </w:pPr>
      <w:r>
        <w:t>Markers will look for the following features in the assignment:</w:t>
      </w:r>
    </w:p>
    <w:p w:rsidR="00023167" w:rsidRDefault="00023167" w:rsidP="00023167">
      <w:pPr>
        <w:pStyle w:val="ListParagraph"/>
        <w:numPr>
          <w:ilvl w:val="0"/>
          <w:numId w:val="4"/>
        </w:numPr>
        <w:spacing w:after="0" w:line="240" w:lineRule="auto"/>
      </w:pPr>
      <w:r>
        <w:t>sound understanding and demonstration of data preparation, parsing, and cleansing</w:t>
      </w:r>
    </w:p>
    <w:p w:rsidR="00023167" w:rsidRDefault="00023167" w:rsidP="00023167">
      <w:pPr>
        <w:pStyle w:val="ListParagraph"/>
        <w:numPr>
          <w:ilvl w:val="0"/>
          <w:numId w:val="4"/>
        </w:numPr>
        <w:spacing w:after="0" w:line="240" w:lineRule="auto"/>
      </w:pPr>
      <w:r>
        <w:t>reasonable formal documentation and technical demonstration how practices can be selected in a given geographic locality</w:t>
      </w:r>
    </w:p>
    <w:p w:rsidR="00023167" w:rsidRDefault="00023167" w:rsidP="00023167">
      <w:pPr>
        <w:pStyle w:val="ListParagraph"/>
        <w:numPr>
          <w:ilvl w:val="0"/>
          <w:numId w:val="4"/>
        </w:numPr>
        <w:spacing w:after="0" w:line="240" w:lineRule="auto"/>
      </w:pPr>
      <w:r>
        <w:t>feasible formal documentation and technical demonstration how practices can be selected in a given geographic locality</w:t>
      </w:r>
    </w:p>
    <w:p w:rsidR="00023167" w:rsidRDefault="00023167" w:rsidP="00023167">
      <w:pPr>
        <w:pStyle w:val="ListParagraph"/>
        <w:numPr>
          <w:ilvl w:val="0"/>
          <w:numId w:val="4"/>
        </w:numPr>
        <w:spacing w:after="0" w:line="240" w:lineRule="auto"/>
      </w:pPr>
      <w:r>
        <w:t>sound documentation and technical demonstration of pre-defined prescriptions and associated Costs</w:t>
      </w:r>
    </w:p>
    <w:p w:rsidR="00023167" w:rsidRDefault="00023167" w:rsidP="00023167">
      <w:pPr>
        <w:pStyle w:val="ListParagraph"/>
        <w:numPr>
          <w:ilvl w:val="0"/>
          <w:numId w:val="4"/>
        </w:numPr>
        <w:spacing w:after="0" w:line="240" w:lineRule="auto"/>
      </w:pPr>
      <w:r>
        <w:t xml:space="preserve">reasonable description and technical demonstration of </w:t>
      </w:r>
      <w:r w:rsidRPr="00200D52">
        <w:rPr>
          <w:highlight w:val="green"/>
        </w:rPr>
        <w:t>most/least frequent and expensive medications</w:t>
      </w:r>
      <w:r>
        <w:t xml:space="preserve"> in a selected geographic area; that includes visualisation of historical trends, </w:t>
      </w:r>
      <w:r w:rsidRPr="00200D52">
        <w:rPr>
          <w:highlight w:val="green"/>
        </w:rPr>
        <w:t>variation between GP-practices</w:t>
      </w:r>
      <w:r>
        <w:t xml:space="preserve">, and </w:t>
      </w:r>
      <w:r w:rsidRPr="00200D52">
        <w:rPr>
          <w:highlight w:val="green"/>
        </w:rPr>
        <w:t>outlier detection</w:t>
      </w:r>
    </w:p>
    <w:p w:rsidR="00023167" w:rsidRDefault="00023167" w:rsidP="00023167">
      <w:pPr>
        <w:pStyle w:val="ListParagraph"/>
        <w:numPr>
          <w:ilvl w:val="0"/>
          <w:numId w:val="4"/>
        </w:numPr>
        <w:spacing w:after="0" w:line="240" w:lineRule="auto"/>
      </w:pPr>
      <w:r>
        <w:t xml:space="preserve">suitable description and technical demonstration how the selected prescribing profile in a given geographic area </w:t>
      </w:r>
      <w:r w:rsidRPr="00200D52">
        <w:rPr>
          <w:highlight w:val="green"/>
        </w:rPr>
        <w:t>compares to London</w:t>
      </w:r>
      <w:r>
        <w:t xml:space="preserve"> as a reference</w:t>
      </w:r>
    </w:p>
    <w:p w:rsidR="00023167" w:rsidRDefault="00023167" w:rsidP="00023167">
      <w:pPr>
        <w:pStyle w:val="ListParagraph"/>
        <w:numPr>
          <w:ilvl w:val="0"/>
          <w:numId w:val="4"/>
        </w:numPr>
        <w:spacing w:after="0" w:line="240" w:lineRule="auto"/>
      </w:pPr>
      <w:r>
        <w:t>detailed discussion of the obtained results – presented using a combination of descriptive statistics and visualizations</w:t>
      </w:r>
    </w:p>
    <w:p w:rsidR="00023167" w:rsidRDefault="00023167" w:rsidP="00023167">
      <w:pPr>
        <w:spacing w:after="0" w:line="240" w:lineRule="auto"/>
      </w:pPr>
    </w:p>
    <w:p w:rsidR="000B0B82" w:rsidRPr="000B0B82" w:rsidRDefault="000B0B82" w:rsidP="00023167">
      <w:pPr>
        <w:spacing w:after="0" w:line="240" w:lineRule="auto"/>
      </w:pPr>
      <w:r w:rsidRPr="000B0B82">
        <w:t>The NHS has been challenged to make “efficiency savings” and you have been commissioned by an NHS executive to review, document and assess GP prescribing costs. Using data from the GP Practice Prescribing dataset (April 2018) address the following queries using a combination of narrative, tables, figures, and descriptive statistics:</w:t>
      </w:r>
    </w:p>
    <w:p w:rsidR="000B0B82" w:rsidRDefault="000B0B82" w:rsidP="00023167">
      <w:pPr>
        <w:spacing w:after="0" w:line="240" w:lineRule="auto"/>
        <w:rPr>
          <w:b/>
        </w:rPr>
      </w:pPr>
    </w:p>
    <w:p w:rsidR="00023167" w:rsidRPr="00023167" w:rsidRDefault="00023167" w:rsidP="00023167">
      <w:pPr>
        <w:spacing w:after="0" w:line="240" w:lineRule="auto"/>
        <w:rPr>
          <w:b/>
        </w:rPr>
      </w:pPr>
      <w:r w:rsidRPr="00023167">
        <w:rPr>
          <w:b/>
        </w:rPr>
        <w:t xml:space="preserve">Questions </w:t>
      </w:r>
    </w:p>
    <w:p w:rsidR="00023167" w:rsidRDefault="00023167" w:rsidP="00023167">
      <w:pPr>
        <w:pStyle w:val="ListParagraph"/>
        <w:numPr>
          <w:ilvl w:val="0"/>
          <w:numId w:val="10"/>
        </w:numPr>
        <w:spacing w:after="0" w:line="240" w:lineRule="auto"/>
      </w:pPr>
      <w:r>
        <w:t xml:space="preserve">Identify all GP practices located in London. For those practices, describe:  </w:t>
      </w:r>
    </w:p>
    <w:p w:rsidR="00DC464A" w:rsidRDefault="00023167" w:rsidP="00023167">
      <w:pPr>
        <w:pStyle w:val="ListParagraph"/>
        <w:numPr>
          <w:ilvl w:val="0"/>
          <w:numId w:val="6"/>
        </w:numPr>
        <w:spacing w:after="0" w:line="240" w:lineRule="auto"/>
      </w:pPr>
      <w:r>
        <w:t>the total</w:t>
      </w:r>
      <w:r w:rsidR="00DC464A">
        <w:t xml:space="preserve"> number of patients registered</w:t>
      </w:r>
    </w:p>
    <w:p w:rsidR="00023167" w:rsidRDefault="00023167" w:rsidP="00023167">
      <w:pPr>
        <w:pStyle w:val="ListParagraph"/>
        <w:numPr>
          <w:ilvl w:val="0"/>
          <w:numId w:val="6"/>
        </w:numPr>
        <w:spacing w:after="0" w:line="240" w:lineRule="auto"/>
      </w:pPr>
      <w:r>
        <w:t xml:space="preserve">the total number of prescriptions </w:t>
      </w:r>
    </w:p>
    <w:p w:rsidR="00023167" w:rsidRDefault="00023167" w:rsidP="00023167">
      <w:pPr>
        <w:pStyle w:val="ListParagraph"/>
        <w:numPr>
          <w:ilvl w:val="0"/>
          <w:numId w:val="6"/>
        </w:numPr>
        <w:spacing w:after="0" w:line="240" w:lineRule="auto"/>
      </w:pPr>
      <w:r>
        <w:t xml:space="preserve">the total actual cost of these prescriptions (using the ACT COST column) </w:t>
      </w:r>
    </w:p>
    <w:p w:rsidR="00023167" w:rsidRDefault="00023167" w:rsidP="00023167">
      <w:pPr>
        <w:pStyle w:val="ListParagraph"/>
        <w:numPr>
          <w:ilvl w:val="0"/>
          <w:numId w:val="6"/>
        </w:numPr>
        <w:spacing w:after="0" w:line="240" w:lineRule="auto"/>
      </w:pPr>
      <w:r>
        <w:t xml:space="preserve">the top 10 most frequent drugs prescribed </w:t>
      </w:r>
    </w:p>
    <w:p w:rsidR="00023167" w:rsidRDefault="00023167" w:rsidP="00023167">
      <w:pPr>
        <w:pStyle w:val="ListParagraph"/>
        <w:numPr>
          <w:ilvl w:val="0"/>
          <w:numId w:val="6"/>
        </w:numPr>
        <w:spacing w:after="0" w:line="240" w:lineRule="auto"/>
      </w:pPr>
      <w:r>
        <w:t xml:space="preserve">the bottom 10 less frequent drugs prescribed </w:t>
      </w:r>
    </w:p>
    <w:p w:rsidR="00DC464A" w:rsidRDefault="00DC464A" w:rsidP="00DC464A">
      <w:pPr>
        <w:pStyle w:val="ListParagraph"/>
        <w:spacing w:after="0" w:line="240" w:lineRule="auto"/>
      </w:pPr>
    </w:p>
    <w:p w:rsidR="00023167" w:rsidRDefault="00023167" w:rsidP="00023167">
      <w:pPr>
        <w:pStyle w:val="ListParagraph"/>
        <w:numPr>
          <w:ilvl w:val="0"/>
          <w:numId w:val="10"/>
        </w:numPr>
        <w:spacing w:after="0" w:line="240" w:lineRule="auto"/>
      </w:pPr>
      <w:r>
        <w:t>Repeat the previous instructions, this time for the city of Cambridge. Discuss and compare your findings with the answers for London in question 1 above using descriptive statistics.</w:t>
      </w:r>
    </w:p>
    <w:p w:rsidR="00023167" w:rsidRDefault="00023167" w:rsidP="00023167">
      <w:pPr>
        <w:spacing w:after="0" w:line="240" w:lineRule="auto"/>
      </w:pPr>
    </w:p>
    <w:p w:rsidR="00023167" w:rsidRDefault="00023167" w:rsidP="00023167">
      <w:pPr>
        <w:pStyle w:val="ListParagraph"/>
        <w:numPr>
          <w:ilvl w:val="0"/>
          <w:numId w:val="10"/>
        </w:numPr>
        <w:spacing w:after="0" w:line="240" w:lineRule="auto"/>
      </w:pPr>
      <w:r>
        <w:t xml:space="preserve">Describe total number of prescriptions and their total actual cost (using the ACT COST column) across all practices for drugs related to:  </w:t>
      </w:r>
    </w:p>
    <w:p w:rsidR="00023167" w:rsidRDefault="00023167" w:rsidP="00023167">
      <w:pPr>
        <w:pStyle w:val="ListParagraph"/>
        <w:numPr>
          <w:ilvl w:val="0"/>
          <w:numId w:val="6"/>
        </w:numPr>
        <w:spacing w:after="0" w:line="240" w:lineRule="auto"/>
      </w:pPr>
      <w:r>
        <w:t xml:space="preserve">cardiovascular disease (British National Formulary chapter 2) </w:t>
      </w:r>
    </w:p>
    <w:p w:rsidR="00023167" w:rsidRDefault="00023167" w:rsidP="00023167">
      <w:pPr>
        <w:pStyle w:val="ListParagraph"/>
        <w:numPr>
          <w:ilvl w:val="0"/>
          <w:numId w:val="6"/>
        </w:numPr>
        <w:spacing w:after="0" w:line="240" w:lineRule="auto"/>
      </w:pPr>
      <w:r>
        <w:t xml:space="preserve">antidepressants (British National Formulary chapter 4.3) </w:t>
      </w:r>
    </w:p>
    <w:p w:rsidR="00DC464A" w:rsidRDefault="00DC464A" w:rsidP="00DC464A">
      <w:pPr>
        <w:pStyle w:val="ListParagraph"/>
        <w:spacing w:after="0" w:line="240" w:lineRule="auto"/>
      </w:pPr>
    </w:p>
    <w:p w:rsidR="00023167" w:rsidRDefault="00023167" w:rsidP="00023167">
      <w:pPr>
        <w:pStyle w:val="ListParagraph"/>
        <w:numPr>
          <w:ilvl w:val="0"/>
          <w:numId w:val="10"/>
        </w:numPr>
        <w:spacing w:after="0" w:line="240" w:lineRule="auto"/>
      </w:pPr>
      <w:r>
        <w:t xml:space="preserve">Describe the total spending and the relative costs per patient across all practices for the month of April 2018:  </w:t>
      </w:r>
    </w:p>
    <w:p w:rsidR="00023167" w:rsidRDefault="00023167" w:rsidP="00023167">
      <w:pPr>
        <w:pStyle w:val="ListParagraph"/>
        <w:numPr>
          <w:ilvl w:val="0"/>
          <w:numId w:val="6"/>
        </w:numPr>
        <w:spacing w:after="0" w:line="240" w:lineRule="auto"/>
      </w:pPr>
      <w:r>
        <w:t xml:space="preserve">visualize the monthly total spending per registered patients using a scatterplot and provide a trend line </w:t>
      </w:r>
    </w:p>
    <w:p w:rsidR="00023167" w:rsidRDefault="00023167" w:rsidP="00023167">
      <w:pPr>
        <w:pStyle w:val="ListParagraph"/>
        <w:numPr>
          <w:ilvl w:val="0"/>
          <w:numId w:val="6"/>
        </w:numPr>
        <w:spacing w:after="0" w:line="240" w:lineRule="auto"/>
      </w:pPr>
      <w:r>
        <w:t>generate a histogram for relative spending for all practices and fit a Gaussian (normal) curve</w:t>
      </w:r>
    </w:p>
    <w:p w:rsidR="00023167" w:rsidRDefault="00023167" w:rsidP="00023167">
      <w:pPr>
        <w:pStyle w:val="ListParagraph"/>
        <w:numPr>
          <w:ilvl w:val="0"/>
          <w:numId w:val="6"/>
        </w:numPr>
        <w:spacing w:after="0" w:line="240" w:lineRule="auto"/>
      </w:pPr>
      <w:r>
        <w:t>Using SQL, produce a table that provides the number of GP practices per city, ordered in descending order.</w:t>
      </w:r>
    </w:p>
    <w:p w:rsidR="00023167" w:rsidRDefault="00023167" w:rsidP="00023167">
      <w:pPr>
        <w:spacing w:after="0" w:line="240" w:lineRule="auto"/>
      </w:pPr>
    </w:p>
    <w:p w:rsidR="00023167" w:rsidRPr="00023167" w:rsidRDefault="00023167" w:rsidP="00023167">
      <w:pPr>
        <w:spacing w:after="0" w:line="240" w:lineRule="auto"/>
        <w:rPr>
          <w:b/>
        </w:rPr>
      </w:pPr>
      <w:r w:rsidRPr="00023167">
        <w:rPr>
          <w:b/>
        </w:rPr>
        <w:t xml:space="preserve">Questions </w:t>
      </w:r>
    </w:p>
    <w:p w:rsidR="00023167" w:rsidRDefault="00023167" w:rsidP="00023167">
      <w:pPr>
        <w:pStyle w:val="ListParagraph"/>
        <w:numPr>
          <w:ilvl w:val="0"/>
          <w:numId w:val="16"/>
        </w:numPr>
        <w:spacing w:after="0" w:line="240" w:lineRule="auto"/>
      </w:pPr>
      <w:r>
        <w:t xml:space="preserve">What was the population and the total number of deaths (from all causes, all ages) in 2010 for:  </w:t>
      </w:r>
    </w:p>
    <w:p w:rsidR="00023167" w:rsidRDefault="00023167" w:rsidP="00023167">
      <w:pPr>
        <w:pStyle w:val="ListParagraph"/>
        <w:numPr>
          <w:ilvl w:val="0"/>
          <w:numId w:val="13"/>
        </w:numPr>
        <w:spacing w:after="0" w:line="240" w:lineRule="auto"/>
      </w:pPr>
      <w:r>
        <w:t xml:space="preserve">Iceland </w:t>
      </w:r>
    </w:p>
    <w:p w:rsidR="00023167" w:rsidRDefault="00023167" w:rsidP="00023167">
      <w:pPr>
        <w:pStyle w:val="ListParagraph"/>
        <w:numPr>
          <w:ilvl w:val="0"/>
          <w:numId w:val="13"/>
        </w:numPr>
        <w:spacing w:after="0" w:line="240" w:lineRule="auto"/>
      </w:pPr>
      <w:r>
        <w:t xml:space="preserve">Italy </w:t>
      </w:r>
    </w:p>
    <w:p w:rsidR="00023167" w:rsidRDefault="00023167" w:rsidP="00023167">
      <w:pPr>
        <w:pStyle w:val="ListParagraph"/>
        <w:numPr>
          <w:ilvl w:val="0"/>
          <w:numId w:val="13"/>
        </w:numPr>
        <w:spacing w:after="0" w:line="240" w:lineRule="auto"/>
      </w:pPr>
      <w:r>
        <w:t xml:space="preserve">New Zealand </w:t>
      </w:r>
    </w:p>
    <w:p w:rsidR="004E0D62" w:rsidRDefault="004E0D62" w:rsidP="004E0D62">
      <w:pPr>
        <w:pStyle w:val="ListParagraph"/>
        <w:spacing w:after="0" w:line="240" w:lineRule="auto"/>
      </w:pPr>
    </w:p>
    <w:p w:rsidR="00023167" w:rsidRDefault="00023167" w:rsidP="00B84D88">
      <w:pPr>
        <w:pStyle w:val="ListParagraph"/>
        <w:numPr>
          <w:ilvl w:val="0"/>
          <w:numId w:val="16"/>
        </w:numPr>
        <w:spacing w:after="0" w:line="240" w:lineRule="auto"/>
      </w:pPr>
      <w:r>
        <w:t xml:space="preserve">What was the distribution of deaths (all causes, all years) by age group in Italy?  </w:t>
      </w:r>
    </w:p>
    <w:p w:rsidR="00023167" w:rsidRDefault="00023167" w:rsidP="00023167">
      <w:pPr>
        <w:pStyle w:val="ListParagraph"/>
        <w:numPr>
          <w:ilvl w:val="0"/>
          <w:numId w:val="13"/>
        </w:numPr>
        <w:spacing w:after="0" w:line="240" w:lineRule="auto"/>
      </w:pPr>
      <w:r>
        <w:t xml:space="preserve">Visualise the results using a histogram. </w:t>
      </w:r>
    </w:p>
    <w:p w:rsidR="004E0D62" w:rsidRDefault="004E0D62" w:rsidP="004E0D62">
      <w:pPr>
        <w:pStyle w:val="ListParagraph"/>
        <w:spacing w:after="0" w:line="240" w:lineRule="auto"/>
      </w:pPr>
    </w:p>
    <w:p w:rsidR="00023167" w:rsidRDefault="00023167" w:rsidP="00B84D88">
      <w:pPr>
        <w:pStyle w:val="ListParagraph"/>
        <w:numPr>
          <w:ilvl w:val="0"/>
          <w:numId w:val="16"/>
        </w:numPr>
        <w:spacing w:after="0" w:line="240" w:lineRule="auto"/>
      </w:pPr>
      <w:r>
        <w:t xml:space="preserve">What were the top five causes of death (top five ICD-10 terms) in Italy across all years for the Neoplasm ICD10-category (C00-D48)?  </w:t>
      </w:r>
    </w:p>
    <w:p w:rsidR="00023167" w:rsidRDefault="00023167" w:rsidP="00023167">
      <w:pPr>
        <w:pStyle w:val="ListParagraph"/>
        <w:numPr>
          <w:ilvl w:val="0"/>
          <w:numId w:val="13"/>
        </w:numPr>
        <w:spacing w:after="0" w:line="240" w:lineRule="auto"/>
      </w:pPr>
      <w:r>
        <w:t xml:space="preserve">Generate a table with the cause of death, the number of deaths, and the </w:t>
      </w:r>
    </w:p>
    <w:p w:rsidR="00023167" w:rsidRDefault="00023167" w:rsidP="00023167">
      <w:pPr>
        <w:pStyle w:val="ListParagraph"/>
        <w:numPr>
          <w:ilvl w:val="0"/>
          <w:numId w:val="13"/>
        </w:numPr>
        <w:spacing w:after="0" w:line="240" w:lineRule="auto"/>
      </w:pPr>
      <w:proofErr w:type="gramStart"/>
      <w:r>
        <w:t>proportion</w:t>
      </w:r>
      <w:proofErr w:type="gramEnd"/>
      <w:r>
        <w:t xml:space="preserve"> of overall deaths. </w:t>
      </w:r>
    </w:p>
    <w:p w:rsidR="00023167" w:rsidRDefault="00023167" w:rsidP="00023167">
      <w:pPr>
        <w:pStyle w:val="ListParagraph"/>
        <w:numPr>
          <w:ilvl w:val="0"/>
          <w:numId w:val="13"/>
        </w:numPr>
        <w:spacing w:after="0" w:line="240" w:lineRule="auto"/>
      </w:pPr>
      <w:r>
        <w:t>Generate a pie chart to visualize the proportion of deaths.</w:t>
      </w:r>
    </w:p>
    <w:p w:rsidR="004E0D62" w:rsidRDefault="004E0D62" w:rsidP="004E0D62">
      <w:pPr>
        <w:pStyle w:val="ListParagraph"/>
        <w:spacing w:after="0" w:line="240" w:lineRule="auto"/>
      </w:pPr>
    </w:p>
    <w:p w:rsidR="00023167" w:rsidRDefault="00023167" w:rsidP="00B84D88">
      <w:pPr>
        <w:pStyle w:val="ListParagraph"/>
        <w:numPr>
          <w:ilvl w:val="0"/>
          <w:numId w:val="16"/>
        </w:numPr>
        <w:spacing w:after="0" w:line="240" w:lineRule="auto"/>
      </w:pPr>
      <w:r>
        <w:t xml:space="preserve">Are there differences by age group for deaths from Neoplasms (C00-D48) in Australia for 2010?  </w:t>
      </w:r>
    </w:p>
    <w:p w:rsidR="00023167" w:rsidRDefault="00023167" w:rsidP="00023167">
      <w:pPr>
        <w:pStyle w:val="ListParagraph"/>
        <w:numPr>
          <w:ilvl w:val="0"/>
          <w:numId w:val="13"/>
        </w:numPr>
        <w:spacing w:after="0" w:line="240" w:lineRule="auto"/>
      </w:pPr>
      <w:r>
        <w:t xml:space="preserve">Identify the top five age groups in Australia dying with a Neoplasms cause of death. </w:t>
      </w:r>
    </w:p>
    <w:p w:rsidR="004E0D62" w:rsidRDefault="004E0D62" w:rsidP="004E0D62">
      <w:pPr>
        <w:pStyle w:val="ListParagraph"/>
        <w:spacing w:after="0" w:line="240" w:lineRule="auto"/>
      </w:pPr>
    </w:p>
    <w:p w:rsidR="00023167" w:rsidRDefault="00023167" w:rsidP="00B84D88">
      <w:pPr>
        <w:pStyle w:val="ListParagraph"/>
        <w:numPr>
          <w:ilvl w:val="0"/>
          <w:numId w:val="16"/>
        </w:numPr>
        <w:spacing w:after="0" w:line="240" w:lineRule="auto"/>
      </w:pPr>
      <w:r>
        <w:t xml:space="preserve">Compare and contrast the frequency of deaths by Neoplasms in Italy and Australia in 2010. </w:t>
      </w:r>
    </w:p>
    <w:p w:rsidR="00023167" w:rsidRDefault="00023167" w:rsidP="00023167">
      <w:pPr>
        <w:pStyle w:val="ListParagraph"/>
        <w:numPr>
          <w:ilvl w:val="0"/>
          <w:numId w:val="13"/>
        </w:numPr>
        <w:spacing w:after="0" w:line="240" w:lineRule="auto"/>
      </w:pPr>
      <w:r>
        <w:t xml:space="preserve">Combine information on the population and deaths and describe your logic. </w:t>
      </w:r>
    </w:p>
    <w:p w:rsidR="00023167" w:rsidRDefault="00023167" w:rsidP="00023167">
      <w:pPr>
        <w:pStyle w:val="ListParagraph"/>
        <w:numPr>
          <w:ilvl w:val="0"/>
          <w:numId w:val="13"/>
        </w:numPr>
        <w:spacing w:after="0" w:line="240" w:lineRule="auto"/>
      </w:pPr>
      <w:r>
        <w:t>Use descriptive statistics and plots.</w:t>
      </w:r>
    </w:p>
    <w:p w:rsidR="00023167" w:rsidRDefault="00023167" w:rsidP="00023167">
      <w:pPr>
        <w:spacing w:after="0" w:line="240" w:lineRule="auto"/>
      </w:pPr>
    </w:p>
    <w:p w:rsidR="00023167" w:rsidRDefault="00023167" w:rsidP="00023167">
      <w:pPr>
        <w:spacing w:after="0" w:line="240" w:lineRule="auto"/>
      </w:pPr>
    </w:p>
    <w:p w:rsidR="000B0B82" w:rsidRPr="000B0B82" w:rsidRDefault="000B0B82" w:rsidP="00023167">
      <w:pPr>
        <w:spacing w:after="0" w:line="240" w:lineRule="auto"/>
        <w:rPr>
          <w:b/>
        </w:rPr>
      </w:pPr>
      <w:r w:rsidRPr="000B0B82">
        <w:rPr>
          <w:b/>
        </w:rPr>
        <w:t>Introduction</w:t>
      </w:r>
    </w:p>
    <w:p w:rsidR="000B0B82" w:rsidRDefault="000B0B82" w:rsidP="00023167">
      <w:pPr>
        <w:spacing w:after="0" w:line="240" w:lineRule="auto"/>
      </w:pPr>
    </w:p>
    <w:p w:rsidR="000B0B82" w:rsidRDefault="000B0B82" w:rsidP="000B0B82">
      <w:pPr>
        <w:spacing w:after="0" w:line="240" w:lineRule="auto"/>
      </w:pPr>
      <w:r>
        <w:t>GPs in London</w:t>
      </w:r>
    </w:p>
    <w:p w:rsidR="000B0B82" w:rsidRDefault="000B0B82" w:rsidP="000B0B82">
      <w:pPr>
        <w:spacing w:after="0" w:line="240" w:lineRule="auto"/>
      </w:pPr>
      <w:r>
        <w:t xml:space="preserve">Get </w:t>
      </w:r>
      <w:proofErr w:type="spellStart"/>
      <w:proofErr w:type="gramStart"/>
      <w:r>
        <w:t>df</w:t>
      </w:r>
      <w:proofErr w:type="spellEnd"/>
      <w:proofErr w:type="gramEnd"/>
      <w:r>
        <w:t xml:space="preserve"> of </w:t>
      </w:r>
      <w:proofErr w:type="spellStart"/>
      <w:r>
        <w:t>london</w:t>
      </w:r>
      <w:proofErr w:type="spellEnd"/>
      <w:r>
        <w:t xml:space="preserve"> GPs 'London' is not very precise. 'London postcodes' are relatively easy but would only define inner London. It would also be possible to use all 'Greater London' postcodes, but these are defined for administrative purposes of the post office and do not correlate with any administrative definition of London. 'london.gov.uk' provide a map of the area </w:t>
      </w:r>
      <w:proofErr w:type="spellStart"/>
      <w:r>
        <w:t>sovered</w:t>
      </w:r>
      <w:proofErr w:type="spellEnd"/>
      <w:r>
        <w:t xml:space="preserve"> by the Greater London authority, but this does not correlate with postcodes (as noted above) and would be complex to define as search criteria. Given the context, an NHS definition seems appropriate and it is possible to get a list of CCGs that are covered by the London area team of NHS England, and then search for GPs in areas covered by those CCGs.</w:t>
      </w:r>
    </w:p>
    <w:p w:rsidR="000B0B82" w:rsidRDefault="000B0B82" w:rsidP="000B0B82">
      <w:pPr>
        <w:spacing w:after="0" w:line="240" w:lineRule="auto"/>
      </w:pPr>
    </w:p>
    <w:p w:rsidR="000B0B82" w:rsidRDefault="000B0B82" w:rsidP="000B0B82">
      <w:pPr>
        <w:spacing w:after="0" w:line="240" w:lineRule="auto"/>
      </w:pPr>
      <w:r>
        <w:t>https://files.digital.nhs.uk/5F/21E948/gp-reg-pat-prac-map.csv</w:t>
      </w:r>
    </w:p>
    <w:p w:rsidR="000B0B82" w:rsidRDefault="000B0B82" w:rsidP="000B0B82">
      <w:pPr>
        <w:spacing w:after="0" w:line="240" w:lineRule="auto"/>
      </w:pPr>
    </w:p>
    <w:p w:rsidR="000B0B82" w:rsidRDefault="000B0B82" w:rsidP="000B0B82">
      <w:pPr>
        <w:spacing w:after="0" w:line="240" w:lineRule="auto"/>
      </w:pPr>
      <w:r>
        <w:t>https://www.london.gov.uk/sites/default/files/gla_postcode_map_a3_map1.pdf</w:t>
      </w:r>
    </w:p>
    <w:p w:rsidR="000B0B82" w:rsidRDefault="000B0B82" w:rsidP="000B0B82">
      <w:pPr>
        <w:spacing w:after="0" w:line="240" w:lineRule="auto"/>
      </w:pPr>
    </w:p>
    <w:p w:rsidR="000B0B82" w:rsidRDefault="000B0B82" w:rsidP="000B0B82">
      <w:pPr>
        <w:spacing w:after="0" w:line="240" w:lineRule="auto"/>
      </w:pPr>
      <w:r>
        <w:t xml:space="preserve">The same approach is not possible for Cambridge as the relevant CCG is NHS Cambridgeshire and Peterborough - covering far more than Cambridge. Again there is a difference between the administrative boundary of the Cambridge and CA post codes. The most practical search criteria is the use of postcodes CB1-5, though the numbers registered with GPs in these postcodes (191931) does not correspond very well with the population of Cambridge from the ONS (125,000). The discrepancy is probably partly explained by a lack of precise alignment of the postcodes with 'Cambridge', but also patients registered with different GPs do not correspond with clearly delineated areas. Thus, administrative boundary of </w:t>
      </w:r>
      <w:proofErr w:type="gramStart"/>
      <w:r>
        <w:t>Cambridge !</w:t>
      </w:r>
      <w:proofErr w:type="gramEnd"/>
      <w:r>
        <w:t xml:space="preserve">= postcodes of GPs != addresses of patients. If for some reason it was necessary to look at prescriptions for people living in Cambridge, it would be necessary to get the actual addresses of individual patients, then define which postcodes corresponded to an address in Cambridge (using the full postcode). It seems unlikely </w:t>
      </w:r>
      <w:r>
        <w:t>t</w:t>
      </w:r>
      <w:r>
        <w:t>hat this would be either necessary or practical.</w:t>
      </w:r>
    </w:p>
    <w:p w:rsidR="000B0B82" w:rsidRDefault="000B0B82" w:rsidP="000B0B82">
      <w:pPr>
        <w:spacing w:after="0" w:line="240" w:lineRule="auto"/>
      </w:pPr>
    </w:p>
    <w:p w:rsidR="000B0B82" w:rsidRDefault="000B0B82" w:rsidP="000B0B82">
      <w:pPr>
        <w:spacing w:after="0" w:line="240" w:lineRule="auto"/>
      </w:pPr>
      <w:r>
        <w:t xml:space="preserve">While there is no single definition of city regions, 'in essence they refer to metropolitan centres and their “functional areas”' </w:t>
      </w:r>
      <w:hyperlink r:id="rId5" w:history="1">
        <w:r w:rsidRPr="008A26D5">
          <w:rPr>
            <w:rStyle w:val="Hyperlink"/>
          </w:rPr>
          <w:t>https://www.ons.gov.uk/peoplepopulationandcommunity/populationandmigration/populationestimates/articles/populationdynamicsofukcityregionssincemid2011/2016-10-11</w:t>
        </w:r>
      </w:hyperlink>
    </w:p>
    <w:p w:rsidR="000B0B82" w:rsidRDefault="000B0B82" w:rsidP="000B0B82">
      <w:pPr>
        <w:spacing w:after="0" w:line="240" w:lineRule="auto"/>
      </w:pPr>
    </w:p>
    <w:p w:rsidR="000B0B82" w:rsidRDefault="000B0B82" w:rsidP="000B0B82">
      <w:pPr>
        <w:spacing w:after="0" w:line="240" w:lineRule="auto"/>
      </w:pPr>
      <w:proofErr w:type="spellStart"/>
      <w:proofErr w:type="gramStart"/>
      <w:r>
        <w:t>isna</w:t>
      </w:r>
      <w:proofErr w:type="spellEnd"/>
      <w:proofErr w:type="gramEnd"/>
      <w:r>
        <w:t xml:space="preserve"> for London scripts</w:t>
      </w:r>
    </w:p>
    <w:p w:rsidR="000B0B82" w:rsidRDefault="000B0B82" w:rsidP="000B0B82">
      <w:pPr>
        <w:spacing w:after="0" w:line="240" w:lineRule="auto"/>
      </w:pPr>
      <w:r>
        <w:t>SHA         0</w:t>
      </w:r>
    </w:p>
    <w:p w:rsidR="000B0B82" w:rsidRDefault="000B0B82" w:rsidP="000B0B82">
      <w:pPr>
        <w:spacing w:after="0" w:line="240" w:lineRule="auto"/>
      </w:pPr>
      <w:r>
        <w:t>PCT         0</w:t>
      </w:r>
    </w:p>
    <w:p w:rsidR="000B0B82" w:rsidRDefault="000B0B82" w:rsidP="000B0B82">
      <w:pPr>
        <w:spacing w:after="0" w:line="240" w:lineRule="auto"/>
      </w:pPr>
      <w:r>
        <w:t>PRACTICE    0</w:t>
      </w:r>
    </w:p>
    <w:p w:rsidR="000B0B82" w:rsidRDefault="000B0B82" w:rsidP="000B0B82">
      <w:pPr>
        <w:spacing w:after="0" w:line="240" w:lineRule="auto"/>
      </w:pPr>
      <w:r>
        <w:t>BNF CODE    0</w:t>
      </w:r>
    </w:p>
    <w:p w:rsidR="000B0B82" w:rsidRDefault="000B0B82" w:rsidP="000B0B82">
      <w:pPr>
        <w:spacing w:after="0" w:line="240" w:lineRule="auto"/>
      </w:pPr>
      <w:r>
        <w:t>BNF NAME    0</w:t>
      </w:r>
    </w:p>
    <w:p w:rsidR="000B0B82" w:rsidRDefault="000B0B82" w:rsidP="000B0B82">
      <w:pPr>
        <w:spacing w:after="0" w:line="240" w:lineRule="auto"/>
      </w:pPr>
      <w:r>
        <w:t>ITEMS       0</w:t>
      </w:r>
    </w:p>
    <w:p w:rsidR="000B0B82" w:rsidRDefault="000B0B82" w:rsidP="000B0B82">
      <w:pPr>
        <w:spacing w:after="0" w:line="240" w:lineRule="auto"/>
      </w:pPr>
      <w:r>
        <w:t>NIC         0</w:t>
      </w:r>
    </w:p>
    <w:p w:rsidR="000B0B82" w:rsidRDefault="000B0B82" w:rsidP="000B0B82">
      <w:pPr>
        <w:spacing w:after="0" w:line="240" w:lineRule="auto"/>
      </w:pPr>
      <w:r>
        <w:t>ACT COST    0</w:t>
      </w:r>
    </w:p>
    <w:p w:rsidR="000B0B82" w:rsidRDefault="000B0B82" w:rsidP="000B0B82">
      <w:pPr>
        <w:spacing w:after="0" w:line="240" w:lineRule="auto"/>
      </w:pPr>
      <w:r>
        <w:t>QUANTITY    0</w:t>
      </w:r>
    </w:p>
    <w:p w:rsidR="000B0B82" w:rsidRDefault="000B0B82" w:rsidP="000B0B82">
      <w:pPr>
        <w:spacing w:after="0" w:line="240" w:lineRule="auto"/>
      </w:pPr>
      <w:r>
        <w:t>PERIOD      0</w:t>
      </w:r>
    </w:p>
    <w:p w:rsidR="000B0B82" w:rsidRDefault="000B0B82" w:rsidP="000B0B82">
      <w:pPr>
        <w:spacing w:after="0" w:line="240" w:lineRule="auto"/>
      </w:pPr>
      <w:r>
        <w:t xml:space="preserve">            0</w:t>
      </w:r>
    </w:p>
    <w:p w:rsidR="000B0B82" w:rsidRDefault="000B0B82" w:rsidP="000B0B82">
      <w:pPr>
        <w:spacing w:after="0" w:line="240" w:lineRule="auto"/>
      </w:pPr>
    </w:p>
    <w:p w:rsidR="000B0B82" w:rsidRDefault="000B0B82" w:rsidP="000B0B82">
      <w:pPr>
        <w:spacing w:after="0" w:line="240" w:lineRule="auto"/>
      </w:pPr>
      <w:r>
        <w:t>1299 GPs in London</w:t>
      </w:r>
    </w:p>
    <w:p w:rsidR="000B0B82" w:rsidRDefault="000B0B82" w:rsidP="000B0B82">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there are 24 GP practices we have practice data for but no spending info. All the practices we have spending data on we have practice data for.</w:t>
      </w:r>
    </w:p>
    <w:p w:rsidR="000B0B82" w:rsidRDefault="000B0B82" w:rsidP="000B0B82">
      <w:pPr>
        <w:spacing w:after="0" w:line="240" w:lineRule="auto"/>
      </w:pPr>
      <w:r w:rsidRPr="000B0B82">
        <w:t>9851208</w:t>
      </w:r>
      <w:r>
        <w:t xml:space="preserve"> patients</w:t>
      </w:r>
    </w:p>
    <w:p w:rsidR="000B0B82" w:rsidRDefault="000B0B82" w:rsidP="000B0B82">
      <w:pPr>
        <w:spacing w:after="0" w:line="240" w:lineRule="auto"/>
      </w:pPr>
      <w:r w:rsidRPr="000B0B82">
        <w:t>1401350</w:t>
      </w:r>
      <w:r>
        <w:t xml:space="preserve"> prescriptions</w:t>
      </w:r>
    </w:p>
    <w:p w:rsidR="000B0B82" w:rsidRDefault="000B0B82" w:rsidP="000B0B82">
      <w:pPr>
        <w:spacing w:after="0" w:line="240" w:lineRule="auto"/>
      </w:pPr>
      <w:r w:rsidRPr="000B0B82">
        <w:t>76586738.71</w:t>
      </w:r>
      <w:r>
        <w:t xml:space="preserve"> total cost</w:t>
      </w:r>
    </w:p>
    <w:p w:rsidR="000B0B82" w:rsidRDefault="000B0B82" w:rsidP="000B0B82">
      <w:pPr>
        <w:spacing w:after="0" w:line="240" w:lineRule="auto"/>
      </w:pPr>
    </w:p>
    <w:p w:rsidR="000B0B82" w:rsidRDefault="000B0B82" w:rsidP="000B0B82">
      <w:pPr>
        <w:spacing w:after="0" w:line="240" w:lineRule="auto"/>
      </w:pPr>
      <w:r w:rsidRPr="000B0B82">
        <w:t>Top 10 prescribed items - though each prescription could be for a variable number of items</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GlucoRX</w:t>
      </w:r>
      <w:proofErr w:type="spellEnd"/>
      <w:r w:rsidRPr="000B0B82">
        <w:rPr>
          <w:rFonts w:ascii="Courier New" w:eastAsia="Times New Roman" w:hAnsi="Courier New" w:cs="Courier New"/>
          <w:color w:val="000000"/>
          <w:sz w:val="21"/>
          <w:szCs w:val="21"/>
          <w:lang w:eastAsia="en-GB"/>
        </w:rPr>
        <w:t xml:space="preserve"> </w:t>
      </w:r>
      <w:proofErr w:type="spellStart"/>
      <w:r w:rsidRPr="000B0B82">
        <w:rPr>
          <w:rFonts w:ascii="Courier New" w:eastAsia="Times New Roman" w:hAnsi="Courier New" w:cs="Courier New"/>
          <w:color w:val="000000"/>
          <w:sz w:val="21"/>
          <w:szCs w:val="21"/>
          <w:lang w:eastAsia="en-GB"/>
        </w:rPr>
        <w:t>FinePoint</w:t>
      </w:r>
      <w:proofErr w:type="spellEnd"/>
      <w:r w:rsidRPr="000B0B82">
        <w:rPr>
          <w:rFonts w:ascii="Courier New" w:eastAsia="Times New Roman" w:hAnsi="Courier New" w:cs="Courier New"/>
          <w:color w:val="000000"/>
          <w:sz w:val="21"/>
          <w:szCs w:val="21"/>
          <w:lang w:eastAsia="en-GB"/>
        </w:rPr>
        <w:t xml:space="preserve"> Needles Pen </w:t>
      </w:r>
      <w:proofErr w:type="spellStart"/>
      <w:r w:rsidRPr="000B0B82">
        <w:rPr>
          <w:rFonts w:ascii="Courier New" w:eastAsia="Times New Roman" w:hAnsi="Courier New" w:cs="Courier New"/>
          <w:color w:val="000000"/>
          <w:sz w:val="21"/>
          <w:szCs w:val="21"/>
          <w:lang w:eastAsia="en-GB"/>
        </w:rPr>
        <w:t>Inj</w:t>
      </w:r>
      <w:proofErr w:type="spellEnd"/>
      <w:r w:rsidRPr="000B0B82">
        <w:rPr>
          <w:rFonts w:ascii="Courier New" w:eastAsia="Times New Roman" w:hAnsi="Courier New" w:cs="Courier New"/>
          <w:color w:val="000000"/>
          <w:sz w:val="21"/>
          <w:szCs w:val="21"/>
          <w:lang w:eastAsia="en-GB"/>
        </w:rPr>
        <w:t xml:space="preserve"> Screw     2374</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Omeprazole_Cap</w:t>
      </w:r>
      <w:proofErr w:type="spellEnd"/>
      <w:r w:rsidRPr="000B0B82">
        <w:rPr>
          <w:rFonts w:ascii="Courier New" w:eastAsia="Times New Roman" w:hAnsi="Courier New" w:cs="Courier New"/>
          <w:color w:val="000000"/>
          <w:sz w:val="21"/>
          <w:szCs w:val="21"/>
          <w:lang w:eastAsia="en-GB"/>
        </w:rPr>
        <w:t xml:space="preserve"> E/C 20mg                     1294</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Amlodipine_Tab</w:t>
      </w:r>
      <w:proofErr w:type="spellEnd"/>
      <w:r w:rsidRPr="000B0B82">
        <w:rPr>
          <w:rFonts w:ascii="Courier New" w:eastAsia="Times New Roman" w:hAnsi="Courier New" w:cs="Courier New"/>
          <w:color w:val="000000"/>
          <w:sz w:val="21"/>
          <w:szCs w:val="21"/>
          <w:lang w:eastAsia="en-GB"/>
        </w:rPr>
        <w:t xml:space="preserve"> 10mg                         1293</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Amlodipine_Tab</w:t>
      </w:r>
      <w:proofErr w:type="spellEnd"/>
      <w:r w:rsidRPr="000B0B82">
        <w:rPr>
          <w:rFonts w:ascii="Courier New" w:eastAsia="Times New Roman" w:hAnsi="Courier New" w:cs="Courier New"/>
          <w:color w:val="000000"/>
          <w:sz w:val="21"/>
          <w:szCs w:val="21"/>
          <w:lang w:eastAsia="en-GB"/>
        </w:rPr>
        <w:t xml:space="preserve"> 5mg                          1293</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Atorvastatin_Tab</w:t>
      </w:r>
      <w:proofErr w:type="spellEnd"/>
      <w:r w:rsidRPr="000B0B82">
        <w:rPr>
          <w:rFonts w:ascii="Courier New" w:eastAsia="Times New Roman" w:hAnsi="Courier New" w:cs="Courier New"/>
          <w:color w:val="000000"/>
          <w:sz w:val="21"/>
          <w:szCs w:val="21"/>
          <w:lang w:eastAsia="en-GB"/>
        </w:rPr>
        <w:t xml:space="preserve"> 40mg                       1292</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Aspirin </w:t>
      </w:r>
      <w:proofErr w:type="spellStart"/>
      <w:r w:rsidRPr="000B0B82">
        <w:rPr>
          <w:rFonts w:ascii="Courier New" w:eastAsia="Times New Roman" w:hAnsi="Courier New" w:cs="Courier New"/>
          <w:color w:val="000000"/>
          <w:sz w:val="21"/>
          <w:szCs w:val="21"/>
          <w:lang w:eastAsia="en-GB"/>
        </w:rPr>
        <w:t>Disper_Tab</w:t>
      </w:r>
      <w:proofErr w:type="spellEnd"/>
      <w:r w:rsidRPr="000B0B82">
        <w:rPr>
          <w:rFonts w:ascii="Courier New" w:eastAsia="Times New Roman" w:hAnsi="Courier New" w:cs="Courier New"/>
          <w:color w:val="000000"/>
          <w:sz w:val="21"/>
          <w:szCs w:val="21"/>
          <w:lang w:eastAsia="en-GB"/>
        </w:rPr>
        <w:t xml:space="preserve"> 75mg                     1292</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Cetirizine </w:t>
      </w:r>
      <w:proofErr w:type="spellStart"/>
      <w:r w:rsidRPr="000B0B82">
        <w:rPr>
          <w:rFonts w:ascii="Courier New" w:eastAsia="Times New Roman" w:hAnsi="Courier New" w:cs="Courier New"/>
          <w:color w:val="000000"/>
          <w:sz w:val="21"/>
          <w:szCs w:val="21"/>
          <w:lang w:eastAsia="en-GB"/>
        </w:rPr>
        <w:t>HCl_Tab</w:t>
      </w:r>
      <w:proofErr w:type="spellEnd"/>
      <w:r w:rsidRPr="000B0B82">
        <w:rPr>
          <w:rFonts w:ascii="Courier New" w:eastAsia="Times New Roman" w:hAnsi="Courier New" w:cs="Courier New"/>
          <w:color w:val="000000"/>
          <w:sz w:val="21"/>
          <w:szCs w:val="21"/>
          <w:lang w:eastAsia="en-GB"/>
        </w:rPr>
        <w:t xml:space="preserve"> 10mg                     1292</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Lansoprazole_Cap</w:t>
      </w:r>
      <w:proofErr w:type="spellEnd"/>
      <w:r w:rsidRPr="000B0B82">
        <w:rPr>
          <w:rFonts w:ascii="Courier New" w:eastAsia="Times New Roman" w:hAnsi="Courier New" w:cs="Courier New"/>
          <w:color w:val="000000"/>
          <w:sz w:val="21"/>
          <w:szCs w:val="21"/>
          <w:lang w:eastAsia="en-GB"/>
        </w:rPr>
        <w:t xml:space="preserve"> 30mg (E/C Gran)            1291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Metformin </w:t>
      </w:r>
      <w:proofErr w:type="spellStart"/>
      <w:r w:rsidRPr="000B0B82">
        <w:rPr>
          <w:rFonts w:ascii="Courier New" w:eastAsia="Times New Roman" w:hAnsi="Courier New" w:cs="Courier New"/>
          <w:color w:val="000000"/>
          <w:sz w:val="21"/>
          <w:szCs w:val="21"/>
          <w:lang w:eastAsia="en-GB"/>
        </w:rPr>
        <w:t>HCl_Tab</w:t>
      </w:r>
      <w:proofErr w:type="spellEnd"/>
      <w:r w:rsidRPr="000B0B82">
        <w:rPr>
          <w:rFonts w:ascii="Courier New" w:eastAsia="Times New Roman" w:hAnsi="Courier New" w:cs="Courier New"/>
          <w:color w:val="000000"/>
          <w:sz w:val="21"/>
          <w:szCs w:val="21"/>
          <w:lang w:eastAsia="en-GB"/>
        </w:rPr>
        <w:t xml:space="preserve"> 500mg                     1291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Ramipril_Cap</w:t>
      </w:r>
      <w:proofErr w:type="spellEnd"/>
      <w:r w:rsidRPr="000B0B82">
        <w:rPr>
          <w:rFonts w:ascii="Courier New" w:eastAsia="Times New Roman" w:hAnsi="Courier New" w:cs="Courier New"/>
          <w:color w:val="000000"/>
          <w:sz w:val="21"/>
          <w:szCs w:val="21"/>
          <w:lang w:eastAsia="en-GB"/>
        </w:rPr>
        <w:t xml:space="preserve"> 5mg                            1290</w:t>
      </w:r>
    </w:p>
    <w:p w:rsidR="000B0B82" w:rsidRDefault="000B0B82" w:rsidP="000B0B82">
      <w:pPr>
        <w:spacing w:after="0" w:line="240" w:lineRule="auto"/>
      </w:pPr>
    </w:p>
    <w:p w:rsidR="000B0B82" w:rsidRDefault="000B0B82" w:rsidP="000B0B82">
      <w:pPr>
        <w:spacing w:after="0" w:line="240" w:lineRule="auto"/>
      </w:pPr>
      <w:r w:rsidRPr="000B0B82">
        <w:t>Top 10 prescriptions by quantity prescribed</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Ensure </w:t>
      </w:r>
      <w:proofErr w:type="spellStart"/>
      <w:r w:rsidRPr="000B0B82">
        <w:rPr>
          <w:rFonts w:ascii="Courier New" w:eastAsia="Times New Roman" w:hAnsi="Courier New" w:cs="Courier New"/>
          <w:color w:val="000000"/>
          <w:sz w:val="21"/>
          <w:szCs w:val="21"/>
          <w:lang w:eastAsia="en-GB"/>
        </w:rPr>
        <w:t>Plus_Milkshake</w:t>
      </w:r>
      <w:proofErr w:type="spellEnd"/>
      <w:r w:rsidRPr="000B0B82">
        <w:rPr>
          <w:rFonts w:ascii="Courier New" w:eastAsia="Times New Roman" w:hAnsi="Courier New" w:cs="Courier New"/>
          <w:color w:val="000000"/>
          <w:sz w:val="21"/>
          <w:szCs w:val="21"/>
          <w:lang w:eastAsia="en-GB"/>
        </w:rPr>
        <w:t xml:space="preserve"> Style </w:t>
      </w:r>
      <w:proofErr w:type="spellStart"/>
      <w:r w:rsidRPr="000B0B82">
        <w:rPr>
          <w:rFonts w:ascii="Courier New" w:eastAsia="Times New Roman" w:hAnsi="Courier New" w:cs="Courier New"/>
          <w:color w:val="000000"/>
          <w:sz w:val="21"/>
          <w:szCs w:val="21"/>
          <w:lang w:eastAsia="en-GB"/>
        </w:rPr>
        <w:t>Liq</w:t>
      </w:r>
      <w:proofErr w:type="spellEnd"/>
      <w:r w:rsidRPr="000B0B82">
        <w:rPr>
          <w:rFonts w:ascii="Courier New" w:eastAsia="Times New Roman" w:hAnsi="Courier New" w:cs="Courier New"/>
          <w:color w:val="000000"/>
          <w:sz w:val="21"/>
          <w:szCs w:val="21"/>
          <w:lang w:eastAsia="en-GB"/>
        </w:rPr>
        <w:t xml:space="preserve"> (9 </w:t>
      </w:r>
      <w:proofErr w:type="spellStart"/>
      <w:r w:rsidRPr="000B0B82">
        <w:rPr>
          <w:rFonts w:ascii="Courier New" w:eastAsia="Times New Roman" w:hAnsi="Courier New" w:cs="Courier New"/>
          <w:color w:val="000000"/>
          <w:sz w:val="21"/>
          <w:szCs w:val="21"/>
          <w:lang w:eastAsia="en-GB"/>
        </w:rPr>
        <w:t>Flav</w:t>
      </w:r>
      <w:proofErr w:type="spellEnd"/>
      <w:r w:rsidRPr="000B0B82">
        <w:rPr>
          <w:rFonts w:ascii="Courier New" w:eastAsia="Times New Roman" w:hAnsi="Courier New" w:cs="Courier New"/>
          <w:color w:val="000000"/>
          <w:sz w:val="21"/>
          <w:szCs w:val="21"/>
          <w:lang w:eastAsia="en-GB"/>
        </w:rPr>
        <w:t>)    28240772</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Metformin </w:t>
      </w:r>
      <w:proofErr w:type="spellStart"/>
      <w:r w:rsidRPr="000B0B82">
        <w:rPr>
          <w:rFonts w:ascii="Courier New" w:eastAsia="Times New Roman" w:hAnsi="Courier New" w:cs="Courier New"/>
          <w:color w:val="000000"/>
          <w:sz w:val="21"/>
          <w:szCs w:val="21"/>
          <w:lang w:eastAsia="en-GB"/>
        </w:rPr>
        <w:t>HCl_Tab</w:t>
      </w:r>
      <w:proofErr w:type="spellEnd"/>
      <w:r w:rsidRPr="000B0B82">
        <w:rPr>
          <w:rFonts w:ascii="Courier New" w:eastAsia="Times New Roman" w:hAnsi="Courier New" w:cs="Courier New"/>
          <w:color w:val="000000"/>
          <w:sz w:val="21"/>
          <w:szCs w:val="21"/>
          <w:lang w:eastAsia="en-GB"/>
        </w:rPr>
        <w:t xml:space="preserve"> 500mg                     21066834</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Fortisip</w:t>
      </w:r>
      <w:proofErr w:type="spellEnd"/>
      <w:r w:rsidRPr="000B0B82">
        <w:rPr>
          <w:rFonts w:ascii="Courier New" w:eastAsia="Times New Roman" w:hAnsi="Courier New" w:cs="Courier New"/>
          <w:color w:val="000000"/>
          <w:sz w:val="21"/>
          <w:szCs w:val="21"/>
          <w:lang w:eastAsia="en-GB"/>
        </w:rPr>
        <w:t xml:space="preserve"> </w:t>
      </w:r>
      <w:proofErr w:type="spellStart"/>
      <w:r w:rsidRPr="000B0B82">
        <w:rPr>
          <w:rFonts w:ascii="Courier New" w:eastAsia="Times New Roman" w:hAnsi="Courier New" w:cs="Courier New"/>
          <w:color w:val="000000"/>
          <w:sz w:val="21"/>
          <w:szCs w:val="21"/>
          <w:lang w:eastAsia="en-GB"/>
        </w:rPr>
        <w:t>Bottle_Liq</w:t>
      </w:r>
      <w:proofErr w:type="spellEnd"/>
      <w:r w:rsidRPr="000B0B82">
        <w:rPr>
          <w:rFonts w:ascii="Courier New" w:eastAsia="Times New Roman" w:hAnsi="Courier New" w:cs="Courier New"/>
          <w:color w:val="000000"/>
          <w:sz w:val="21"/>
          <w:szCs w:val="21"/>
          <w:lang w:eastAsia="en-GB"/>
        </w:rPr>
        <w:t xml:space="preserve"> (8 </w:t>
      </w:r>
      <w:proofErr w:type="spellStart"/>
      <w:r w:rsidRPr="000B0B82">
        <w:rPr>
          <w:rFonts w:ascii="Courier New" w:eastAsia="Times New Roman" w:hAnsi="Courier New" w:cs="Courier New"/>
          <w:color w:val="000000"/>
          <w:sz w:val="21"/>
          <w:szCs w:val="21"/>
          <w:lang w:eastAsia="en-GB"/>
        </w:rPr>
        <w:t>Flav</w:t>
      </w:r>
      <w:proofErr w:type="spellEnd"/>
      <w:r w:rsidRPr="000B0B82">
        <w:rPr>
          <w:rFonts w:ascii="Courier New" w:eastAsia="Times New Roman" w:hAnsi="Courier New" w:cs="Courier New"/>
          <w:color w:val="000000"/>
          <w:sz w:val="21"/>
          <w:szCs w:val="21"/>
          <w:lang w:eastAsia="en-GB"/>
        </w:rPr>
        <w:t>)                18282528</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Lactulose_Soln</w:t>
      </w:r>
      <w:proofErr w:type="spellEnd"/>
      <w:r w:rsidRPr="000B0B82">
        <w:rPr>
          <w:rFonts w:ascii="Courier New" w:eastAsia="Times New Roman" w:hAnsi="Courier New" w:cs="Courier New"/>
          <w:color w:val="000000"/>
          <w:sz w:val="21"/>
          <w:szCs w:val="21"/>
          <w:lang w:eastAsia="en-GB"/>
        </w:rPr>
        <w:t xml:space="preserve"> 3.1g-3.7g/5ml                16291397</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Paracet_Tab</w:t>
      </w:r>
      <w:proofErr w:type="spellEnd"/>
      <w:r w:rsidRPr="000B0B82">
        <w:rPr>
          <w:rFonts w:ascii="Courier New" w:eastAsia="Times New Roman" w:hAnsi="Courier New" w:cs="Courier New"/>
          <w:color w:val="000000"/>
          <w:sz w:val="21"/>
          <w:szCs w:val="21"/>
          <w:lang w:eastAsia="en-GB"/>
        </w:rPr>
        <w:t xml:space="preserve"> 500mg                           13089271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Ensure </w:t>
      </w:r>
      <w:proofErr w:type="spellStart"/>
      <w:r w:rsidRPr="000B0B82">
        <w:rPr>
          <w:rFonts w:ascii="Courier New" w:eastAsia="Times New Roman" w:hAnsi="Courier New" w:cs="Courier New"/>
          <w:color w:val="000000"/>
          <w:sz w:val="21"/>
          <w:szCs w:val="21"/>
          <w:lang w:eastAsia="en-GB"/>
        </w:rPr>
        <w:t>Compact_Liq</w:t>
      </w:r>
      <w:proofErr w:type="spellEnd"/>
      <w:r w:rsidRPr="000B0B82">
        <w:rPr>
          <w:rFonts w:ascii="Courier New" w:eastAsia="Times New Roman" w:hAnsi="Courier New" w:cs="Courier New"/>
          <w:color w:val="000000"/>
          <w:sz w:val="21"/>
          <w:szCs w:val="21"/>
          <w:lang w:eastAsia="en-GB"/>
        </w:rPr>
        <w:t xml:space="preserve"> (4 </w:t>
      </w:r>
      <w:proofErr w:type="spellStart"/>
      <w:r w:rsidRPr="000B0B82">
        <w:rPr>
          <w:rFonts w:ascii="Courier New" w:eastAsia="Times New Roman" w:hAnsi="Courier New" w:cs="Courier New"/>
          <w:color w:val="000000"/>
          <w:sz w:val="21"/>
          <w:szCs w:val="21"/>
          <w:lang w:eastAsia="en-GB"/>
        </w:rPr>
        <w:t>Flav</w:t>
      </w:r>
      <w:proofErr w:type="spellEnd"/>
      <w:r w:rsidRPr="000B0B82">
        <w:rPr>
          <w:rFonts w:ascii="Courier New" w:eastAsia="Times New Roman" w:hAnsi="Courier New" w:cs="Courier New"/>
          <w:color w:val="000000"/>
          <w:sz w:val="21"/>
          <w:szCs w:val="21"/>
          <w:lang w:eastAsia="en-GB"/>
        </w:rPr>
        <w:t>)                 12145894</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Dermol</w:t>
      </w:r>
      <w:proofErr w:type="spellEnd"/>
      <w:r w:rsidRPr="000B0B82">
        <w:rPr>
          <w:rFonts w:ascii="Courier New" w:eastAsia="Times New Roman" w:hAnsi="Courier New" w:cs="Courier New"/>
          <w:color w:val="000000"/>
          <w:sz w:val="21"/>
          <w:szCs w:val="21"/>
          <w:lang w:eastAsia="en-GB"/>
        </w:rPr>
        <w:t xml:space="preserve"> 500_Lot                              10758036</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Fortisip</w:t>
      </w:r>
      <w:proofErr w:type="spellEnd"/>
      <w:r w:rsidRPr="000B0B82">
        <w:rPr>
          <w:rFonts w:ascii="Courier New" w:eastAsia="Times New Roman" w:hAnsi="Courier New" w:cs="Courier New"/>
          <w:color w:val="000000"/>
          <w:sz w:val="21"/>
          <w:szCs w:val="21"/>
          <w:lang w:eastAsia="en-GB"/>
        </w:rPr>
        <w:t xml:space="preserve"> </w:t>
      </w:r>
      <w:proofErr w:type="spellStart"/>
      <w:r w:rsidRPr="000B0B82">
        <w:rPr>
          <w:rFonts w:ascii="Courier New" w:eastAsia="Times New Roman" w:hAnsi="Courier New" w:cs="Courier New"/>
          <w:color w:val="000000"/>
          <w:sz w:val="21"/>
          <w:szCs w:val="21"/>
          <w:lang w:eastAsia="en-GB"/>
        </w:rPr>
        <w:t>Compact_Liq</w:t>
      </w:r>
      <w:proofErr w:type="spellEnd"/>
      <w:r w:rsidRPr="000B0B82">
        <w:rPr>
          <w:rFonts w:ascii="Courier New" w:eastAsia="Times New Roman" w:hAnsi="Courier New" w:cs="Courier New"/>
          <w:color w:val="000000"/>
          <w:sz w:val="21"/>
          <w:szCs w:val="21"/>
          <w:lang w:eastAsia="en-GB"/>
        </w:rPr>
        <w:t xml:space="preserve"> (8 </w:t>
      </w:r>
      <w:proofErr w:type="spellStart"/>
      <w:r w:rsidRPr="000B0B82">
        <w:rPr>
          <w:rFonts w:ascii="Courier New" w:eastAsia="Times New Roman" w:hAnsi="Courier New" w:cs="Courier New"/>
          <w:color w:val="000000"/>
          <w:sz w:val="21"/>
          <w:szCs w:val="21"/>
          <w:lang w:eastAsia="en-GB"/>
        </w:rPr>
        <w:t>Flav</w:t>
      </w:r>
      <w:proofErr w:type="spellEnd"/>
      <w:r w:rsidRPr="000B0B82">
        <w:rPr>
          <w:rFonts w:ascii="Courier New" w:eastAsia="Times New Roman" w:hAnsi="Courier New" w:cs="Courier New"/>
          <w:color w:val="000000"/>
          <w:sz w:val="21"/>
          <w:szCs w:val="21"/>
          <w:lang w:eastAsia="en-GB"/>
        </w:rPr>
        <w:t>)                9442786</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Omeprazole_Cap</w:t>
      </w:r>
      <w:proofErr w:type="spellEnd"/>
      <w:r w:rsidRPr="000B0B82">
        <w:rPr>
          <w:rFonts w:ascii="Courier New" w:eastAsia="Times New Roman" w:hAnsi="Courier New" w:cs="Courier New"/>
          <w:color w:val="000000"/>
          <w:sz w:val="21"/>
          <w:szCs w:val="21"/>
          <w:lang w:eastAsia="en-GB"/>
        </w:rPr>
        <w:t xml:space="preserve"> E/C 20mg                      9332189</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Fresubin</w:t>
      </w:r>
      <w:proofErr w:type="spellEnd"/>
      <w:r w:rsidRPr="000B0B82">
        <w:rPr>
          <w:rFonts w:ascii="Courier New" w:eastAsia="Times New Roman" w:hAnsi="Courier New" w:cs="Courier New"/>
          <w:color w:val="000000"/>
          <w:sz w:val="21"/>
          <w:szCs w:val="21"/>
          <w:lang w:eastAsia="en-GB"/>
        </w:rPr>
        <w:t xml:space="preserve"> 2kcal_Drink (6 </w:t>
      </w:r>
      <w:proofErr w:type="spellStart"/>
      <w:r w:rsidRPr="000B0B82">
        <w:rPr>
          <w:rFonts w:ascii="Courier New" w:eastAsia="Times New Roman" w:hAnsi="Courier New" w:cs="Courier New"/>
          <w:color w:val="000000"/>
          <w:sz w:val="21"/>
          <w:szCs w:val="21"/>
          <w:lang w:eastAsia="en-GB"/>
        </w:rPr>
        <w:t>Flav</w:t>
      </w:r>
      <w:proofErr w:type="spellEnd"/>
      <w:r w:rsidRPr="000B0B82">
        <w:rPr>
          <w:rFonts w:ascii="Courier New" w:eastAsia="Times New Roman" w:hAnsi="Courier New" w:cs="Courier New"/>
          <w:color w:val="000000"/>
          <w:sz w:val="21"/>
          <w:szCs w:val="21"/>
          <w:lang w:eastAsia="en-GB"/>
        </w:rPr>
        <w:t>)                7684352</w:t>
      </w:r>
    </w:p>
    <w:p w:rsidR="000B0B82" w:rsidRDefault="000B0B82" w:rsidP="000B0B82">
      <w:pPr>
        <w:spacing w:after="0" w:line="240" w:lineRule="auto"/>
      </w:pPr>
    </w:p>
    <w:p w:rsidR="000B0B82" w:rsidRDefault="000B0B82" w:rsidP="000B0B82">
      <w:pPr>
        <w:spacing w:after="0" w:line="240" w:lineRule="auto"/>
      </w:pPr>
      <w:r w:rsidRPr="000B0B82">
        <w:t>Bottom 10 prescriptions by quantity prescribed</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Metronidazole_I</w:t>
      </w:r>
      <w:proofErr w:type="spellEnd"/>
      <w:r w:rsidRPr="000B0B82">
        <w:rPr>
          <w:rFonts w:ascii="Courier New" w:eastAsia="Times New Roman" w:hAnsi="Courier New" w:cs="Courier New"/>
          <w:color w:val="000000"/>
          <w:sz w:val="21"/>
          <w:szCs w:val="21"/>
          <w:lang w:eastAsia="en-GB"/>
        </w:rPr>
        <w:t xml:space="preserve">/V </w:t>
      </w:r>
      <w:proofErr w:type="spellStart"/>
      <w:proofErr w:type="gramStart"/>
      <w:r w:rsidRPr="000B0B82">
        <w:rPr>
          <w:rFonts w:ascii="Courier New" w:eastAsia="Times New Roman" w:hAnsi="Courier New" w:cs="Courier New"/>
          <w:color w:val="000000"/>
          <w:sz w:val="21"/>
          <w:szCs w:val="21"/>
          <w:lang w:eastAsia="en-GB"/>
        </w:rPr>
        <w:t>Inf</w:t>
      </w:r>
      <w:proofErr w:type="spellEnd"/>
      <w:proofErr w:type="gramEnd"/>
      <w:r w:rsidRPr="000B0B82">
        <w:rPr>
          <w:rFonts w:ascii="Courier New" w:eastAsia="Times New Roman" w:hAnsi="Courier New" w:cs="Courier New"/>
          <w:color w:val="000000"/>
          <w:sz w:val="21"/>
          <w:szCs w:val="21"/>
          <w:lang w:eastAsia="en-GB"/>
        </w:rPr>
        <w:t xml:space="preserve"> 5mg/ml 100ml </w:t>
      </w:r>
      <w:proofErr w:type="spellStart"/>
      <w:r w:rsidRPr="000B0B82">
        <w:rPr>
          <w:rFonts w:ascii="Courier New" w:eastAsia="Times New Roman" w:hAnsi="Courier New" w:cs="Courier New"/>
          <w:color w:val="000000"/>
          <w:sz w:val="21"/>
          <w:szCs w:val="21"/>
          <w:lang w:eastAsia="en-GB"/>
        </w:rPr>
        <w:t>Btl</w:t>
      </w:r>
      <w:proofErr w:type="spellEnd"/>
      <w:r w:rsidRPr="000B0B82">
        <w:rPr>
          <w:rFonts w:ascii="Courier New" w:eastAsia="Times New Roman" w:hAnsi="Courier New" w:cs="Courier New"/>
          <w:color w:val="000000"/>
          <w:sz w:val="21"/>
          <w:szCs w:val="21"/>
          <w:lang w:eastAsia="en-GB"/>
        </w:rPr>
        <w:t xml:space="preserve">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Covonia_Throat</w:t>
      </w:r>
      <w:proofErr w:type="spellEnd"/>
      <w:r w:rsidRPr="000B0B82">
        <w:rPr>
          <w:rFonts w:ascii="Courier New" w:eastAsia="Times New Roman" w:hAnsi="Courier New" w:cs="Courier New"/>
          <w:color w:val="000000"/>
          <w:sz w:val="21"/>
          <w:szCs w:val="21"/>
          <w:lang w:eastAsia="en-GB"/>
        </w:rPr>
        <w:t xml:space="preserve"> Spy 30ml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Cutimed</w:t>
      </w:r>
      <w:proofErr w:type="spellEnd"/>
      <w:r w:rsidRPr="000B0B82">
        <w:rPr>
          <w:rFonts w:ascii="Courier New" w:eastAsia="Times New Roman" w:hAnsi="Courier New" w:cs="Courier New"/>
          <w:color w:val="000000"/>
          <w:sz w:val="21"/>
          <w:szCs w:val="21"/>
          <w:lang w:eastAsia="en-GB"/>
        </w:rPr>
        <w:t xml:space="preserve"> Gel 25g Wound Dress H/Gel </w:t>
      </w:r>
      <w:proofErr w:type="spellStart"/>
      <w:r w:rsidRPr="000B0B82">
        <w:rPr>
          <w:rFonts w:ascii="Courier New" w:eastAsia="Times New Roman" w:hAnsi="Courier New" w:cs="Courier New"/>
          <w:color w:val="000000"/>
          <w:sz w:val="21"/>
          <w:szCs w:val="21"/>
          <w:lang w:eastAsia="en-GB"/>
        </w:rPr>
        <w:t>Ster</w:t>
      </w:r>
      <w:proofErr w:type="spellEnd"/>
      <w:r w:rsidRPr="000B0B82">
        <w:rPr>
          <w:rFonts w:ascii="Courier New" w:eastAsia="Times New Roman" w:hAnsi="Courier New" w:cs="Courier New"/>
          <w:color w:val="000000"/>
          <w:sz w:val="21"/>
          <w:szCs w:val="21"/>
          <w:lang w:eastAsia="en-GB"/>
        </w:rPr>
        <w:t xml:space="preserve">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Hollister_Karaya</w:t>
      </w:r>
      <w:proofErr w:type="spellEnd"/>
      <w:r w:rsidRPr="000B0B82">
        <w:rPr>
          <w:rFonts w:ascii="Courier New" w:eastAsia="Times New Roman" w:hAnsi="Courier New" w:cs="Courier New"/>
          <w:color w:val="000000"/>
          <w:sz w:val="21"/>
          <w:szCs w:val="21"/>
          <w:lang w:eastAsia="en-GB"/>
        </w:rPr>
        <w:t xml:space="preserve"> </w:t>
      </w:r>
      <w:proofErr w:type="spellStart"/>
      <w:r w:rsidRPr="000B0B82">
        <w:rPr>
          <w:rFonts w:ascii="Courier New" w:eastAsia="Times New Roman" w:hAnsi="Courier New" w:cs="Courier New"/>
          <w:color w:val="000000"/>
          <w:sz w:val="21"/>
          <w:szCs w:val="21"/>
          <w:lang w:eastAsia="en-GB"/>
        </w:rPr>
        <w:t>Pdr</w:t>
      </w:r>
      <w:proofErr w:type="spellEnd"/>
      <w:r w:rsidRPr="000B0B82">
        <w:rPr>
          <w:rFonts w:ascii="Courier New" w:eastAsia="Times New Roman" w:hAnsi="Courier New" w:cs="Courier New"/>
          <w:color w:val="000000"/>
          <w:sz w:val="21"/>
          <w:szCs w:val="21"/>
          <w:lang w:eastAsia="en-GB"/>
        </w:rPr>
        <w:t xml:space="preserve">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Midazolam </w:t>
      </w:r>
      <w:proofErr w:type="spellStart"/>
      <w:r w:rsidRPr="000B0B82">
        <w:rPr>
          <w:rFonts w:ascii="Courier New" w:eastAsia="Times New Roman" w:hAnsi="Courier New" w:cs="Courier New"/>
          <w:color w:val="000000"/>
          <w:sz w:val="21"/>
          <w:szCs w:val="21"/>
          <w:lang w:eastAsia="en-GB"/>
        </w:rPr>
        <w:t>HCl_Inj</w:t>
      </w:r>
      <w:proofErr w:type="spellEnd"/>
      <w:r w:rsidRPr="000B0B82">
        <w:rPr>
          <w:rFonts w:ascii="Courier New" w:eastAsia="Times New Roman" w:hAnsi="Courier New" w:cs="Courier New"/>
          <w:color w:val="000000"/>
          <w:sz w:val="21"/>
          <w:szCs w:val="21"/>
          <w:lang w:eastAsia="en-GB"/>
        </w:rPr>
        <w:t xml:space="preserve"> 1mg/ml 50ml </w:t>
      </w:r>
      <w:proofErr w:type="spellStart"/>
      <w:proofErr w:type="gramStart"/>
      <w:r w:rsidRPr="000B0B82">
        <w:rPr>
          <w:rFonts w:ascii="Courier New" w:eastAsia="Times New Roman" w:hAnsi="Courier New" w:cs="Courier New"/>
          <w:color w:val="000000"/>
          <w:sz w:val="21"/>
          <w:szCs w:val="21"/>
          <w:lang w:eastAsia="en-GB"/>
        </w:rPr>
        <w:t>Vl</w:t>
      </w:r>
      <w:proofErr w:type="spellEnd"/>
      <w:proofErr w:type="gramEnd"/>
      <w:r w:rsidRPr="000B0B82">
        <w:rPr>
          <w:rFonts w:ascii="Courier New" w:eastAsia="Times New Roman" w:hAnsi="Courier New" w:cs="Courier New"/>
          <w:color w:val="000000"/>
          <w:sz w:val="21"/>
          <w:szCs w:val="21"/>
          <w:lang w:eastAsia="en-GB"/>
        </w:rPr>
        <w:t xml:space="preserve">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Skinnies Silk Top 6-24 Months Silk </w:t>
      </w:r>
      <w:proofErr w:type="spellStart"/>
      <w:r w:rsidRPr="000B0B82">
        <w:rPr>
          <w:rFonts w:ascii="Courier New" w:eastAsia="Times New Roman" w:hAnsi="Courier New" w:cs="Courier New"/>
          <w:color w:val="000000"/>
          <w:sz w:val="21"/>
          <w:szCs w:val="21"/>
          <w:lang w:eastAsia="en-GB"/>
        </w:rPr>
        <w:t>Garme</w:t>
      </w:r>
      <w:proofErr w:type="spellEnd"/>
      <w:r w:rsidRPr="000B0B82">
        <w:rPr>
          <w:rFonts w:ascii="Courier New" w:eastAsia="Times New Roman" w:hAnsi="Courier New" w:cs="Courier New"/>
          <w:color w:val="000000"/>
          <w:sz w:val="21"/>
          <w:szCs w:val="21"/>
          <w:lang w:eastAsia="en-GB"/>
        </w:rPr>
        <w:t xml:space="preserve">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Skinnies Silk Leggings 6-24 Months Silk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Dansac_Combi</w:t>
      </w:r>
      <w:proofErr w:type="spellEnd"/>
      <w:r w:rsidRPr="000B0B82">
        <w:rPr>
          <w:rFonts w:ascii="Courier New" w:eastAsia="Times New Roman" w:hAnsi="Courier New" w:cs="Courier New"/>
          <w:color w:val="000000"/>
          <w:sz w:val="21"/>
          <w:szCs w:val="21"/>
          <w:lang w:eastAsia="en-GB"/>
        </w:rPr>
        <w:t xml:space="preserve"> Ostomy Belt 50-63mm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0B0B82">
        <w:rPr>
          <w:rFonts w:ascii="Courier New" w:eastAsia="Times New Roman" w:hAnsi="Courier New" w:cs="Courier New"/>
          <w:color w:val="000000"/>
          <w:sz w:val="21"/>
          <w:szCs w:val="21"/>
          <w:lang w:eastAsia="en-GB"/>
        </w:rPr>
        <w:t xml:space="preserve">Skinnies Silk Knee Length Socks Adult </w:t>
      </w:r>
      <w:proofErr w:type="spellStart"/>
      <w:r w:rsidRPr="000B0B82">
        <w:rPr>
          <w:rFonts w:ascii="Courier New" w:eastAsia="Times New Roman" w:hAnsi="Courier New" w:cs="Courier New"/>
          <w:color w:val="000000"/>
          <w:sz w:val="21"/>
          <w:szCs w:val="21"/>
          <w:lang w:eastAsia="en-GB"/>
        </w:rPr>
        <w:t>Lg</w:t>
      </w:r>
      <w:proofErr w:type="spellEnd"/>
      <w:r w:rsidRPr="000B0B82">
        <w:rPr>
          <w:rFonts w:ascii="Courier New" w:eastAsia="Times New Roman" w:hAnsi="Courier New" w:cs="Courier New"/>
          <w:color w:val="000000"/>
          <w:sz w:val="21"/>
          <w:szCs w:val="21"/>
          <w:lang w:eastAsia="en-GB"/>
        </w:rPr>
        <w:t xml:space="preserve">    1</w:t>
      </w:r>
    </w:p>
    <w:p w:rsidR="000B0B82" w:rsidRPr="000B0B82" w:rsidRDefault="000B0B82" w:rsidP="000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0B0B82">
        <w:rPr>
          <w:rFonts w:ascii="Courier New" w:eastAsia="Times New Roman" w:hAnsi="Courier New" w:cs="Courier New"/>
          <w:color w:val="000000"/>
          <w:sz w:val="21"/>
          <w:szCs w:val="21"/>
          <w:lang w:eastAsia="en-GB"/>
        </w:rPr>
        <w:t>Picato_Gel</w:t>
      </w:r>
      <w:proofErr w:type="spellEnd"/>
      <w:r w:rsidRPr="000B0B82">
        <w:rPr>
          <w:rFonts w:ascii="Courier New" w:eastAsia="Times New Roman" w:hAnsi="Courier New" w:cs="Courier New"/>
          <w:color w:val="000000"/>
          <w:sz w:val="21"/>
          <w:szCs w:val="21"/>
          <w:lang w:eastAsia="en-GB"/>
        </w:rPr>
        <w:t xml:space="preserve"> 500mcg/g                         0</w:t>
      </w:r>
    </w:p>
    <w:p w:rsidR="000B0B82" w:rsidRDefault="000B0B82" w:rsidP="000B0B82">
      <w:pPr>
        <w:spacing w:after="0" w:line="240" w:lineRule="auto"/>
      </w:pPr>
    </w:p>
    <w:p w:rsidR="00E527A8" w:rsidRDefault="00E527A8" w:rsidP="000B0B82">
      <w:pPr>
        <w:spacing w:after="0" w:line="240" w:lineRule="auto"/>
      </w:pPr>
    </w:p>
    <w:p w:rsidR="00E527A8" w:rsidRDefault="00E527A8" w:rsidP="000B0B82">
      <w:pPr>
        <w:spacing w:after="0" w:line="240" w:lineRule="auto"/>
      </w:pPr>
      <w:r>
        <w:rPr>
          <w:b/>
        </w:rPr>
        <w:t>Cambridge</w:t>
      </w:r>
    </w:p>
    <w:p w:rsidR="00E527A8" w:rsidRDefault="00E527A8" w:rsidP="000B0B82">
      <w:pPr>
        <w:spacing w:after="0" w:line="240" w:lineRule="auto"/>
      </w:pPr>
      <w:r>
        <w:t>17 GPs</w:t>
      </w:r>
    </w:p>
    <w:p w:rsidR="00E527A8" w:rsidRDefault="00E527A8" w:rsidP="000B0B82">
      <w:pPr>
        <w:spacing w:after="0" w:line="240" w:lineRule="auto"/>
      </w:pPr>
      <w:r w:rsidRPr="00E527A8">
        <w:t>191931</w:t>
      </w:r>
      <w:r>
        <w:t xml:space="preserve"> patients</w:t>
      </w:r>
    </w:p>
    <w:p w:rsidR="00E527A8" w:rsidRDefault="00E527A8" w:rsidP="000B0B82">
      <w:pPr>
        <w:spacing w:after="0" w:line="240" w:lineRule="auto"/>
      </w:pPr>
      <w:r w:rsidRPr="00E527A8">
        <w:t>1227048.96</w:t>
      </w:r>
      <w:r>
        <w:t xml:space="preserve"> total cost</w:t>
      </w:r>
    </w:p>
    <w:p w:rsidR="00E527A8" w:rsidRDefault="00E527A8" w:rsidP="000B0B82">
      <w:pPr>
        <w:spacing w:after="0" w:line="240" w:lineRule="auto"/>
      </w:pPr>
    </w:p>
    <w:p w:rsidR="00E527A8" w:rsidRDefault="00E527A8" w:rsidP="000B0B82">
      <w:pPr>
        <w:spacing w:after="0" w:line="240" w:lineRule="auto"/>
      </w:pPr>
      <w:r>
        <w:t>Top 10</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Fortisip</w:t>
      </w:r>
      <w:proofErr w:type="spellEnd"/>
      <w:r w:rsidRPr="00E527A8">
        <w:rPr>
          <w:rFonts w:ascii="Courier New" w:eastAsia="Times New Roman" w:hAnsi="Courier New" w:cs="Courier New"/>
          <w:color w:val="000000"/>
          <w:sz w:val="21"/>
          <w:szCs w:val="21"/>
          <w:lang w:eastAsia="en-GB"/>
        </w:rPr>
        <w:t xml:space="preserve"> </w:t>
      </w:r>
      <w:proofErr w:type="spellStart"/>
      <w:r w:rsidRPr="00E527A8">
        <w:rPr>
          <w:rFonts w:ascii="Courier New" w:eastAsia="Times New Roman" w:hAnsi="Courier New" w:cs="Courier New"/>
          <w:color w:val="000000"/>
          <w:sz w:val="21"/>
          <w:szCs w:val="21"/>
          <w:lang w:eastAsia="en-GB"/>
        </w:rPr>
        <w:t>Compact_Liq</w:t>
      </w:r>
      <w:proofErr w:type="spellEnd"/>
      <w:r w:rsidRPr="00E527A8">
        <w:rPr>
          <w:rFonts w:ascii="Courier New" w:eastAsia="Times New Roman" w:hAnsi="Courier New" w:cs="Courier New"/>
          <w:color w:val="000000"/>
          <w:sz w:val="21"/>
          <w:szCs w:val="21"/>
          <w:lang w:eastAsia="en-GB"/>
        </w:rPr>
        <w:t xml:space="preserve"> (8 </w:t>
      </w:r>
      <w:proofErr w:type="spellStart"/>
      <w:r w:rsidRPr="00E527A8">
        <w:rPr>
          <w:rFonts w:ascii="Courier New" w:eastAsia="Times New Roman" w:hAnsi="Courier New" w:cs="Courier New"/>
          <w:color w:val="000000"/>
          <w:sz w:val="21"/>
          <w:szCs w:val="21"/>
          <w:lang w:eastAsia="en-GB"/>
        </w:rPr>
        <w:t>Flav</w:t>
      </w:r>
      <w:proofErr w:type="spellEnd"/>
      <w:r w:rsidRPr="00E527A8">
        <w:rPr>
          <w:rFonts w:ascii="Courier New" w:eastAsia="Times New Roman" w:hAnsi="Courier New" w:cs="Courier New"/>
          <w:color w:val="000000"/>
          <w:sz w:val="21"/>
          <w:szCs w:val="21"/>
          <w:lang w:eastAsia="en-GB"/>
        </w:rPr>
        <w:t xml:space="preserve">)  </w:t>
      </w:r>
      <w:bookmarkStart w:id="0" w:name="_GoBack"/>
      <w:bookmarkEnd w:id="0"/>
      <w:r w:rsidRPr="00E527A8">
        <w:rPr>
          <w:rFonts w:ascii="Courier New" w:eastAsia="Times New Roman" w:hAnsi="Courier New" w:cs="Courier New"/>
          <w:color w:val="000000"/>
          <w:sz w:val="21"/>
          <w:szCs w:val="21"/>
          <w:lang w:eastAsia="en-GB"/>
        </w:rPr>
        <w:t xml:space="preserve">             544500</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Nutrison</w:t>
      </w:r>
      <w:proofErr w:type="spellEnd"/>
      <w:r w:rsidRPr="00E527A8">
        <w:rPr>
          <w:rFonts w:ascii="Courier New" w:eastAsia="Times New Roman" w:hAnsi="Courier New" w:cs="Courier New"/>
          <w:color w:val="000000"/>
          <w:sz w:val="21"/>
          <w:szCs w:val="21"/>
          <w:lang w:eastAsia="en-GB"/>
        </w:rPr>
        <w:t xml:space="preserve"> </w:t>
      </w:r>
      <w:proofErr w:type="spellStart"/>
      <w:r w:rsidRPr="00E527A8">
        <w:rPr>
          <w:rFonts w:ascii="Courier New" w:eastAsia="Times New Roman" w:hAnsi="Courier New" w:cs="Courier New"/>
          <w:color w:val="000000"/>
          <w:sz w:val="21"/>
          <w:szCs w:val="21"/>
          <w:lang w:eastAsia="en-GB"/>
        </w:rPr>
        <w:t>Pack_Energy</w:t>
      </w:r>
      <w:proofErr w:type="spellEnd"/>
      <w:r w:rsidRPr="00E527A8">
        <w:rPr>
          <w:rFonts w:ascii="Courier New" w:eastAsia="Times New Roman" w:hAnsi="Courier New" w:cs="Courier New"/>
          <w:color w:val="000000"/>
          <w:sz w:val="21"/>
          <w:szCs w:val="21"/>
          <w:lang w:eastAsia="en-GB"/>
        </w:rPr>
        <w:t xml:space="preserve">                        436716</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Fortisip</w:t>
      </w:r>
      <w:proofErr w:type="spellEnd"/>
      <w:r w:rsidRPr="00E527A8">
        <w:rPr>
          <w:rFonts w:ascii="Courier New" w:eastAsia="Times New Roman" w:hAnsi="Courier New" w:cs="Courier New"/>
          <w:color w:val="000000"/>
          <w:sz w:val="21"/>
          <w:szCs w:val="21"/>
          <w:lang w:eastAsia="en-GB"/>
        </w:rPr>
        <w:t xml:space="preserve"> </w:t>
      </w:r>
      <w:proofErr w:type="spellStart"/>
      <w:r w:rsidRPr="00E527A8">
        <w:rPr>
          <w:rFonts w:ascii="Courier New" w:eastAsia="Times New Roman" w:hAnsi="Courier New" w:cs="Courier New"/>
          <w:color w:val="000000"/>
          <w:sz w:val="21"/>
          <w:szCs w:val="21"/>
          <w:lang w:eastAsia="en-GB"/>
        </w:rPr>
        <w:t>Bottle_Liq</w:t>
      </w:r>
      <w:proofErr w:type="spellEnd"/>
      <w:r w:rsidRPr="00E527A8">
        <w:rPr>
          <w:rFonts w:ascii="Courier New" w:eastAsia="Times New Roman" w:hAnsi="Courier New" w:cs="Courier New"/>
          <w:color w:val="000000"/>
          <w:sz w:val="21"/>
          <w:szCs w:val="21"/>
          <w:lang w:eastAsia="en-GB"/>
        </w:rPr>
        <w:t xml:space="preserve"> (8 </w:t>
      </w:r>
      <w:proofErr w:type="spellStart"/>
      <w:r w:rsidRPr="00E527A8">
        <w:rPr>
          <w:rFonts w:ascii="Courier New" w:eastAsia="Times New Roman" w:hAnsi="Courier New" w:cs="Courier New"/>
          <w:color w:val="000000"/>
          <w:sz w:val="21"/>
          <w:szCs w:val="21"/>
          <w:lang w:eastAsia="en-GB"/>
        </w:rPr>
        <w:t>Flav</w:t>
      </w:r>
      <w:proofErr w:type="spellEnd"/>
      <w:r w:rsidRPr="00E527A8">
        <w:rPr>
          <w:rFonts w:ascii="Courier New" w:eastAsia="Times New Roman" w:hAnsi="Courier New" w:cs="Courier New"/>
          <w:color w:val="000000"/>
          <w:sz w:val="21"/>
          <w:szCs w:val="21"/>
          <w:lang w:eastAsia="en-GB"/>
        </w:rPr>
        <w:t>)                284136</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Dermol</w:t>
      </w:r>
      <w:proofErr w:type="spellEnd"/>
      <w:r w:rsidRPr="00E527A8">
        <w:rPr>
          <w:rFonts w:ascii="Courier New" w:eastAsia="Times New Roman" w:hAnsi="Courier New" w:cs="Courier New"/>
          <w:color w:val="000000"/>
          <w:sz w:val="21"/>
          <w:szCs w:val="21"/>
          <w:lang w:eastAsia="en-GB"/>
        </w:rPr>
        <w:t xml:space="preserve"> 500_Lot                              259500</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Paracet_Tab</w:t>
      </w:r>
      <w:proofErr w:type="spellEnd"/>
      <w:r w:rsidRPr="00E527A8">
        <w:rPr>
          <w:rFonts w:ascii="Courier New" w:eastAsia="Times New Roman" w:hAnsi="Courier New" w:cs="Courier New"/>
          <w:color w:val="000000"/>
          <w:sz w:val="21"/>
          <w:szCs w:val="21"/>
          <w:lang w:eastAsia="en-GB"/>
        </w:rPr>
        <w:t xml:space="preserve"> 500mg                           250717</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Lactulose_Soln</w:t>
      </w:r>
      <w:proofErr w:type="spellEnd"/>
      <w:r w:rsidRPr="00E527A8">
        <w:rPr>
          <w:rFonts w:ascii="Courier New" w:eastAsia="Times New Roman" w:hAnsi="Courier New" w:cs="Courier New"/>
          <w:color w:val="000000"/>
          <w:sz w:val="21"/>
          <w:szCs w:val="21"/>
          <w:lang w:eastAsia="en-GB"/>
        </w:rPr>
        <w:t xml:space="preserve"> 3.1g-3.7g/5ml                201730</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Omeprazole_Cap</w:t>
      </w:r>
      <w:proofErr w:type="spellEnd"/>
      <w:r w:rsidRPr="00E527A8">
        <w:rPr>
          <w:rFonts w:ascii="Courier New" w:eastAsia="Times New Roman" w:hAnsi="Courier New" w:cs="Courier New"/>
          <w:color w:val="000000"/>
          <w:sz w:val="21"/>
          <w:szCs w:val="21"/>
          <w:lang w:eastAsia="en-GB"/>
        </w:rPr>
        <w:t xml:space="preserve"> E/C 20mg                     199996</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527A8">
        <w:rPr>
          <w:rFonts w:ascii="Courier New" w:eastAsia="Times New Roman" w:hAnsi="Courier New" w:cs="Courier New"/>
          <w:color w:val="000000"/>
          <w:sz w:val="21"/>
          <w:szCs w:val="21"/>
          <w:lang w:eastAsia="en-GB"/>
        </w:rPr>
        <w:t xml:space="preserve">Metformin </w:t>
      </w:r>
      <w:proofErr w:type="spellStart"/>
      <w:r w:rsidRPr="00E527A8">
        <w:rPr>
          <w:rFonts w:ascii="Courier New" w:eastAsia="Times New Roman" w:hAnsi="Courier New" w:cs="Courier New"/>
          <w:color w:val="000000"/>
          <w:sz w:val="21"/>
          <w:szCs w:val="21"/>
          <w:lang w:eastAsia="en-GB"/>
        </w:rPr>
        <w:t>HCl_Tab</w:t>
      </w:r>
      <w:proofErr w:type="spellEnd"/>
      <w:r w:rsidRPr="00E527A8">
        <w:rPr>
          <w:rFonts w:ascii="Courier New" w:eastAsia="Times New Roman" w:hAnsi="Courier New" w:cs="Courier New"/>
          <w:color w:val="000000"/>
          <w:sz w:val="21"/>
          <w:szCs w:val="21"/>
          <w:lang w:eastAsia="en-GB"/>
        </w:rPr>
        <w:t xml:space="preserve"> 500mg                     185597</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Nutrison</w:t>
      </w:r>
      <w:proofErr w:type="spellEnd"/>
      <w:r w:rsidRPr="00E527A8">
        <w:rPr>
          <w:rFonts w:ascii="Courier New" w:eastAsia="Times New Roman" w:hAnsi="Courier New" w:cs="Courier New"/>
          <w:color w:val="000000"/>
          <w:sz w:val="21"/>
          <w:szCs w:val="21"/>
          <w:lang w:eastAsia="en-GB"/>
        </w:rPr>
        <w:t xml:space="preserve"> </w:t>
      </w:r>
      <w:proofErr w:type="spellStart"/>
      <w:r w:rsidRPr="00E527A8">
        <w:rPr>
          <w:rFonts w:ascii="Courier New" w:eastAsia="Times New Roman" w:hAnsi="Courier New" w:cs="Courier New"/>
          <w:color w:val="000000"/>
          <w:sz w:val="21"/>
          <w:szCs w:val="21"/>
          <w:lang w:eastAsia="en-GB"/>
        </w:rPr>
        <w:t>Pack_Conc</w:t>
      </w:r>
      <w:proofErr w:type="spellEnd"/>
      <w:r w:rsidRPr="00E527A8">
        <w:rPr>
          <w:rFonts w:ascii="Courier New" w:eastAsia="Times New Roman" w:hAnsi="Courier New" w:cs="Courier New"/>
          <w:color w:val="000000"/>
          <w:sz w:val="21"/>
          <w:szCs w:val="21"/>
          <w:lang w:eastAsia="en-GB"/>
        </w:rPr>
        <w:t xml:space="preserve"> </w:t>
      </w:r>
      <w:proofErr w:type="spellStart"/>
      <w:r w:rsidRPr="00E527A8">
        <w:rPr>
          <w:rFonts w:ascii="Courier New" w:eastAsia="Times New Roman" w:hAnsi="Courier New" w:cs="Courier New"/>
          <w:color w:val="000000"/>
          <w:sz w:val="21"/>
          <w:szCs w:val="21"/>
          <w:lang w:eastAsia="en-GB"/>
        </w:rPr>
        <w:t>Liq</w:t>
      </w:r>
      <w:proofErr w:type="spellEnd"/>
      <w:r w:rsidRPr="00E527A8">
        <w:rPr>
          <w:rFonts w:ascii="Courier New" w:eastAsia="Times New Roman" w:hAnsi="Courier New" w:cs="Courier New"/>
          <w:color w:val="000000"/>
          <w:sz w:val="21"/>
          <w:szCs w:val="21"/>
          <w:lang w:eastAsia="en-GB"/>
        </w:rPr>
        <w:t xml:space="preserve">                      156000</w:t>
      </w:r>
    </w:p>
    <w:p w:rsidR="00E527A8" w:rsidRPr="00E527A8" w:rsidRDefault="00E527A8" w:rsidP="00E5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527A8">
        <w:rPr>
          <w:rFonts w:ascii="Courier New" w:eastAsia="Times New Roman" w:hAnsi="Courier New" w:cs="Courier New"/>
          <w:color w:val="000000"/>
          <w:sz w:val="21"/>
          <w:szCs w:val="21"/>
          <w:lang w:eastAsia="en-GB"/>
        </w:rPr>
        <w:t>Epimax</w:t>
      </w:r>
      <w:proofErr w:type="spellEnd"/>
      <w:r w:rsidRPr="00E527A8">
        <w:rPr>
          <w:rFonts w:ascii="Courier New" w:eastAsia="Times New Roman" w:hAnsi="Courier New" w:cs="Courier New"/>
          <w:color w:val="000000"/>
          <w:sz w:val="21"/>
          <w:szCs w:val="21"/>
          <w:lang w:eastAsia="en-GB"/>
        </w:rPr>
        <w:t xml:space="preserve"> </w:t>
      </w:r>
      <w:proofErr w:type="spellStart"/>
      <w:r w:rsidRPr="00E527A8">
        <w:rPr>
          <w:rFonts w:ascii="Courier New" w:eastAsia="Times New Roman" w:hAnsi="Courier New" w:cs="Courier New"/>
          <w:color w:val="000000"/>
          <w:sz w:val="21"/>
          <w:szCs w:val="21"/>
          <w:lang w:eastAsia="en-GB"/>
        </w:rPr>
        <w:t>Crm</w:t>
      </w:r>
      <w:proofErr w:type="spellEnd"/>
      <w:r w:rsidRPr="00E527A8">
        <w:rPr>
          <w:rFonts w:ascii="Courier New" w:eastAsia="Times New Roman" w:hAnsi="Courier New" w:cs="Courier New"/>
          <w:color w:val="000000"/>
          <w:sz w:val="21"/>
          <w:szCs w:val="21"/>
          <w:lang w:eastAsia="en-GB"/>
        </w:rPr>
        <w:t xml:space="preserve"> 500g                             149700</w:t>
      </w:r>
    </w:p>
    <w:p w:rsidR="00E527A8" w:rsidRDefault="00E527A8" w:rsidP="000B0B82">
      <w:pPr>
        <w:spacing w:after="0" w:line="240" w:lineRule="auto"/>
      </w:pPr>
    </w:p>
    <w:p w:rsidR="00591E5C" w:rsidRDefault="00591E5C" w:rsidP="000B0B82">
      <w:pPr>
        <w:spacing w:after="0" w:line="240" w:lineRule="auto"/>
      </w:pPr>
    </w:p>
    <w:p w:rsidR="00591E5C" w:rsidRDefault="00591E5C" w:rsidP="000B0B82">
      <w:pPr>
        <w:spacing w:after="0" w:line="240" w:lineRule="auto"/>
      </w:pPr>
      <w:r>
        <w:t>Bottom 10</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Gonapeptyl</w:t>
      </w:r>
      <w:proofErr w:type="spellEnd"/>
      <w:r w:rsidRPr="00591E5C">
        <w:rPr>
          <w:rFonts w:ascii="Courier New" w:eastAsia="Times New Roman" w:hAnsi="Courier New" w:cs="Courier New"/>
          <w:color w:val="000000"/>
          <w:sz w:val="21"/>
          <w:szCs w:val="21"/>
          <w:lang w:eastAsia="en-GB"/>
        </w:rPr>
        <w:t xml:space="preserve"> </w:t>
      </w:r>
      <w:proofErr w:type="spellStart"/>
      <w:r w:rsidRPr="00591E5C">
        <w:rPr>
          <w:rFonts w:ascii="Courier New" w:eastAsia="Times New Roman" w:hAnsi="Courier New" w:cs="Courier New"/>
          <w:color w:val="000000"/>
          <w:sz w:val="21"/>
          <w:szCs w:val="21"/>
          <w:lang w:eastAsia="en-GB"/>
        </w:rPr>
        <w:t>Depot_Inj</w:t>
      </w:r>
      <w:proofErr w:type="spellEnd"/>
      <w:r w:rsidRPr="00591E5C">
        <w:rPr>
          <w:rFonts w:ascii="Courier New" w:eastAsia="Times New Roman" w:hAnsi="Courier New" w:cs="Courier New"/>
          <w:color w:val="000000"/>
          <w:sz w:val="21"/>
          <w:szCs w:val="21"/>
          <w:lang w:eastAsia="en-GB"/>
        </w:rPr>
        <w:t xml:space="preserve"> 3.75mg </w:t>
      </w:r>
      <w:proofErr w:type="spellStart"/>
      <w:r w:rsidRPr="00591E5C">
        <w:rPr>
          <w:rFonts w:ascii="Courier New" w:eastAsia="Times New Roman" w:hAnsi="Courier New" w:cs="Courier New"/>
          <w:color w:val="000000"/>
          <w:sz w:val="21"/>
          <w:szCs w:val="21"/>
          <w:lang w:eastAsia="en-GB"/>
        </w:rPr>
        <w:t>Pfs</w:t>
      </w:r>
      <w:proofErr w:type="spellEnd"/>
      <w:r w:rsidRPr="00591E5C">
        <w:rPr>
          <w:rFonts w:ascii="Courier New" w:eastAsia="Times New Roman" w:hAnsi="Courier New" w:cs="Courier New"/>
          <w:color w:val="000000"/>
          <w:sz w:val="21"/>
          <w:szCs w:val="21"/>
          <w:lang w:eastAsia="en-GB"/>
        </w:rPr>
        <w:t xml:space="preserve"> + </w:t>
      </w:r>
      <w:proofErr w:type="spellStart"/>
      <w:r w:rsidRPr="00591E5C">
        <w:rPr>
          <w:rFonts w:ascii="Courier New" w:eastAsia="Times New Roman" w:hAnsi="Courier New" w:cs="Courier New"/>
          <w:color w:val="000000"/>
          <w:sz w:val="21"/>
          <w:szCs w:val="21"/>
          <w:lang w:eastAsia="en-GB"/>
        </w:rPr>
        <w:t>Dil</w:t>
      </w:r>
      <w:proofErr w:type="spellEnd"/>
      <w:r w:rsidRPr="00591E5C">
        <w:rPr>
          <w:rFonts w:ascii="Courier New" w:eastAsia="Times New Roman" w:hAnsi="Courier New" w:cs="Courier New"/>
          <w:color w:val="000000"/>
          <w:sz w:val="21"/>
          <w:szCs w:val="21"/>
          <w:lang w:eastAsia="en-GB"/>
        </w:rPr>
        <w:t xml:space="preserve">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Coloplast</w:t>
      </w:r>
      <w:proofErr w:type="spellEnd"/>
      <w:r w:rsidRPr="00591E5C">
        <w:rPr>
          <w:rFonts w:ascii="Courier New" w:eastAsia="Times New Roman" w:hAnsi="Courier New" w:cs="Courier New"/>
          <w:color w:val="000000"/>
          <w:sz w:val="21"/>
          <w:szCs w:val="21"/>
          <w:lang w:eastAsia="en-GB"/>
        </w:rPr>
        <w:t xml:space="preserve"> </w:t>
      </w:r>
      <w:proofErr w:type="spellStart"/>
      <w:r w:rsidRPr="00591E5C">
        <w:rPr>
          <w:rFonts w:ascii="Courier New" w:eastAsia="Times New Roman" w:hAnsi="Courier New" w:cs="Courier New"/>
          <w:color w:val="000000"/>
          <w:sz w:val="21"/>
          <w:szCs w:val="21"/>
          <w:lang w:eastAsia="en-GB"/>
        </w:rPr>
        <w:t>SpeediCath</w:t>
      </w:r>
      <w:proofErr w:type="spellEnd"/>
      <w:r w:rsidRPr="00591E5C">
        <w:rPr>
          <w:rFonts w:ascii="Courier New" w:eastAsia="Times New Roman" w:hAnsi="Courier New" w:cs="Courier New"/>
          <w:color w:val="000000"/>
          <w:sz w:val="21"/>
          <w:szCs w:val="21"/>
          <w:lang w:eastAsia="en-GB"/>
        </w:rPr>
        <w:t xml:space="preserve"> Male Size 16-18 (30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Ciclesonide_Inh</w:t>
      </w:r>
      <w:proofErr w:type="spellEnd"/>
      <w:r w:rsidRPr="00591E5C">
        <w:rPr>
          <w:rFonts w:ascii="Courier New" w:eastAsia="Times New Roman" w:hAnsi="Courier New" w:cs="Courier New"/>
          <w:color w:val="000000"/>
          <w:sz w:val="21"/>
          <w:szCs w:val="21"/>
          <w:lang w:eastAsia="en-GB"/>
        </w:rPr>
        <w:t xml:space="preserve"> 160mcg (60 D) CFF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Coloplast_Brava</w:t>
      </w:r>
      <w:proofErr w:type="spellEnd"/>
      <w:r w:rsidRPr="00591E5C">
        <w:rPr>
          <w:rFonts w:ascii="Courier New" w:eastAsia="Times New Roman" w:hAnsi="Courier New" w:cs="Courier New"/>
          <w:color w:val="000000"/>
          <w:sz w:val="21"/>
          <w:szCs w:val="21"/>
          <w:lang w:eastAsia="en-GB"/>
        </w:rPr>
        <w:t xml:space="preserve"> Belt (For </w:t>
      </w:r>
      <w:proofErr w:type="spellStart"/>
      <w:r w:rsidRPr="00591E5C">
        <w:rPr>
          <w:rFonts w:ascii="Courier New" w:eastAsia="Times New Roman" w:hAnsi="Courier New" w:cs="Courier New"/>
          <w:color w:val="000000"/>
          <w:sz w:val="21"/>
          <w:szCs w:val="21"/>
          <w:lang w:eastAsia="en-GB"/>
        </w:rPr>
        <w:t>Sensura</w:t>
      </w:r>
      <w:proofErr w:type="spellEnd"/>
      <w:r w:rsidRPr="00591E5C">
        <w:rPr>
          <w:rFonts w:ascii="Courier New" w:eastAsia="Times New Roman" w:hAnsi="Courier New" w:cs="Courier New"/>
          <w:color w:val="000000"/>
          <w:sz w:val="21"/>
          <w:szCs w:val="21"/>
          <w:lang w:eastAsia="en-GB"/>
        </w:rPr>
        <w:t xml:space="preserve"> Mio) S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Tridestra_Tab</w:t>
      </w:r>
      <w:proofErr w:type="spellEnd"/>
      <w:r w:rsidRPr="00591E5C">
        <w:rPr>
          <w:rFonts w:ascii="Courier New" w:eastAsia="Times New Roman" w:hAnsi="Courier New" w:cs="Courier New"/>
          <w:color w:val="000000"/>
          <w:sz w:val="21"/>
          <w:szCs w:val="21"/>
          <w:lang w:eastAsia="en-GB"/>
        </w:rPr>
        <w:t xml:space="preserve">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Chlorphenamine</w:t>
      </w:r>
      <w:proofErr w:type="spellEnd"/>
      <w:r w:rsidRPr="00591E5C">
        <w:rPr>
          <w:rFonts w:ascii="Courier New" w:eastAsia="Times New Roman" w:hAnsi="Courier New" w:cs="Courier New"/>
          <w:color w:val="000000"/>
          <w:sz w:val="21"/>
          <w:szCs w:val="21"/>
          <w:lang w:eastAsia="en-GB"/>
        </w:rPr>
        <w:t xml:space="preserve"> </w:t>
      </w:r>
      <w:proofErr w:type="spellStart"/>
      <w:r w:rsidRPr="00591E5C">
        <w:rPr>
          <w:rFonts w:ascii="Courier New" w:eastAsia="Times New Roman" w:hAnsi="Courier New" w:cs="Courier New"/>
          <w:color w:val="000000"/>
          <w:sz w:val="21"/>
          <w:szCs w:val="21"/>
          <w:lang w:eastAsia="en-GB"/>
        </w:rPr>
        <w:t>Mal_Inj</w:t>
      </w:r>
      <w:proofErr w:type="spellEnd"/>
      <w:r w:rsidRPr="00591E5C">
        <w:rPr>
          <w:rFonts w:ascii="Courier New" w:eastAsia="Times New Roman" w:hAnsi="Courier New" w:cs="Courier New"/>
          <w:color w:val="000000"/>
          <w:sz w:val="21"/>
          <w:szCs w:val="21"/>
          <w:lang w:eastAsia="en-GB"/>
        </w:rPr>
        <w:t xml:space="preserve"> 10mg/ml 1ml Amp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Xeplion_Inj</w:t>
      </w:r>
      <w:proofErr w:type="spellEnd"/>
      <w:r w:rsidRPr="00591E5C">
        <w:rPr>
          <w:rFonts w:ascii="Courier New" w:eastAsia="Times New Roman" w:hAnsi="Courier New" w:cs="Courier New"/>
          <w:color w:val="000000"/>
          <w:sz w:val="21"/>
          <w:szCs w:val="21"/>
          <w:lang w:eastAsia="en-GB"/>
        </w:rPr>
        <w:t xml:space="preserve"> 50mg/0.5ml </w:t>
      </w:r>
      <w:proofErr w:type="spellStart"/>
      <w:r w:rsidRPr="00591E5C">
        <w:rPr>
          <w:rFonts w:ascii="Courier New" w:eastAsia="Times New Roman" w:hAnsi="Courier New" w:cs="Courier New"/>
          <w:color w:val="000000"/>
          <w:sz w:val="21"/>
          <w:szCs w:val="21"/>
          <w:lang w:eastAsia="en-GB"/>
        </w:rPr>
        <w:t>Pfs</w:t>
      </w:r>
      <w:proofErr w:type="spellEnd"/>
      <w:r w:rsidRPr="00591E5C">
        <w:rPr>
          <w:rFonts w:ascii="Courier New" w:eastAsia="Times New Roman" w:hAnsi="Courier New" w:cs="Courier New"/>
          <w:color w:val="000000"/>
          <w:sz w:val="21"/>
          <w:szCs w:val="21"/>
          <w:lang w:eastAsia="en-GB"/>
        </w:rPr>
        <w:t xml:space="preserve">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HBVAXPRO_Vac</w:t>
      </w:r>
      <w:proofErr w:type="spellEnd"/>
      <w:r w:rsidRPr="00591E5C">
        <w:rPr>
          <w:rFonts w:ascii="Courier New" w:eastAsia="Times New Roman" w:hAnsi="Courier New" w:cs="Courier New"/>
          <w:color w:val="000000"/>
          <w:sz w:val="21"/>
          <w:szCs w:val="21"/>
          <w:lang w:eastAsia="en-GB"/>
        </w:rPr>
        <w:t xml:space="preserve"> 10mcg/ml 0.5ml </w:t>
      </w:r>
      <w:proofErr w:type="spellStart"/>
      <w:r w:rsidRPr="00591E5C">
        <w:rPr>
          <w:rFonts w:ascii="Courier New" w:eastAsia="Times New Roman" w:hAnsi="Courier New" w:cs="Courier New"/>
          <w:color w:val="000000"/>
          <w:sz w:val="21"/>
          <w:szCs w:val="21"/>
          <w:lang w:eastAsia="en-GB"/>
        </w:rPr>
        <w:t>Pfs</w:t>
      </w:r>
      <w:proofErr w:type="spellEnd"/>
      <w:r w:rsidRPr="00591E5C">
        <w:rPr>
          <w:rFonts w:ascii="Courier New" w:eastAsia="Times New Roman" w:hAnsi="Courier New" w:cs="Courier New"/>
          <w:color w:val="000000"/>
          <w:sz w:val="21"/>
          <w:szCs w:val="21"/>
          <w:lang w:eastAsia="en-GB"/>
        </w:rPr>
        <w:t xml:space="preserve">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Aequasyal</w:t>
      </w:r>
      <w:proofErr w:type="spellEnd"/>
      <w:r w:rsidRPr="00591E5C">
        <w:rPr>
          <w:rFonts w:ascii="Courier New" w:eastAsia="Times New Roman" w:hAnsi="Courier New" w:cs="Courier New"/>
          <w:color w:val="000000"/>
          <w:sz w:val="21"/>
          <w:szCs w:val="21"/>
          <w:lang w:eastAsia="en-GB"/>
        </w:rPr>
        <w:t xml:space="preserve"> </w:t>
      </w:r>
      <w:proofErr w:type="spellStart"/>
      <w:r w:rsidRPr="00591E5C">
        <w:rPr>
          <w:rFonts w:ascii="Courier New" w:eastAsia="Times New Roman" w:hAnsi="Courier New" w:cs="Courier New"/>
          <w:color w:val="000000"/>
          <w:sz w:val="21"/>
          <w:szCs w:val="21"/>
          <w:lang w:eastAsia="en-GB"/>
        </w:rPr>
        <w:t>Prote</w:t>
      </w:r>
      <w:proofErr w:type="spellEnd"/>
      <w:r w:rsidRPr="00591E5C">
        <w:rPr>
          <w:rFonts w:ascii="Courier New" w:eastAsia="Times New Roman" w:hAnsi="Courier New" w:cs="Courier New"/>
          <w:color w:val="000000"/>
          <w:sz w:val="21"/>
          <w:szCs w:val="21"/>
          <w:lang w:eastAsia="en-GB"/>
        </w:rPr>
        <w:t xml:space="preserve"> </w:t>
      </w:r>
      <w:proofErr w:type="spellStart"/>
      <w:r w:rsidRPr="00591E5C">
        <w:rPr>
          <w:rFonts w:ascii="Courier New" w:eastAsia="Times New Roman" w:hAnsi="Courier New" w:cs="Courier New"/>
          <w:color w:val="000000"/>
          <w:sz w:val="21"/>
          <w:szCs w:val="21"/>
          <w:lang w:eastAsia="en-GB"/>
        </w:rPr>
        <w:t>Mth</w:t>
      </w:r>
      <w:proofErr w:type="spellEnd"/>
      <w:r w:rsidRPr="00591E5C">
        <w:rPr>
          <w:rFonts w:ascii="Courier New" w:eastAsia="Times New Roman" w:hAnsi="Courier New" w:cs="Courier New"/>
          <w:color w:val="000000"/>
          <w:sz w:val="21"/>
          <w:szCs w:val="21"/>
          <w:lang w:eastAsia="en-GB"/>
        </w:rPr>
        <w:t xml:space="preserve"> Spy 40ml (App)          1</w:t>
      </w:r>
    </w:p>
    <w:p w:rsidR="00591E5C" w:rsidRPr="00591E5C" w:rsidRDefault="00591E5C" w:rsidP="00591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591E5C">
        <w:rPr>
          <w:rFonts w:ascii="Courier New" w:eastAsia="Times New Roman" w:hAnsi="Courier New" w:cs="Courier New"/>
          <w:color w:val="000000"/>
          <w:sz w:val="21"/>
          <w:szCs w:val="21"/>
          <w:lang w:eastAsia="en-GB"/>
        </w:rPr>
        <w:t>Ingenol</w:t>
      </w:r>
      <w:proofErr w:type="spellEnd"/>
      <w:r w:rsidRPr="00591E5C">
        <w:rPr>
          <w:rFonts w:ascii="Courier New" w:eastAsia="Times New Roman" w:hAnsi="Courier New" w:cs="Courier New"/>
          <w:color w:val="000000"/>
          <w:sz w:val="21"/>
          <w:szCs w:val="21"/>
          <w:lang w:eastAsia="en-GB"/>
        </w:rPr>
        <w:t xml:space="preserve"> </w:t>
      </w:r>
      <w:proofErr w:type="spellStart"/>
      <w:r w:rsidRPr="00591E5C">
        <w:rPr>
          <w:rFonts w:ascii="Courier New" w:eastAsia="Times New Roman" w:hAnsi="Courier New" w:cs="Courier New"/>
          <w:color w:val="000000"/>
          <w:sz w:val="21"/>
          <w:szCs w:val="21"/>
          <w:lang w:eastAsia="en-GB"/>
        </w:rPr>
        <w:t>Mebutate_Gel</w:t>
      </w:r>
      <w:proofErr w:type="spellEnd"/>
      <w:r w:rsidRPr="00591E5C">
        <w:rPr>
          <w:rFonts w:ascii="Courier New" w:eastAsia="Times New Roman" w:hAnsi="Courier New" w:cs="Courier New"/>
          <w:color w:val="000000"/>
          <w:sz w:val="21"/>
          <w:szCs w:val="21"/>
          <w:lang w:eastAsia="en-GB"/>
        </w:rPr>
        <w:t xml:space="preserve"> 150mcg/g               0</w:t>
      </w:r>
    </w:p>
    <w:p w:rsidR="00591E5C" w:rsidRDefault="00591E5C" w:rsidP="000B0B82">
      <w:pPr>
        <w:spacing w:after="0" w:line="240" w:lineRule="auto"/>
      </w:pPr>
    </w:p>
    <w:p w:rsidR="006528A6" w:rsidRDefault="006528A6" w:rsidP="000B0B82">
      <w:pPr>
        <w:spacing w:after="0" w:line="240" w:lineRule="auto"/>
      </w:pPr>
    </w:p>
    <w:p w:rsidR="006528A6" w:rsidRDefault="006528A6" w:rsidP="000B0B82">
      <w:pPr>
        <w:spacing w:after="0" w:line="240" w:lineRule="auto"/>
      </w:pPr>
    </w:p>
    <w:p w:rsidR="006528A6" w:rsidRPr="00E527A8" w:rsidRDefault="006528A6" w:rsidP="000B0B82">
      <w:pPr>
        <w:spacing w:after="0" w:line="240" w:lineRule="auto"/>
      </w:pPr>
    </w:p>
    <w:sectPr w:rsidR="006528A6" w:rsidRPr="00E5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80C"/>
    <w:multiLevelType w:val="hybridMultilevel"/>
    <w:tmpl w:val="FBEE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23CFD"/>
    <w:multiLevelType w:val="hybridMultilevel"/>
    <w:tmpl w:val="8E1C37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6750B1"/>
    <w:multiLevelType w:val="hybridMultilevel"/>
    <w:tmpl w:val="CEF4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45630"/>
    <w:multiLevelType w:val="hybridMultilevel"/>
    <w:tmpl w:val="589AA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F5E99"/>
    <w:multiLevelType w:val="hybridMultilevel"/>
    <w:tmpl w:val="17CA1EE0"/>
    <w:lvl w:ilvl="0" w:tplc="B65C713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9B0FB6"/>
    <w:multiLevelType w:val="hybridMultilevel"/>
    <w:tmpl w:val="BFEA288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E50B96"/>
    <w:multiLevelType w:val="hybridMultilevel"/>
    <w:tmpl w:val="C82E4874"/>
    <w:lvl w:ilvl="0" w:tplc="AF9685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10B00B8"/>
    <w:multiLevelType w:val="hybridMultilevel"/>
    <w:tmpl w:val="7630ABEA"/>
    <w:lvl w:ilvl="0" w:tplc="B65C713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5C37F1B"/>
    <w:multiLevelType w:val="hybridMultilevel"/>
    <w:tmpl w:val="ED208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5730C6"/>
    <w:multiLevelType w:val="hybridMultilevel"/>
    <w:tmpl w:val="2C38AD4C"/>
    <w:lvl w:ilvl="0" w:tplc="ADE0FC0E">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FF461C"/>
    <w:multiLevelType w:val="hybridMultilevel"/>
    <w:tmpl w:val="67E07438"/>
    <w:lvl w:ilvl="0" w:tplc="A272721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621A24"/>
    <w:multiLevelType w:val="hybridMultilevel"/>
    <w:tmpl w:val="43543C50"/>
    <w:lvl w:ilvl="0" w:tplc="B65C713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26C0B54"/>
    <w:multiLevelType w:val="hybridMultilevel"/>
    <w:tmpl w:val="E2E86B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F154D8"/>
    <w:multiLevelType w:val="hybridMultilevel"/>
    <w:tmpl w:val="662AF38C"/>
    <w:lvl w:ilvl="0" w:tplc="B65C71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6A70CD"/>
    <w:multiLevelType w:val="hybridMultilevel"/>
    <w:tmpl w:val="CD4C8C1E"/>
    <w:lvl w:ilvl="0" w:tplc="A7725AE8">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E902BD"/>
    <w:multiLevelType w:val="hybridMultilevel"/>
    <w:tmpl w:val="9912C5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04A88"/>
    <w:multiLevelType w:val="hybridMultilevel"/>
    <w:tmpl w:val="33D0FD44"/>
    <w:lvl w:ilvl="0" w:tplc="B65C713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5E499F"/>
    <w:multiLevelType w:val="hybridMultilevel"/>
    <w:tmpl w:val="F98C0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15"/>
  </w:num>
  <w:num w:numId="5">
    <w:abstractNumId w:val="12"/>
  </w:num>
  <w:num w:numId="6">
    <w:abstractNumId w:val="17"/>
  </w:num>
  <w:num w:numId="7">
    <w:abstractNumId w:val="8"/>
  </w:num>
  <w:num w:numId="8">
    <w:abstractNumId w:val="0"/>
  </w:num>
  <w:num w:numId="9">
    <w:abstractNumId w:val="5"/>
  </w:num>
  <w:num w:numId="10">
    <w:abstractNumId w:val="4"/>
  </w:num>
  <w:num w:numId="11">
    <w:abstractNumId w:val="16"/>
  </w:num>
  <w:num w:numId="12">
    <w:abstractNumId w:val="6"/>
  </w:num>
  <w:num w:numId="13">
    <w:abstractNumId w:val="1"/>
  </w:num>
  <w:num w:numId="14">
    <w:abstractNumId w:val="3"/>
  </w:num>
  <w:num w:numId="15">
    <w:abstractNumId w:val="2"/>
  </w:num>
  <w:num w:numId="16">
    <w:abstractNumId w:val="11"/>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167"/>
    <w:rsid w:val="00023167"/>
    <w:rsid w:val="00024EA1"/>
    <w:rsid w:val="00047BD4"/>
    <w:rsid w:val="000A4172"/>
    <w:rsid w:val="000B0B82"/>
    <w:rsid w:val="000F1BBC"/>
    <w:rsid w:val="00107C5A"/>
    <w:rsid w:val="0011109D"/>
    <w:rsid w:val="00116FBE"/>
    <w:rsid w:val="001345AC"/>
    <w:rsid w:val="00161DFF"/>
    <w:rsid w:val="001A1C5A"/>
    <w:rsid w:val="001B46AD"/>
    <w:rsid w:val="001C5371"/>
    <w:rsid w:val="00200D52"/>
    <w:rsid w:val="00203CAF"/>
    <w:rsid w:val="00211B0E"/>
    <w:rsid w:val="002150EF"/>
    <w:rsid w:val="00290197"/>
    <w:rsid w:val="002F616E"/>
    <w:rsid w:val="003037C5"/>
    <w:rsid w:val="00315D88"/>
    <w:rsid w:val="0033751A"/>
    <w:rsid w:val="0036280D"/>
    <w:rsid w:val="00366B64"/>
    <w:rsid w:val="00385F20"/>
    <w:rsid w:val="00483B4F"/>
    <w:rsid w:val="00493605"/>
    <w:rsid w:val="004B01B0"/>
    <w:rsid w:val="004C4CCD"/>
    <w:rsid w:val="004E0D62"/>
    <w:rsid w:val="00565C75"/>
    <w:rsid w:val="005677F9"/>
    <w:rsid w:val="00573CFA"/>
    <w:rsid w:val="00591E5C"/>
    <w:rsid w:val="005B28BF"/>
    <w:rsid w:val="005D37E8"/>
    <w:rsid w:val="005E3449"/>
    <w:rsid w:val="005E5BA6"/>
    <w:rsid w:val="0061069A"/>
    <w:rsid w:val="00620CD3"/>
    <w:rsid w:val="006528A6"/>
    <w:rsid w:val="006C0484"/>
    <w:rsid w:val="006C5F68"/>
    <w:rsid w:val="006C683B"/>
    <w:rsid w:val="006D1821"/>
    <w:rsid w:val="00720B0F"/>
    <w:rsid w:val="00777E78"/>
    <w:rsid w:val="00791620"/>
    <w:rsid w:val="007A4186"/>
    <w:rsid w:val="007C70FF"/>
    <w:rsid w:val="007D5EC9"/>
    <w:rsid w:val="007F4E92"/>
    <w:rsid w:val="00811397"/>
    <w:rsid w:val="00850B83"/>
    <w:rsid w:val="008543A9"/>
    <w:rsid w:val="00877944"/>
    <w:rsid w:val="008A3344"/>
    <w:rsid w:val="008C47D1"/>
    <w:rsid w:val="00900182"/>
    <w:rsid w:val="00914494"/>
    <w:rsid w:val="00923259"/>
    <w:rsid w:val="00925F57"/>
    <w:rsid w:val="009876FD"/>
    <w:rsid w:val="00990014"/>
    <w:rsid w:val="009C6943"/>
    <w:rsid w:val="009E690F"/>
    <w:rsid w:val="00AB6076"/>
    <w:rsid w:val="00B84D88"/>
    <w:rsid w:val="00B86A01"/>
    <w:rsid w:val="00B94292"/>
    <w:rsid w:val="00BB0312"/>
    <w:rsid w:val="00BC03E0"/>
    <w:rsid w:val="00BF542D"/>
    <w:rsid w:val="00C35805"/>
    <w:rsid w:val="00CA6FDA"/>
    <w:rsid w:val="00CC61E3"/>
    <w:rsid w:val="00CD22B3"/>
    <w:rsid w:val="00CE2F97"/>
    <w:rsid w:val="00CF658C"/>
    <w:rsid w:val="00D368B1"/>
    <w:rsid w:val="00D72494"/>
    <w:rsid w:val="00D8112B"/>
    <w:rsid w:val="00DA489D"/>
    <w:rsid w:val="00DC464A"/>
    <w:rsid w:val="00E02900"/>
    <w:rsid w:val="00E05E9A"/>
    <w:rsid w:val="00E100CE"/>
    <w:rsid w:val="00E527A8"/>
    <w:rsid w:val="00E54732"/>
    <w:rsid w:val="00F56CB5"/>
    <w:rsid w:val="00FC1EDD"/>
    <w:rsid w:val="00FE1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3FE0"/>
  <w15:docId w15:val="{512B5E63-6DAC-4D56-AA95-FB52E811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167"/>
    <w:pPr>
      <w:ind w:left="720"/>
      <w:contextualSpacing/>
    </w:pPr>
  </w:style>
  <w:style w:type="character" w:styleId="Hyperlink">
    <w:name w:val="Hyperlink"/>
    <w:basedOn w:val="DefaultParagraphFont"/>
    <w:uiPriority w:val="99"/>
    <w:unhideWhenUsed/>
    <w:rsid w:val="000B0B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9265">
      <w:bodyDiv w:val="1"/>
      <w:marLeft w:val="0"/>
      <w:marRight w:val="0"/>
      <w:marTop w:val="0"/>
      <w:marBottom w:val="0"/>
      <w:divBdr>
        <w:top w:val="none" w:sz="0" w:space="0" w:color="auto"/>
        <w:left w:val="none" w:sz="0" w:space="0" w:color="auto"/>
        <w:bottom w:val="none" w:sz="0" w:space="0" w:color="auto"/>
        <w:right w:val="none" w:sz="0" w:space="0" w:color="auto"/>
      </w:divBdr>
    </w:div>
    <w:div w:id="1239753666">
      <w:bodyDiv w:val="1"/>
      <w:marLeft w:val="0"/>
      <w:marRight w:val="0"/>
      <w:marTop w:val="0"/>
      <w:marBottom w:val="0"/>
      <w:divBdr>
        <w:top w:val="none" w:sz="0" w:space="0" w:color="auto"/>
        <w:left w:val="none" w:sz="0" w:space="0" w:color="auto"/>
        <w:bottom w:val="none" w:sz="0" w:space="0" w:color="auto"/>
        <w:right w:val="none" w:sz="0" w:space="0" w:color="auto"/>
      </w:divBdr>
    </w:div>
    <w:div w:id="1508668750">
      <w:bodyDiv w:val="1"/>
      <w:marLeft w:val="0"/>
      <w:marRight w:val="0"/>
      <w:marTop w:val="0"/>
      <w:marBottom w:val="0"/>
      <w:divBdr>
        <w:top w:val="none" w:sz="0" w:space="0" w:color="auto"/>
        <w:left w:val="none" w:sz="0" w:space="0" w:color="auto"/>
        <w:bottom w:val="none" w:sz="0" w:space="0" w:color="auto"/>
        <w:right w:val="none" w:sz="0" w:space="0" w:color="auto"/>
      </w:divBdr>
    </w:div>
    <w:div w:id="1924102732">
      <w:bodyDiv w:val="1"/>
      <w:marLeft w:val="0"/>
      <w:marRight w:val="0"/>
      <w:marTop w:val="0"/>
      <w:marBottom w:val="0"/>
      <w:divBdr>
        <w:top w:val="none" w:sz="0" w:space="0" w:color="auto"/>
        <w:left w:val="none" w:sz="0" w:space="0" w:color="auto"/>
        <w:bottom w:val="none" w:sz="0" w:space="0" w:color="auto"/>
        <w:right w:val="none" w:sz="0" w:space="0" w:color="auto"/>
      </w:divBdr>
    </w:div>
    <w:div w:id="1959068589">
      <w:bodyDiv w:val="1"/>
      <w:marLeft w:val="0"/>
      <w:marRight w:val="0"/>
      <w:marTop w:val="0"/>
      <w:marBottom w:val="0"/>
      <w:divBdr>
        <w:top w:val="none" w:sz="0" w:space="0" w:color="auto"/>
        <w:left w:val="none" w:sz="0" w:space="0" w:color="auto"/>
        <w:bottom w:val="none" w:sz="0" w:space="0" w:color="auto"/>
        <w:right w:val="none" w:sz="0" w:space="0" w:color="auto"/>
      </w:divBdr>
    </w:div>
    <w:div w:id="20931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s.gov.uk/peoplepopulationandcommunity/populationandmigration/populationestimates/articles/populationdynamicsofukcityregionssincemid2011/2016-1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Hill</dc:creator>
  <cp:lastModifiedBy>Chris Hill</cp:lastModifiedBy>
  <cp:revision>9</cp:revision>
  <dcterms:created xsi:type="dcterms:W3CDTF">2019-01-03T09:54:00Z</dcterms:created>
  <dcterms:modified xsi:type="dcterms:W3CDTF">2019-01-06T20:37:00Z</dcterms:modified>
</cp:coreProperties>
</file>