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56"/>
        </w:rPr>
        <w:t>Stage 6: Evaluate</w:t>
      </w:r>
    </w:p>
    <w:p>
      <w:pPr>
        <w:jc w:val="center"/>
      </w:pPr>
      <w:r>
        <w:rPr>
          <w:color w:val="606060"/>
          <w:sz w:val="32"/>
        </w:rPr>
        <w:t>Evaluation Report Template</w:t>
      </w:r>
    </w:p>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r/>
            <w:r>
              <w:rPr>
                <w:b/>
                <w:i w:val="0"/>
                <w:color w:val="FFFFFF"/>
                <w:sz w:val="20"/>
              </w:rPr>
              <w:t>Workflow Name</w:t>
            </w:r>
          </w:p>
        </w:tc>
        <w:tc>
          <w:tcPr>
            <w:tcW w:type="dxa" w:w="4703"/>
          </w:tcPr>
          <w:p>
            <w:r/>
            <w:r>
              <w:rPr>
                <w:b w:val="0"/>
                <w:i/>
                <w:sz w:val="20"/>
              </w:rPr>
              <w:t>Enter your workflow name</w:t>
            </w:r>
          </w:p>
        </w:tc>
      </w:tr>
      <w:tr>
        <w:tc>
          <w:tcPr>
            <w:tcW w:type="dxa" w:w="4703"/>
            <w:shd w:fill="1F3864"/>
          </w:tcPr>
          <w:p>
            <w:r/>
            <w:r>
              <w:rPr>
                <w:b/>
                <w:i w:val="0"/>
                <w:color w:val="FFFFFF"/>
                <w:sz w:val="20"/>
              </w:rPr>
              <w:t>Author</w:t>
            </w:r>
          </w:p>
        </w:tc>
        <w:tc>
          <w:tcPr>
            <w:tcW w:type="dxa" w:w="4703"/>
          </w:tcPr>
          <w:p>
            <w:r/>
            <w:r>
              <w:rPr>
                <w:b w:val="0"/>
                <w:i/>
                <w:sz w:val="20"/>
              </w:rPr>
              <w:t>Enter your name and role</w:t>
            </w:r>
          </w:p>
        </w:tc>
      </w:tr>
      <w:tr>
        <w:tc>
          <w:tcPr>
            <w:tcW w:type="dxa" w:w="4703"/>
            <w:shd w:fill="1F3864"/>
          </w:tcPr>
          <w:p>
            <w:r/>
            <w:r>
              <w:rPr>
                <w:b/>
                <w:i w:val="0"/>
                <w:color w:val="FFFFFF"/>
                <w:sz w:val="20"/>
              </w:rPr>
              <w:t>Date</w:t>
            </w:r>
          </w:p>
        </w:tc>
        <w:tc>
          <w:tcPr>
            <w:tcW w:type="dxa" w:w="4703"/>
          </w:tcPr>
          <w:p>
            <w:r/>
            <w:r>
              <w:rPr>
                <w:b w:val="0"/>
                <w:i/>
                <w:sz w:val="20"/>
              </w:rPr>
              <w:t>DD / MM / YYYY</w:t>
            </w:r>
          </w:p>
        </w:tc>
      </w:tr>
      <w:tr>
        <w:tc>
          <w:tcPr>
            <w:tcW w:type="dxa" w:w="4703"/>
            <w:shd w:fill="1F3864"/>
          </w:tcPr>
          <w:p>
            <w:r/>
            <w:r>
              <w:rPr>
                <w:b/>
                <w:i w:val="0"/>
                <w:color w:val="FFFFFF"/>
                <w:sz w:val="20"/>
              </w:rPr>
              <w:t>Version</w:t>
            </w:r>
          </w:p>
        </w:tc>
        <w:tc>
          <w:tcPr>
            <w:tcW w:type="dxa" w:w="4703"/>
          </w:tcPr>
          <w:p>
            <w:r/>
            <w:r>
              <w:rPr>
                <w:b w:val="0"/>
                <w:i/>
                <w:sz w:val="20"/>
              </w:rPr>
              <w:t>1.0</w:t>
            </w:r>
          </w:p>
        </w:tc>
      </w:tr>
    </w:tbl>
    <w:p>
      <w:r>
        <w:br w:type="page"/>
      </w:r>
    </w:p>
    <w:p>
      <w:pPr>
        <w:pStyle w:val="Heading1"/>
      </w:pPr>
      <w:r>
        <w:t>1. Document Purpose</w:t>
      </w:r>
    </w:p>
    <w:p>
      <w:r>
        <w:rPr>
          <w:sz w:val="20"/>
        </w:rPr>
        <w:t>This document captures the complete evaluation of your agentic workflow — from initial test execution through iterative improvement to a final graduation decision. It is the evidence base that demonstrates whether your agent is ready for production use.</w:t>
      </w:r>
    </w:p>
    <w:p>
      <w:r>
        <w:rPr>
          <w:sz w:val="20"/>
        </w:rPr>
        <w:t>Evaluation is not a one-shot pass/fail gate. It is a structured cycle of testing, diagnosing failures, fixing root causes, and re-testing until the agent meets a quality bar you are confident in. Most agents will not pass on the first round, and that is expected. The value of this document is not the final verdict — it is the diagnostic trail that makes each iteration targeted and efficient rather than trial-and-error prompt tweaking.</w:t>
      </w:r>
    </w:p>
    <w:p>
      <w:r>
        <w:rPr>
          <w:sz w:val="20"/>
        </w:rPr>
        <w:t>Once complete, this document feeds into production deployment decisions. Stakeholders reviewing it should be able to understand what was tested, what failed and why, what was fixed, and what evidence supports the graduation recommendation. If the agent does not graduate, this document captures exactly what remains to be fixed and where in the framework those fixes need to happen.</w:t>
      </w:r>
    </w:p>
    <w:p>
      <w:pPr>
        <w:pStyle w:val="Heading1"/>
      </w:pPr>
      <w:r>
        <w:t>2. Scope</w:t>
      </w:r>
    </w:p>
    <w:p>
      <w:pPr>
        <w:pStyle w:val="Heading2"/>
      </w:pPr>
      <w:r>
        <w:t>What This Document Covers</w:t>
      </w:r>
    </w:p>
    <w:p>
      <w:r>
        <w:rPr>
          <w:sz w:val="20"/>
        </w:rPr>
        <w:t>This document covers the evaluation of the agent built in Stage 5 (Build) against a set of test cases representing the range of inputs the agent will encounter in production. It includes: the evaluation approach and dimensions assessed, detailed test case results with verdicts and diagnostic notes, iteration logs recording every change made and its impact, efficiency measurements comparing agent-assisted time to the manual process, and a graduation assessment with evidence for each criterion.</w:t>
      </w:r>
    </w:p>
    <w:p>
      <w:pPr>
        <w:pStyle w:val="Heading2"/>
      </w:pPr>
      <w:r>
        <w:t>What This Document Does NOT Cover</w:t>
      </w:r>
    </w:p>
    <w:p>
      <w:r>
        <w:rPr>
          <w:sz w:val="20"/>
        </w:rPr>
        <w:t>This document does not cover the design or build of the agent (those are captured in the Stage 4 and Stage 5 deliverables). It does not cover production monitoring, ongoing maintenance, or long-term performance tracking after deployment. It does not replace user acceptance testing by end users — it is the technical evaluation that precedes UAT.</w:t>
      </w:r>
    </w:p>
    <w:p>
      <w:pPr>
        <w:pStyle w:val="Heading1"/>
      </w:pPr>
      <w:r>
        <w:t>3. Objectives</w:t>
      </w:r>
    </w:p>
    <w:p>
      <w:r>
        <w:rPr>
          <w:sz w:val="20"/>
        </w:rPr>
        <w:t>By completing this document, you will have accomplished the following:</w:t>
      </w:r>
    </w:p>
    <w:p>
      <w:r>
        <w:rPr>
          <w:sz w:val="20"/>
        </w:rPr>
        <w:t>1. Defined the evaluation dimensions and targets against which your agent is assessed.</w:t>
      </w:r>
    </w:p>
    <w:p>
      <w:r>
        <w:rPr>
          <w:sz w:val="20"/>
        </w:rPr>
        <w:t>2. Executed a minimum of 5 test cases covering happy path, at-risk, data gap, sparse data, and complex scenarios.</w:t>
      </w:r>
    </w:p>
    <w:p>
      <w:r>
        <w:rPr>
          <w:sz w:val="20"/>
        </w:rPr>
        <w:t>3. Recorded detailed results for each test case including expected vs. actual behaviour, verdicts, and diagnostic notes.</w:t>
      </w:r>
    </w:p>
    <w:p>
      <w:r>
        <w:rPr>
          <w:sz w:val="20"/>
        </w:rPr>
        <w:t>4. Diagnosed and categorised any failures using the four-layer taxonomy (tool → prompt → graph → scope).</w:t>
      </w:r>
    </w:p>
    <w:p>
      <w:r>
        <w:rPr>
          <w:sz w:val="20"/>
        </w:rPr>
        <w:t>5. Completed at least one iteration cycle (diagnose → categorise → fix → retest) for each failure found.</w:t>
      </w:r>
    </w:p>
    <w:p>
      <w:r>
        <w:rPr>
          <w:sz w:val="20"/>
        </w:rPr>
        <w:t>6. Measured agent efficiency against the manual process baseline.</w:t>
      </w:r>
    </w:p>
    <w:p>
      <w:r>
        <w:rPr>
          <w:sz w:val="20"/>
        </w:rPr>
        <w:t>7. Made an evidence-based graduation decision with supporting data for each criterion.</w:t>
      </w:r>
    </w:p>
    <w:p>
      <w:pPr>
        <w:pStyle w:val="Heading1"/>
      </w:pPr>
      <w:r>
        <w:t>4. Inputs Required</w:t>
      </w:r>
    </w:p>
    <w:p>
      <w:r>
        <w:rPr>
          <w:sz w:val="20"/>
        </w:rPr>
        <w:t>Before starting this evaluation, ensure you have the following:</w:t>
      </w:r>
    </w:p>
    <w:p>
      <w:r>
        <w:rPr>
          <w:sz w:val="20"/>
        </w:rPr>
        <w:t>• Working agent from Stage 5 (Build) — the agent must be executable against test inputs.</w:t>
      </w:r>
    </w:p>
    <w:p>
      <w:r>
        <w:rPr>
          <w:sz w:val="20"/>
        </w:rPr>
        <w:t>• Historical examples of the manual workflow output for the same accounts/period you will test — these are your comparison baseline.</w:t>
      </w:r>
    </w:p>
    <w:p>
      <w:r>
        <w:rPr>
          <w:sz w:val="20"/>
        </w:rPr>
        <w:t>• Access to all data sources the agent uses (CRM, ticketing, usage analytics, communication tools) — or the ability to simulate failures for robustness testing.</w:t>
      </w:r>
    </w:p>
    <w:p>
      <w:r>
        <w:rPr>
          <w:sz w:val="20"/>
        </w:rPr>
        <w:t>• The Stage 4 Design Document — you will reference the expected graph topology for trajectory evaluation.</w:t>
      </w:r>
    </w:p>
    <w:p>
      <w:r>
        <w:rPr>
          <w:sz w:val="20"/>
        </w:rPr>
        <w:t>• The Stage 3 Scope Document — you will reference this if failures trace back to scope-level issues.</w:t>
      </w:r>
    </w:p>
    <w:p>
      <w:r>
        <w:rPr>
          <w:sz w:val="20"/>
        </w:rPr>
        <w:t>• Time to run multiple evaluation rounds — plan for at least 2–3 rounds of test → fix → retest.</w:t>
      </w:r>
    </w:p>
    <w:p>
      <w:pPr>
        <w:pStyle w:val="Heading1"/>
      </w:pPr>
      <w:r>
        <w:t>5. Outputs Produced</w:t>
      </w:r>
    </w:p>
    <w:p>
      <w:r>
        <w:rPr>
          <w:sz w:val="20"/>
        </w:rPr>
        <w:t>This document produces the following outputs:</w:t>
      </w:r>
    </w:p>
    <w:p>
      <w:r>
        <w:rPr>
          <w:sz w:val="20"/>
        </w:rPr>
        <w:t>• Evaluation Report — the completed version of this document, with all sections filled in.</w:t>
      </w:r>
    </w:p>
    <w:p>
      <w:r>
        <w:rPr>
          <w:sz w:val="20"/>
        </w:rPr>
        <w:t>• Iteration Log — a record of every change made during evaluation, with before/after results.</w:t>
      </w:r>
    </w:p>
    <w:p>
      <w:r>
        <w:rPr>
          <w:sz w:val="20"/>
        </w:rPr>
        <w:t>• Graduation Decision — a pass/fail recommendation with evidence for each criterion.</w:t>
      </w:r>
    </w:p>
    <w:p>
      <w:r>
        <w:rPr>
          <w:sz w:val="20"/>
        </w:rPr>
        <w:t>• Residual Issues List — any known issues that were not fixed during evaluation, with their failure category and recommended fix.</w:t>
      </w:r>
    </w:p>
    <w:p>
      <w:r>
        <w:rPr>
          <w:sz w:val="20"/>
        </w:rPr>
        <w:t>If the agent graduates, this document serves as the evidence base for the production deployment decision. If it does not, this document captures the backlog of remaining fixes.</w:t>
      </w:r>
    </w:p>
    <w:p>
      <w:pPr>
        <w:ind w:left="567"/>
      </w:pPr>
      <w:r>
        <w:rPr>
          <w:b/>
          <w:color w:val="2E7D32"/>
          <w:sz w:val="20"/>
        </w:rPr>
        <w:t xml:space="preserve">TIP: </w:t>
      </w:r>
      <w:r>
        <w:rPr>
          <w:sz w:val="20"/>
        </w:rPr>
        <w:t>This Word document captures the narrative context — the reasoning, diagnoses, and judgements that explain your evaluation results. The companion CSV files (stage6-test-cases.csv, stage6-iteration-log.csv, stage6-efficiency-metrics.csv, stage6-graduation-checklist.csv, stage6-evaluation-dimensions.csv) capture the same data in structured format for tracking and filtering. Fill in both: the CSVs for data, this document for the story.</w:t>
      </w:r>
    </w:p>
    <w:p>
      <w:pPr>
        <w:pStyle w:val="Heading1"/>
      </w:pPr>
      <w:r>
        <w:t>6. How to Use This Document</w:t>
      </w:r>
    </w:p>
    <w:p>
      <w:r>
        <w:rPr>
          <w:b/>
          <w:sz w:val="20"/>
        </w:rPr>
        <w:t xml:space="preserve">1. </w:t>
      </w:r>
      <w:r>
        <w:rPr>
          <w:b/>
          <w:sz w:val="20"/>
        </w:rPr>
        <w:t>Read the guidance in each section.</w:t>
      </w:r>
      <w:r>
        <w:rPr>
          <w:sz w:val="20"/>
        </w:rPr>
        <w:t xml:space="preserve"> Each section opens with context explaining what to capture and why. Read this before filling in the tables and narrative sections.</w:t>
      </w:r>
    </w:p>
    <w:p>
      <w:r>
        <w:rPr>
          <w:b/>
          <w:sz w:val="20"/>
        </w:rPr>
        <w:t xml:space="preserve">2. </w:t>
      </w:r>
      <w:r>
        <w:rPr>
          <w:b/>
          <w:sz w:val="20"/>
        </w:rPr>
        <w:t>Fill in the tables.</w:t>
      </w:r>
      <w:r>
        <w:rPr>
          <w:sz w:val="20"/>
        </w:rPr>
        <w:t xml:space="preserve"> Tables use the same column structure as the companion CSV files. One example row (in blue shading) is provided showing the expected depth — use it as a model, then replace or add your own rows.</w:t>
      </w:r>
    </w:p>
    <w:p>
      <w:r>
        <w:rPr>
          <w:b/>
          <w:sz w:val="20"/>
        </w:rPr>
        <w:t xml:space="preserve">3. </w:t>
      </w:r>
      <w:r>
        <w:rPr>
          <w:b/>
          <w:sz w:val="20"/>
        </w:rPr>
        <w:t>Write the narrative sections.</w:t>
      </w:r>
      <w:r>
        <w:rPr>
          <w:sz w:val="20"/>
        </w:rPr>
        <w:t xml:space="preserve"> Italic placeholder text tells you what to write in each narrative section. Replace the placeholder with your own content. Aim for the depth shown in the example rows — enough to tell the diagnostic story, not a stream-of-consciousness log.</w:t>
      </w:r>
    </w:p>
    <w:p>
      <w:r>
        <w:rPr>
          <w:b/>
          <w:sz w:val="20"/>
        </w:rPr>
        <w:t xml:space="preserve">4. </w:t>
      </w:r>
      <w:r>
        <w:rPr>
          <w:b/>
          <w:sz w:val="20"/>
        </w:rPr>
        <w:t>Iterate.</w:t>
      </w:r>
      <w:r>
        <w:rPr>
          <w:sz w:val="20"/>
        </w:rPr>
        <w:t xml:space="preserve"> You will return to this document multiple times during evaluation. After each iteration cycle, update the relevant test case results, add an iteration log entry, and update the evaluation dimensions table.</w:t>
      </w:r>
    </w:p>
    <w:p>
      <w:r>
        <w:rPr>
          <w:b/>
          <w:sz w:val="20"/>
        </w:rPr>
        <w:t xml:space="preserve">5. </w:t>
      </w:r>
      <w:r>
        <w:rPr>
          <w:b/>
          <w:sz w:val="20"/>
        </w:rPr>
        <w:t>Complete the graduation assessment.</w:t>
      </w:r>
      <w:r>
        <w:rPr>
          <w:sz w:val="20"/>
        </w:rPr>
        <w:t xml:space="preserve"> After your final iteration round, fill in the graduation checklist with evidence for each criterion.</w:t>
      </w:r>
    </w:p>
    <w:p>
      <w:r>
        <w:rPr>
          <w:b/>
          <w:sz w:val="20"/>
        </w:rPr>
        <w:t xml:space="preserve">6. </w:t>
      </w:r>
      <w:r>
        <w:rPr>
          <w:b/>
          <w:sz w:val="20"/>
        </w:rPr>
        <w:t>Review against the completion checklist.</w:t>
      </w:r>
      <w:r>
        <w:rPr>
          <w:sz w:val="20"/>
        </w:rPr>
        <w:t xml:space="preserve"> Section 13 has a checklist of everything this document should contain. Tick off each item before considering the document complete.</w:t>
      </w:r>
    </w:p>
    <w:p>
      <w:r>
        <w:br w:type="page"/>
      </w:r>
    </w:p>
    <w:p>
      <w:pPr>
        <w:pStyle w:val="Heading1"/>
      </w:pPr>
      <w:r>
        <w:t>7. Key Definitions</w:t>
      </w:r>
    </w:p>
    <w:p>
      <w:r>
        <w:rPr>
          <w:sz w:val="20"/>
        </w:rPr>
        <w:t>The following terms are used throughout this document with specific meanings in the context of agentic workflow evaluation:</w:t>
      </w:r>
    </w:p>
    <w:p>
      <w:r>
        <w:rPr>
          <w:b/>
          <w:sz w:val="20"/>
        </w:rPr>
        <w:t xml:space="preserve">Verdict: </w:t>
      </w:r>
      <w:r>
        <w:rPr>
          <w:sz w:val="20"/>
        </w:rPr>
        <w:t>The outcome of a test case: Pass (agent output meets expectations with no substantive corrections needed), Partial (agent output is directionally correct but has material gaps or errors in one or more dimensions), or Fail (agent output is incorrect, incomplete, or structurally inadequate for the test scenario).</w:t>
      </w:r>
    </w:p>
    <w:p>
      <w:r>
        <w:rPr>
          <w:b/>
          <w:sz w:val="20"/>
        </w:rPr>
        <w:t xml:space="preserve">Failure Category: </w:t>
      </w:r>
      <w:r>
        <w:rPr>
          <w:sz w:val="20"/>
        </w:rPr>
        <w:t>The layer at which a failure originates. Four categories, checked in order: Tool (data retrieval), Prompt (LLM instructions), Graph (workflow structure), Scope (automation boundary). The first layer that did not work correctly given what it received is the failure category.</w:t>
      </w:r>
    </w:p>
    <w:p>
      <w:r>
        <w:rPr>
          <w:b/>
          <w:sz w:val="20"/>
        </w:rPr>
        <w:t xml:space="preserve">Iteration Cycle: </w:t>
      </w:r>
      <w:r>
        <w:rPr>
          <w:sz w:val="20"/>
        </w:rPr>
        <w:t>One complete loop of diagnose → categorise → fix → retest. Each cycle targets one failure and produces one iteration log entry.</w:t>
      </w:r>
    </w:p>
    <w:p>
      <w:r>
        <w:rPr>
          <w:b/>
          <w:sz w:val="20"/>
        </w:rPr>
        <w:t xml:space="preserve">Graduation: </w:t>
      </w:r>
      <w:r>
        <w:rPr>
          <w:sz w:val="20"/>
        </w:rPr>
        <w:t>The decision that the agent meets all production-readiness criteria and can be deployed for real use. Graduation requires passing all criteria in the Graduation Checklist.</w:t>
      </w:r>
    </w:p>
    <w:p>
      <w:r>
        <w:rPr>
          <w:b/>
          <w:sz w:val="20"/>
        </w:rPr>
        <w:t xml:space="preserve">HIL Checkpoint: </w:t>
      </w:r>
      <w:r>
        <w:rPr>
          <w:sz w:val="20"/>
        </w:rPr>
        <w:t>A human-in-the-loop review point in the agent's graph where execution pauses for human review and approval before continuing.</w:t>
      </w:r>
    </w:p>
    <w:p>
      <w:r>
        <w:rPr>
          <w:b/>
          <w:sz w:val="20"/>
        </w:rPr>
        <w:t xml:space="preserve">Trajectory: </w:t>
      </w:r>
      <w:r>
        <w:rPr>
          <w:sz w:val="20"/>
        </w:rPr>
        <w:t>The path the agent took through its graph — the sequence of nodes executed, conditional edges followed, and loops taken. Correct output via an incorrect trajectory is still a failure.</w:t>
      </w:r>
    </w:p>
    <w:p>
      <w:r>
        <w:rPr>
          <w:b/>
          <w:sz w:val="20"/>
        </w:rPr>
        <w:t xml:space="preserve">Cross-Stage Cascade: </w:t>
      </w:r>
      <w:r>
        <w:rPr>
          <w:sz w:val="20"/>
        </w:rPr>
        <w:t>When a failure in Stage 6 evaluation traces back to an issue in Stage 3 (Scope) or Stage 4 (Design), requiring updates to upstream artifacts before the code (Stage 5) can be fixed.</w:t>
      </w:r>
    </w:p>
    <w:p>
      <w:r>
        <w:br w:type="page"/>
      </w:r>
    </w:p>
    <w:p>
      <w:pPr>
        <w:pStyle w:val="Heading1"/>
      </w:pPr>
      <w:r>
        <w:t>8. Evaluation Approach</w:t>
      </w:r>
    </w:p>
    <w:p>
      <w:r>
        <w:rPr>
          <w:sz w:val="20"/>
        </w:rPr>
        <w:t>This section defines how the agent will be evaluated: the comparison baseline, the dimensions assessed, and the targets for each dimension.</w:t>
      </w:r>
    </w:p>
    <w:p>
      <w:pPr>
        <w:pStyle w:val="Heading2"/>
      </w:pPr>
      <w:r>
        <w:t>8.1 Comparison Baseline</w:t>
      </w:r>
    </w:p>
    <w:p>
      <w:r>
        <w:rPr>
          <w:i/>
          <w:color w:val="606060"/>
          <w:sz w:val="20"/>
        </w:rPr>
        <w:t>[Describe the baseline you are comparing the agent's output against. This is typically the manual process output — a report, analysis, or deliverable that was produced by a human for the same inputs the agent will process. Specify which accounts/periods you used, how many manual examples you have, and any limitations of the baseline (e.g., only one person's output, or from a different quarter).]</w:t>
      </w:r>
    </w:p>
    <w:p>
      <w:pPr>
        <w:pStyle w:val="Heading2"/>
      </w:pPr>
      <w:r>
        <w:t>8.2 Evaluation Focus</w:t>
      </w:r>
    </w:p>
    <w:p>
      <w:r>
        <w:rPr>
          <w:i/>
          <w:color w:val="606060"/>
          <w:sz w:val="20"/>
        </w:rPr>
        <w:t>[Describe the 2–3 key questions your evaluation is designed to answer. For example: Does the agent retrieve the right data? Does it produce accurate analysis? Is the output at professional standard? Tailor these to your specific workflow.]</w:t>
      </w:r>
    </w:p>
    <w:p>
      <w:pPr>
        <w:pStyle w:val="Heading2"/>
      </w:pPr>
      <w:r>
        <w:t>8.3 Evaluation Dimensions</w:t>
      </w:r>
    </w:p>
    <w:p>
      <w:r>
        <w:rPr>
          <w:sz w:val="20"/>
        </w:rPr>
        <w:t>Assess your agent across all seven dimensions below. The 'What to Assess', 'How to Measure', and 'Target' columns are pre-filled as framework-level reference content — they define what good evaluation looks like for each dimension. You do not need to create these; adapt the targets if your workflow has specific thresholds that differ from the defaults. Fill in the 'Baseline Result', 'After Iteration Result', 'Status', and 'Notes' columns as you complete your evaluation rounds.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3864"/>
          </w:tcPr>
          <w:p>
            <w:r/>
            <w:r>
              <w:rPr>
                <w:b/>
                <w:i w:val="0"/>
                <w:color w:val="FFFFFF"/>
                <w:sz w:val="18"/>
              </w:rPr>
              <w:t>Dimension</w:t>
            </w:r>
          </w:p>
        </w:tc>
        <w:tc>
          <w:tcPr>
            <w:tcW w:type="dxa" w:w="1176"/>
            <w:shd w:fill="1F3864"/>
          </w:tcPr>
          <w:p>
            <w:r/>
            <w:r>
              <w:rPr>
                <w:b/>
                <w:i w:val="0"/>
                <w:color w:val="FFFFFF"/>
                <w:sz w:val="18"/>
              </w:rPr>
              <w:t>What to Assess</w:t>
            </w:r>
          </w:p>
        </w:tc>
        <w:tc>
          <w:tcPr>
            <w:tcW w:type="dxa" w:w="1176"/>
            <w:shd w:fill="1F3864"/>
          </w:tcPr>
          <w:p>
            <w:r/>
            <w:r>
              <w:rPr>
                <w:b/>
                <w:i w:val="0"/>
                <w:color w:val="FFFFFF"/>
                <w:sz w:val="18"/>
              </w:rPr>
              <w:t>How to Measure</w:t>
            </w:r>
          </w:p>
        </w:tc>
        <w:tc>
          <w:tcPr>
            <w:tcW w:type="dxa" w:w="1176"/>
            <w:shd w:fill="1F3864"/>
          </w:tcPr>
          <w:p>
            <w:r/>
            <w:r>
              <w:rPr>
                <w:b/>
                <w:i w:val="0"/>
                <w:color w:val="FFFFFF"/>
                <w:sz w:val="18"/>
              </w:rPr>
              <w:t>Target</w:t>
            </w:r>
          </w:p>
        </w:tc>
        <w:tc>
          <w:tcPr>
            <w:tcW w:type="dxa" w:w="1176"/>
            <w:shd w:fill="1F3864"/>
          </w:tcPr>
          <w:p>
            <w:r/>
            <w:r>
              <w:rPr>
                <w:b/>
                <w:i w:val="0"/>
                <w:color w:val="FFFFFF"/>
                <w:sz w:val="18"/>
              </w:rPr>
              <w:t>Baseline Result</w:t>
            </w:r>
          </w:p>
        </w:tc>
        <w:tc>
          <w:tcPr>
            <w:tcW w:type="dxa" w:w="1176"/>
            <w:shd w:fill="1F3864"/>
          </w:tcPr>
          <w:p>
            <w:r/>
            <w:r>
              <w:rPr>
                <w:b/>
                <w:i w:val="0"/>
                <w:color w:val="FFFFFF"/>
                <w:sz w:val="18"/>
              </w:rPr>
              <w:t>After Iteration Result</w:t>
            </w:r>
          </w:p>
        </w:tc>
        <w:tc>
          <w:tcPr>
            <w:tcW w:type="dxa" w:w="1176"/>
            <w:shd w:fill="1F3864"/>
          </w:tcPr>
          <w:p>
            <w:r/>
            <w:r>
              <w:rPr>
                <w:b/>
                <w:i w:val="0"/>
                <w:color w:val="FFFFFF"/>
                <w:sz w:val="18"/>
              </w:rPr>
              <w:t>Status</w:t>
            </w:r>
          </w:p>
        </w:tc>
        <w:tc>
          <w:tcPr>
            <w:tcW w:type="dxa" w:w="1176"/>
            <w:shd w:fill="1F3864"/>
          </w:tcPr>
          <w:p>
            <w:r/>
            <w:r>
              <w:rPr>
                <w:b/>
                <w:i w:val="0"/>
                <w:color w:val="FFFFFF"/>
                <w:sz w:val="18"/>
              </w:rPr>
              <w:t>Notes</w:t>
            </w:r>
          </w:p>
        </w:tc>
      </w:tr>
      <w:tr>
        <w:tc>
          <w:tcPr>
            <w:tcW w:type="dxa" w:w="1176"/>
            <w:shd w:fill="D6E4F0"/>
          </w:tcPr>
          <w:p>
            <w:r/>
            <w:r>
              <w:rPr>
                <w:b/>
                <w:i w:val="0"/>
                <w:sz w:val="16"/>
              </w:rPr>
              <w:t>Correctness</w:t>
            </w:r>
          </w:p>
        </w:tc>
        <w:tc>
          <w:tcPr>
            <w:tcW w:type="dxa" w:w="1176"/>
            <w:shd w:fill="D6E4F0"/>
          </w:tcPr>
          <w:p>
            <w:r/>
            <w:r>
              <w:rPr>
                <w:b w:val="0"/>
                <w:i w:val="0"/>
                <w:sz w:val="16"/>
              </w:rPr>
              <w:t>Does the agent retrieve the right data and produce accurate analysis? Are scores, risk assessments, and trend analyses correct?</w:t>
            </w:r>
          </w:p>
        </w:tc>
        <w:tc>
          <w:tcPr>
            <w:tcW w:type="dxa" w:w="1176"/>
            <w:shd w:fill="D6E4F0"/>
          </w:tcPr>
          <w:p>
            <w:r/>
            <w:r>
              <w:rPr>
                <w:b w:val="0"/>
                <w:i w:val="0"/>
                <w:sz w:val="16"/>
              </w:rPr>
              <w:t>Compare agent output against manually gathered data and manually produced analysis for the same inputs. Check: same data surfaced, same scores reached, same risks identified.</w:t>
            </w:r>
          </w:p>
        </w:tc>
        <w:tc>
          <w:tcPr>
            <w:tcW w:type="dxa" w:w="1176"/>
            <w:shd w:fill="D6E4F0"/>
          </w:tcPr>
          <w:p>
            <w:r/>
            <w:r>
              <w:rPr>
                <w:b w:val="0"/>
                <w:i w:val="0"/>
                <w:sz w:val="16"/>
              </w:rPr>
              <w:t>All test cases produce correct scores and risk assessments matching manual analysis.</w:t>
            </w:r>
          </w:p>
        </w:tc>
        <w:tc>
          <w:tcPr>
            <w:tcW w:type="dxa" w:w="1176"/>
            <w:shd w:fill="D6E4F0"/>
          </w:tcPr>
          <w:p>
            <w:r/>
            <w:r>
              <w:rPr>
                <w:b w:val="0"/>
                <w:i w:val="0"/>
                <w:sz w:val="16"/>
              </w:rPr>
              <w:t>3/5 correct. TC1: Green ✓. TC2: Red ✓ but sentiment underrated. TC5: blended score masked divergence.</w:t>
            </w:r>
          </w:p>
        </w:tc>
        <w:tc>
          <w:tcPr>
            <w:tcW w:type="dxa" w:w="1176"/>
            <w:shd w:fill="D6E4F0"/>
          </w:tcPr>
          <w:p>
            <w:r/>
            <w:r>
              <w:rPr>
                <w:b w:val="0"/>
                <w:i w:val="0"/>
                <w:sz w:val="16"/>
              </w:rPr>
              <w:t>5/5 correct. TC2 sentiment fixed (prompt). TC5 per-product scores fixed (scope cascade). All match manual.</w:t>
            </w:r>
          </w:p>
        </w:tc>
        <w:tc>
          <w:tcPr>
            <w:tcW w:type="dxa" w:w="1176"/>
            <w:shd w:fill="D6E4F0"/>
          </w:tcPr>
          <w:p>
            <w:r/>
            <w:r>
              <w:rPr>
                <w:b w:val="0"/>
                <w:i w:val="0"/>
                <w:sz w:val="16"/>
              </w:rPr>
              <w:t>Met</w:t>
            </w:r>
          </w:p>
        </w:tc>
        <w:tc>
          <w:tcPr>
            <w:tcW w:type="dxa" w:w="1176"/>
            <w:shd w:fill="D6E4F0"/>
          </w:tcPr>
          <w:p>
            <w:r/>
            <w:r>
              <w:rPr>
                <w:b w:val="0"/>
                <w:i w:val="0"/>
                <w:sz w:val="16"/>
              </w:rPr>
              <w:t>Improved from 60% to 100% over 2 cycles.</w:t>
            </w:r>
          </w:p>
        </w:tc>
      </w:tr>
      <w:tr>
        <w:tc>
          <w:tcPr>
            <w:tcW w:type="dxa" w:w="1176"/>
          </w:tcPr>
          <w:p>
            <w:r/>
            <w:r>
              <w:rPr>
                <w:b/>
                <w:i w:val="0"/>
                <w:sz w:val="16"/>
              </w:rPr>
              <w:t>Completeness</w:t>
            </w:r>
          </w:p>
        </w:tc>
        <w:tc>
          <w:tcPr>
            <w:tcW w:type="dxa" w:w="1176"/>
          </w:tcPr>
          <w:p>
            <w:r/>
            <w:r>
              <w:rPr>
                <w:b w:val="0"/>
                <w:i w:val="0"/>
                <w:sz w:val="16"/>
              </w:rPr>
              <w:t>Does the agent cover all aspects the manual process covers? Are all sections present? Are all data dimensions analysed?</w:t>
            </w:r>
          </w:p>
        </w:tc>
        <w:tc>
          <w:tcPr>
            <w:tcW w:type="dxa" w:w="1176"/>
          </w:tcPr>
          <w:p>
            <w:r/>
            <w:r>
              <w:rPr>
                <w:b w:val="0"/>
                <w:i w:val="0"/>
                <w:sz w:val="16"/>
              </w:rPr>
              <w:t>Checklist comparison against a known-good manual output. Verify all sections present, all data sources consulted, all dimensions assessed.</w:t>
            </w:r>
          </w:p>
        </w:tc>
        <w:tc>
          <w:tcPr>
            <w:tcW w:type="dxa" w:w="1176"/>
          </w:tcPr>
          <w:p>
            <w:r/>
            <w:r>
              <w:rPr>
                <w:b w:val="0"/>
                <w:i w:val="0"/>
                <w:sz w:val="16"/>
              </w:rPr>
              <w:t>All output sections present and all data dimensions covered for every test case, including sub-category analysis where applicable.</w:t>
            </w:r>
          </w:p>
        </w:tc>
        <w:tc>
          <w:tcPr>
            <w:tcW w:type="dxa" w:w="1176"/>
          </w:tcPr>
          <w:p>
            <w:r/>
            <w:r>
              <w:rPr>
                <w:b w:val="0"/>
                <w:i/>
                <w:sz w:val="16"/>
              </w:rPr>
              <w:t>Enter baseline result</w:t>
            </w:r>
          </w:p>
        </w:tc>
        <w:tc>
          <w:tcPr>
            <w:tcW w:type="dxa" w:w="1176"/>
          </w:tcPr>
          <w:p>
            <w:r/>
            <w:r>
              <w:rPr>
                <w:b w:val="0"/>
                <w:i/>
                <w:sz w:val="16"/>
              </w:rPr>
              <w:t>Enter post-iteration result</w:t>
            </w:r>
          </w:p>
        </w:tc>
        <w:tc>
          <w:tcPr>
            <w:tcW w:type="dxa" w:w="1176"/>
          </w:tcPr>
          <w:p>
            <w:r/>
            <w:r>
              <w:rPr>
                <w:b w:val="0"/>
                <w:i/>
                <w:sz w:val="16"/>
              </w:rPr>
              <w:t>Not yet assessed</w:t>
            </w:r>
          </w:p>
        </w:tc>
        <w:tc>
          <w:tcPr>
            <w:tcW w:type="dxa" w:w="1176"/>
          </w:tcPr>
          <w:p>
            <w:r/>
            <w:r>
              <w:rPr>
                <w:b w:val="0"/>
                <w:i/>
                <w:sz w:val="16"/>
              </w:rPr>
              <w:t>Add notes</w:t>
            </w:r>
          </w:p>
        </w:tc>
      </w:tr>
      <w:tr>
        <w:tc>
          <w:tcPr>
            <w:tcW w:type="dxa" w:w="1176"/>
          </w:tcPr>
          <w:p>
            <w:r/>
            <w:r>
              <w:rPr>
                <w:b/>
                <w:i w:val="0"/>
                <w:sz w:val="16"/>
              </w:rPr>
              <w:t>Quality</w:t>
            </w:r>
          </w:p>
        </w:tc>
        <w:tc>
          <w:tcPr>
            <w:tcW w:type="dxa" w:w="1176"/>
          </w:tcPr>
          <w:p>
            <w:r/>
            <w:r>
              <w:rPr>
                <w:b w:val="0"/>
                <w:i w:val="0"/>
                <w:sz w:val="16"/>
              </w:rPr>
              <w:t>Is the written output at professional standard? Would you send it to a stakeholder after a quick review rather than a rewrite?</w:t>
            </w:r>
          </w:p>
        </w:tc>
        <w:tc>
          <w:tcPr>
            <w:tcW w:type="dxa" w:w="1176"/>
          </w:tcPr>
          <w:p>
            <w:r/>
            <w:r>
              <w:rPr>
                <w:b w:val="0"/>
                <w:i w:val="0"/>
                <w:sz w:val="16"/>
              </w:rPr>
              <w:t>Side-by-side blind comparison with a manually written output — have a colleague rate both without knowing which is which.</w:t>
            </w:r>
          </w:p>
        </w:tc>
        <w:tc>
          <w:tcPr>
            <w:tcW w:type="dxa" w:w="1176"/>
          </w:tcPr>
          <w:p>
            <w:r/>
            <w:r>
              <w:rPr>
                <w:b w:val="0"/>
                <w:i w:val="0"/>
                <w:sz w:val="16"/>
              </w:rPr>
              <w:t>Output rated comparably to manually written versions in a blind comparison; requires only minor wording edits, not substantive corrections, before sending to stakeholders.</w:t>
            </w:r>
          </w:p>
        </w:tc>
        <w:tc>
          <w:tcPr>
            <w:tcW w:type="dxa" w:w="1176"/>
          </w:tcPr>
          <w:p>
            <w:r/>
            <w:r>
              <w:rPr>
                <w:b w:val="0"/>
                <w:i/>
                <w:sz w:val="16"/>
              </w:rPr>
              <w:t>Enter baseline result</w:t>
            </w:r>
          </w:p>
        </w:tc>
        <w:tc>
          <w:tcPr>
            <w:tcW w:type="dxa" w:w="1176"/>
          </w:tcPr>
          <w:p>
            <w:r/>
            <w:r>
              <w:rPr>
                <w:b w:val="0"/>
                <w:i/>
                <w:sz w:val="16"/>
              </w:rPr>
              <w:t>Enter post-iteration result</w:t>
            </w:r>
          </w:p>
        </w:tc>
        <w:tc>
          <w:tcPr>
            <w:tcW w:type="dxa" w:w="1176"/>
          </w:tcPr>
          <w:p>
            <w:r/>
            <w:r>
              <w:rPr>
                <w:b w:val="0"/>
                <w:i/>
                <w:sz w:val="16"/>
              </w:rPr>
              <w:t>Not yet assessed</w:t>
            </w:r>
          </w:p>
        </w:tc>
        <w:tc>
          <w:tcPr>
            <w:tcW w:type="dxa" w:w="1176"/>
          </w:tcPr>
          <w:p>
            <w:r/>
            <w:r>
              <w:rPr>
                <w:b w:val="0"/>
                <w:i/>
                <w:sz w:val="16"/>
              </w:rPr>
              <w:t>Add notes</w:t>
            </w:r>
          </w:p>
        </w:tc>
      </w:tr>
      <w:tr>
        <w:tc>
          <w:tcPr>
            <w:tcW w:type="dxa" w:w="1176"/>
          </w:tcPr>
          <w:p>
            <w:r/>
            <w:r>
              <w:rPr>
                <w:b/>
                <w:i w:val="0"/>
                <w:sz w:val="16"/>
              </w:rPr>
              <w:t>Robustness</w:t>
            </w:r>
          </w:p>
        </w:tc>
        <w:tc>
          <w:tcPr>
            <w:tcW w:type="dxa" w:w="1176"/>
          </w:tcPr>
          <w:p>
            <w:r/>
            <w:r>
              <w:rPr>
                <w:b w:val="0"/>
                <w:i w:val="0"/>
                <w:sz w:val="16"/>
              </w:rPr>
              <w:t>How does the agent handle missing data, API failures, unusual inputs, and edge cases? Does it degrade gracefully?</w:t>
            </w:r>
          </w:p>
        </w:tc>
        <w:tc>
          <w:tcPr>
            <w:tcW w:type="dxa" w:w="1176"/>
          </w:tcPr>
          <w:p>
            <w:r/>
            <w:r>
              <w:rPr>
                <w:b w:val="0"/>
                <w:i w:val="0"/>
                <w:sz w:val="16"/>
              </w:rPr>
              <w:t>Run against edge cases: API failures, sparse data, contradictory signals. Verify no crashes, no hallucination, explicit flagging of gaps.</w:t>
            </w:r>
          </w:p>
        </w:tc>
        <w:tc>
          <w:tcPr>
            <w:tcW w:type="dxa" w:w="1176"/>
          </w:tcPr>
          <w:p>
            <w:r/>
            <w:r>
              <w:rPr>
                <w:b w:val="0"/>
                <w:i w:val="0"/>
                <w:sz w:val="16"/>
              </w:rPr>
              <w:t>Agent handles all identified failure modes without crashing, hallucinating, or silently omitting information. Gaps are flagged explicitly.</w:t>
            </w:r>
          </w:p>
        </w:tc>
        <w:tc>
          <w:tcPr>
            <w:tcW w:type="dxa" w:w="1176"/>
          </w:tcPr>
          <w:p>
            <w:r/>
            <w:r>
              <w:rPr>
                <w:b w:val="0"/>
                <w:i/>
                <w:sz w:val="16"/>
              </w:rPr>
              <w:t>Enter baseline result</w:t>
            </w:r>
          </w:p>
        </w:tc>
        <w:tc>
          <w:tcPr>
            <w:tcW w:type="dxa" w:w="1176"/>
          </w:tcPr>
          <w:p>
            <w:r/>
            <w:r>
              <w:rPr>
                <w:b w:val="0"/>
                <w:i/>
                <w:sz w:val="16"/>
              </w:rPr>
              <w:t>Enter post-iteration result</w:t>
            </w:r>
          </w:p>
        </w:tc>
        <w:tc>
          <w:tcPr>
            <w:tcW w:type="dxa" w:w="1176"/>
          </w:tcPr>
          <w:p>
            <w:r/>
            <w:r>
              <w:rPr>
                <w:b w:val="0"/>
                <w:i/>
                <w:sz w:val="16"/>
              </w:rPr>
              <w:t>Not yet assessed</w:t>
            </w:r>
          </w:p>
        </w:tc>
        <w:tc>
          <w:tcPr>
            <w:tcW w:type="dxa" w:w="1176"/>
          </w:tcPr>
          <w:p>
            <w:r/>
            <w:r>
              <w:rPr>
                <w:b w:val="0"/>
                <w:i/>
                <w:sz w:val="16"/>
              </w:rPr>
              <w:t>Add notes</w:t>
            </w:r>
          </w:p>
        </w:tc>
      </w:tr>
      <w:tr>
        <w:tc>
          <w:tcPr>
            <w:tcW w:type="dxa" w:w="1176"/>
          </w:tcPr>
          <w:p>
            <w:r/>
            <w:r>
              <w:rPr>
                <w:b/>
                <w:i w:val="0"/>
                <w:sz w:val="16"/>
              </w:rPr>
              <w:t>Efficiency</w:t>
            </w:r>
          </w:p>
        </w:tc>
        <w:tc>
          <w:tcPr>
            <w:tcW w:type="dxa" w:w="1176"/>
          </w:tcPr>
          <w:p>
            <w:r/>
            <w:r>
              <w:rPr>
                <w:b w:val="0"/>
                <w:i w:val="0"/>
                <w:sz w:val="16"/>
              </w:rPr>
              <w:t>Is the agent actually saving time when you account for agent execution time and human review/edit time?</w:t>
            </w:r>
          </w:p>
        </w:tc>
        <w:tc>
          <w:tcPr>
            <w:tcW w:type="dxa" w:w="1176"/>
          </w:tcPr>
          <w:p>
            <w:r/>
            <w:r>
              <w:rPr>
                <w:b w:val="0"/>
                <w:i w:val="0"/>
                <w:sz w:val="16"/>
              </w:rPr>
              <w:t>Measure total time (agent execution + human review at each checkpoint) vs. manual process time.</w:t>
            </w:r>
          </w:p>
        </w:tc>
        <w:tc>
          <w:tcPr>
            <w:tcW w:type="dxa" w:w="1176"/>
          </w:tcPr>
          <w:p>
            <w:r/>
            <w:r>
              <w:rPr>
                <w:b w:val="0"/>
                <w:i w:val="0"/>
                <w:sz w:val="16"/>
              </w:rPr>
              <w:t>Total agent-assisted time (execution + human review) is less than 50% of the manual process time.</w:t>
            </w:r>
          </w:p>
        </w:tc>
        <w:tc>
          <w:tcPr>
            <w:tcW w:type="dxa" w:w="1176"/>
          </w:tcPr>
          <w:p>
            <w:r/>
            <w:r>
              <w:rPr>
                <w:b w:val="0"/>
                <w:i/>
                <w:sz w:val="16"/>
              </w:rPr>
              <w:t>Enter baseline result</w:t>
            </w:r>
          </w:p>
        </w:tc>
        <w:tc>
          <w:tcPr>
            <w:tcW w:type="dxa" w:w="1176"/>
          </w:tcPr>
          <w:p>
            <w:r/>
            <w:r>
              <w:rPr>
                <w:b w:val="0"/>
                <w:i/>
                <w:sz w:val="16"/>
              </w:rPr>
              <w:t>Enter post-iteration result</w:t>
            </w:r>
          </w:p>
        </w:tc>
        <w:tc>
          <w:tcPr>
            <w:tcW w:type="dxa" w:w="1176"/>
          </w:tcPr>
          <w:p>
            <w:r/>
            <w:r>
              <w:rPr>
                <w:b w:val="0"/>
                <w:i/>
                <w:sz w:val="16"/>
              </w:rPr>
              <w:t>Not yet assessed</w:t>
            </w:r>
          </w:p>
        </w:tc>
        <w:tc>
          <w:tcPr>
            <w:tcW w:type="dxa" w:w="1176"/>
          </w:tcPr>
          <w:p>
            <w:r/>
            <w:r>
              <w:rPr>
                <w:b w:val="0"/>
                <w:i/>
                <w:sz w:val="16"/>
              </w:rPr>
              <w:t>Add notes</w:t>
            </w:r>
          </w:p>
        </w:tc>
      </w:tr>
      <w:tr>
        <w:tc>
          <w:tcPr>
            <w:tcW w:type="dxa" w:w="1176"/>
          </w:tcPr>
          <w:p>
            <w:r/>
            <w:r>
              <w:rPr>
                <w:b/>
                <w:i w:val="0"/>
                <w:sz w:val="16"/>
              </w:rPr>
              <w:t>HIL Effectiveness</w:t>
            </w:r>
          </w:p>
        </w:tc>
        <w:tc>
          <w:tcPr>
            <w:tcW w:type="dxa" w:w="1176"/>
          </w:tcPr>
          <w:p>
            <w:r/>
            <w:r>
              <w:rPr>
                <w:b w:val="0"/>
                <w:i w:val="0"/>
                <w:sz w:val="16"/>
              </w:rPr>
              <w:t>Are the human-in-the-loop checkpoints at the right places? Is the surfaced information useful for the reviewer?</w:t>
            </w:r>
          </w:p>
        </w:tc>
        <w:tc>
          <w:tcPr>
            <w:tcW w:type="dxa" w:w="1176"/>
          </w:tcPr>
          <w:p>
            <w:r/>
            <w:r>
              <w:rPr>
                <w:b w:val="0"/>
                <w:i w:val="0"/>
                <w:sz w:val="16"/>
              </w:rPr>
              <w:t>Track size of human edits at each checkpoint (none / minor / significant / rewrite). Assess whether checkpoints catch real issues or just add delay.</w:t>
            </w:r>
          </w:p>
        </w:tc>
        <w:tc>
          <w:tcPr>
            <w:tcW w:type="dxa" w:w="1176"/>
          </w:tcPr>
          <w:p>
            <w:r/>
            <w:r>
              <w:rPr>
                <w:b w:val="0"/>
                <w:i w:val="0"/>
                <w:sz w:val="16"/>
              </w:rPr>
              <w:t>Both HIL checkpoints produce mostly none/minor edits (&gt;80% of cases), with occasional significant corrections caught before reaching final output. No routine rewrites.</w:t>
            </w:r>
          </w:p>
        </w:tc>
        <w:tc>
          <w:tcPr>
            <w:tcW w:type="dxa" w:w="1176"/>
          </w:tcPr>
          <w:p>
            <w:r/>
            <w:r>
              <w:rPr>
                <w:b w:val="0"/>
                <w:i/>
                <w:sz w:val="16"/>
              </w:rPr>
              <w:t>Enter baseline result</w:t>
            </w:r>
          </w:p>
        </w:tc>
        <w:tc>
          <w:tcPr>
            <w:tcW w:type="dxa" w:w="1176"/>
          </w:tcPr>
          <w:p>
            <w:r/>
            <w:r>
              <w:rPr>
                <w:b w:val="0"/>
                <w:i/>
                <w:sz w:val="16"/>
              </w:rPr>
              <w:t>Enter post-iteration result</w:t>
            </w:r>
          </w:p>
        </w:tc>
        <w:tc>
          <w:tcPr>
            <w:tcW w:type="dxa" w:w="1176"/>
          </w:tcPr>
          <w:p>
            <w:r/>
            <w:r>
              <w:rPr>
                <w:b w:val="0"/>
                <w:i/>
                <w:sz w:val="16"/>
              </w:rPr>
              <w:t>Not yet assessed</w:t>
            </w:r>
          </w:p>
        </w:tc>
        <w:tc>
          <w:tcPr>
            <w:tcW w:type="dxa" w:w="1176"/>
          </w:tcPr>
          <w:p>
            <w:r/>
            <w:r>
              <w:rPr>
                <w:b w:val="0"/>
                <w:i/>
                <w:sz w:val="16"/>
              </w:rPr>
              <w:t>Add notes</w:t>
            </w:r>
          </w:p>
        </w:tc>
      </w:tr>
      <w:tr>
        <w:tc>
          <w:tcPr>
            <w:tcW w:type="dxa" w:w="1176"/>
          </w:tcPr>
          <w:p>
            <w:r/>
            <w:r>
              <w:rPr>
                <w:b/>
                <w:i w:val="0"/>
                <w:sz w:val="16"/>
              </w:rPr>
              <w:t>Trajectory</w:t>
            </w:r>
          </w:p>
        </w:tc>
        <w:tc>
          <w:tcPr>
            <w:tcW w:type="dxa" w:w="1176"/>
          </w:tcPr>
          <w:p>
            <w:r/>
            <w:r>
              <w:rPr>
                <w:b w:val="0"/>
                <w:i w:val="0"/>
                <w:sz w:val="16"/>
              </w:rPr>
              <w:t>Did the agent take the correct path through the graph — right node sequence, no unnecessary loops, no skipped steps?</w:t>
            </w:r>
          </w:p>
        </w:tc>
        <w:tc>
          <w:tcPr>
            <w:tcW w:type="dxa" w:w="1176"/>
          </w:tcPr>
          <w:p>
            <w:r/>
            <w:r>
              <w:rPr>
                <w:b w:val="0"/>
                <w:i w:val="0"/>
                <w:sz w:val="16"/>
              </w:rPr>
              <w:t>Define expected node sequences for each test case; compare against actual execution order via traces. Flag correct output via an incorrect path.</w:t>
            </w:r>
          </w:p>
        </w:tc>
        <w:tc>
          <w:tcPr>
            <w:tcW w:type="dxa" w:w="1176"/>
          </w:tcPr>
          <w:p>
            <w:r/>
            <w:r>
              <w:rPr>
                <w:b w:val="0"/>
                <w:i w:val="0"/>
                <w:sz w:val="16"/>
              </w:rPr>
              <w:t>All test cases follow the expected node sequence for their input type. No unnecessary loops, no skipped steps, no cases where the agent reaches the right output via the wrong path.</w:t>
            </w:r>
          </w:p>
        </w:tc>
        <w:tc>
          <w:tcPr>
            <w:tcW w:type="dxa" w:w="1176"/>
          </w:tcPr>
          <w:p>
            <w:r/>
            <w:r>
              <w:rPr>
                <w:b w:val="0"/>
                <w:i/>
                <w:sz w:val="16"/>
              </w:rPr>
              <w:t>Enter baseline result</w:t>
            </w:r>
          </w:p>
        </w:tc>
        <w:tc>
          <w:tcPr>
            <w:tcW w:type="dxa" w:w="1176"/>
          </w:tcPr>
          <w:p>
            <w:r/>
            <w:r>
              <w:rPr>
                <w:b w:val="0"/>
                <w:i/>
                <w:sz w:val="16"/>
              </w:rPr>
              <w:t>Enter post-iteration result</w:t>
            </w:r>
          </w:p>
        </w:tc>
        <w:tc>
          <w:tcPr>
            <w:tcW w:type="dxa" w:w="1176"/>
          </w:tcPr>
          <w:p>
            <w:r/>
            <w:r>
              <w:rPr>
                <w:b w:val="0"/>
                <w:i/>
                <w:sz w:val="16"/>
              </w:rPr>
              <w:t>Not yet assessed</w:t>
            </w:r>
          </w:p>
        </w:tc>
        <w:tc>
          <w:tcPr>
            <w:tcW w:type="dxa" w:w="1176"/>
          </w:tcPr>
          <w:p>
            <w:r/>
            <w:r>
              <w:rPr>
                <w:b w:val="0"/>
                <w:i/>
                <w:sz w:val="16"/>
              </w:rPr>
              <w:t>Add notes</w:t>
            </w:r>
          </w:p>
        </w:tc>
      </w:tr>
      <w:tr>
        <w:tc>
          <w:tcPr>
            <w:tcW w:type="dxa" w:w="1176"/>
          </w:tcPr>
          <w:p>
            <w:r/>
            <w:r>
              <w:rPr>
                <w:b w:val="0"/>
                <w:i/>
                <w:sz w:val="16"/>
              </w:rPr>
              <w:t>Add dimension if needed</w:t>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r>
      <w:tr>
        <w:tc>
          <w:tcPr>
            <w:tcW w:type="dxa" w:w="1176"/>
          </w:tcPr>
          <w:p>
            <w:r/>
            <w:r>
              <w:rPr>
                <w:b w:val="0"/>
                <w:i/>
                <w:sz w:val="16"/>
              </w:rPr>
              <w:t>Add dimension if needed</w:t>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c>
          <w:tcPr>
            <w:tcW w:type="dxa" w:w="1176"/>
          </w:tcPr>
          <w:p>
            <w:r/>
            <w:r>
              <w:rPr>
                <w:b w:val="0"/>
                <w:i w:val="0"/>
                <w:sz w:val="16"/>
              </w:rPr>
            </w:r>
          </w:p>
        </w:tc>
      </w:tr>
    </w:tbl>
    <w:p>
      <w:pPr>
        <w:ind w:left="567"/>
      </w:pPr>
      <w:r>
        <w:rPr>
          <w:b/>
          <w:color w:val="2E7D32"/>
          <w:sz w:val="20"/>
        </w:rPr>
        <w:t xml:space="preserve">TIP: </w:t>
      </w:r>
      <w:r>
        <w:rPr>
          <w:sz w:val="20"/>
        </w:rPr>
        <w:t>Trajectory evaluation catches failures invisible to output-only assessment. An agent can produce a correct result via an unnecessarily expensive or incorrect path — re-running analysis after an unnecessary loop, skipping a data source and compensating downstream, or hitting a HIL checkpoint that should have been automated. Always evaluate the path, not just the output.</w:t>
      </w:r>
    </w:p>
    <w:p>
      <w:r>
        <w:br w:type="page"/>
      </w:r>
    </w:p>
    <w:p>
      <w:pPr>
        <w:pStyle w:val="Heading1"/>
      </w:pPr>
      <w:r>
        <w:t>9. Test Case Results</w:t>
      </w:r>
    </w:p>
    <w:p>
      <w:r>
        <w:rPr>
          <w:sz w:val="20"/>
        </w:rPr>
        <w:t>This section records the results of each test case. The summary table below provides an at-a-glance view; the subsections that follow provide the detailed narrative for each case. Create a minimum of 5 test cases covering different profiles.</w:t>
      </w:r>
    </w:p>
    <w:p>
      <w:pPr>
        <w:ind w:left="567"/>
      </w:pPr>
      <w:r>
        <w:rPr>
          <w:b/>
          <w:color w:val="C62828"/>
          <w:sz w:val="20"/>
        </w:rPr>
        <w:t xml:space="preserve">WARNING: </w:t>
      </w:r>
      <w:r>
        <w:rPr>
          <w:sz w:val="20"/>
        </w:rPr>
        <w:t>Only testing the happy path. The agent will look great on clean data with no failures. That is not where it breaks. Test the edge cases — sparse data, API errors, ambiguous inputs — because those are the conditions it will encounter in production.</w:t>
      </w:r>
    </w:p>
    <w:p>
      <w:pPr>
        <w:pStyle w:val="Heading2"/>
      </w:pPr>
      <w:r>
        <w:t>9.1 Test Case Summary</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F3864"/>
          </w:tcPr>
          <w:p>
            <w:r/>
            <w:r>
              <w:rPr>
                <w:b/>
                <w:i w:val="0"/>
                <w:color w:val="FFFFFF"/>
                <w:sz w:val="18"/>
              </w:rPr>
              <w:t>Test Case ID</w:t>
            </w:r>
          </w:p>
        </w:tc>
        <w:tc>
          <w:tcPr>
            <w:tcW w:type="dxa" w:w="1344"/>
            <w:shd w:fill="1F3864"/>
          </w:tcPr>
          <w:p>
            <w:r/>
            <w:r>
              <w:rPr>
                <w:b/>
                <w:i w:val="0"/>
                <w:color w:val="FFFFFF"/>
                <w:sz w:val="18"/>
              </w:rPr>
              <w:t>Test Case Name</w:t>
            </w:r>
          </w:p>
        </w:tc>
        <w:tc>
          <w:tcPr>
            <w:tcW w:type="dxa" w:w="1344"/>
            <w:shd w:fill="1F3864"/>
          </w:tcPr>
          <w:p>
            <w:r/>
            <w:r>
              <w:rPr>
                <w:b/>
                <w:i w:val="0"/>
                <w:color w:val="FFFFFF"/>
                <w:sz w:val="18"/>
              </w:rPr>
              <w:t>Account Profile</w:t>
            </w:r>
          </w:p>
        </w:tc>
        <w:tc>
          <w:tcPr>
            <w:tcW w:type="dxa" w:w="1344"/>
            <w:shd w:fill="1F3864"/>
          </w:tcPr>
          <w:p>
            <w:r/>
            <w:r>
              <w:rPr>
                <w:b/>
                <w:i w:val="0"/>
                <w:color w:val="FFFFFF"/>
                <w:sz w:val="18"/>
              </w:rPr>
              <w:t>Purpose</w:t>
            </w:r>
          </w:p>
        </w:tc>
        <w:tc>
          <w:tcPr>
            <w:tcW w:type="dxa" w:w="1344"/>
            <w:shd w:fill="1F3864"/>
          </w:tcPr>
          <w:p>
            <w:r/>
            <w:r>
              <w:rPr>
                <w:b/>
                <w:i w:val="0"/>
                <w:color w:val="FFFFFF"/>
                <w:sz w:val="18"/>
              </w:rPr>
              <w:t>Verdict</w:t>
            </w:r>
          </w:p>
        </w:tc>
        <w:tc>
          <w:tcPr>
            <w:tcW w:type="dxa" w:w="1344"/>
            <w:shd w:fill="1F3864"/>
          </w:tcPr>
          <w:p>
            <w:r/>
            <w:r>
              <w:rPr>
                <w:b/>
                <w:i w:val="0"/>
                <w:color w:val="FFFFFF"/>
                <w:sz w:val="18"/>
              </w:rPr>
              <w:t>Failure Category</w:t>
            </w:r>
          </w:p>
        </w:tc>
        <w:tc>
          <w:tcPr>
            <w:tcW w:type="dxa" w:w="1344"/>
            <w:shd w:fill="1F3864"/>
          </w:tcPr>
          <w:p>
            <w:r/>
            <w:r>
              <w:rPr>
                <w:b/>
                <w:i w:val="0"/>
                <w:color w:val="FFFFFF"/>
                <w:sz w:val="18"/>
              </w:rPr>
              <w:t>Notes</w:t>
            </w:r>
          </w:p>
        </w:tc>
      </w:tr>
      <w:tr>
        <w:tc>
          <w:tcPr>
            <w:tcW w:type="dxa" w:w="1344"/>
            <w:shd w:fill="D6E4F0"/>
          </w:tcPr>
          <w:p>
            <w:r/>
            <w:r>
              <w:rPr>
                <w:b/>
                <w:i w:val="0"/>
                <w:sz w:val="16"/>
              </w:rPr>
              <w:t>TC1</w:t>
            </w:r>
          </w:p>
        </w:tc>
        <w:tc>
          <w:tcPr>
            <w:tcW w:type="dxa" w:w="1344"/>
            <w:shd w:fill="D6E4F0"/>
          </w:tcPr>
          <w:p>
            <w:r/>
            <w:r>
              <w:rPr>
                <w:b w:val="0"/>
                <w:i w:val="0"/>
                <w:sz w:val="16"/>
              </w:rPr>
              <w:t>Happy Path</w:t>
            </w:r>
          </w:p>
        </w:tc>
        <w:tc>
          <w:tcPr>
            <w:tcW w:type="dxa" w:w="1344"/>
            <w:shd w:fill="D6E4F0"/>
          </w:tcPr>
          <w:p>
            <w:r/>
            <w:r>
              <w:rPr>
                <w:b w:val="0"/>
                <w:i w:val="0"/>
                <w:sz w:val="16"/>
              </w:rPr>
              <w:t>Healthy account, all data available</w:t>
            </w:r>
          </w:p>
        </w:tc>
        <w:tc>
          <w:tcPr>
            <w:tcW w:type="dxa" w:w="1344"/>
            <w:shd w:fill="D6E4F0"/>
          </w:tcPr>
          <w:p>
            <w:r/>
            <w:r>
              <w:rPr>
                <w:b w:val="0"/>
                <w:i w:val="0"/>
                <w:sz w:val="16"/>
              </w:rPr>
              <w:t>Verify basic end-to-end flow</w:t>
            </w:r>
          </w:p>
        </w:tc>
        <w:tc>
          <w:tcPr>
            <w:tcW w:type="dxa" w:w="1344"/>
            <w:shd w:fill="D6E4F0"/>
          </w:tcPr>
          <w:p>
            <w:r/>
            <w:r>
              <w:rPr>
                <w:b w:val="0"/>
                <w:i w:val="0"/>
                <w:sz w:val="16"/>
              </w:rPr>
              <w:t>Pass</w:t>
            </w:r>
          </w:p>
        </w:tc>
        <w:tc>
          <w:tcPr>
            <w:tcW w:type="dxa" w:w="1344"/>
            <w:shd w:fill="D6E4F0"/>
          </w:tcPr>
          <w:p>
            <w:r/>
            <w:r>
              <w:rPr>
                <w:b w:val="0"/>
                <w:i w:val="0"/>
                <w:sz w:val="16"/>
              </w:rPr>
              <w:t>N/A</w:t>
            </w:r>
          </w:p>
        </w:tc>
        <w:tc>
          <w:tcPr>
            <w:tcW w:type="dxa" w:w="1344"/>
            <w:shd w:fill="D6E4F0"/>
          </w:tcPr>
          <w:p>
            <w:r/>
            <w:r>
              <w:rPr>
                <w:b w:val="0"/>
                <w:i w:val="0"/>
                <w:sz w:val="16"/>
              </w:rPr>
              <w:t>Minor quality gap in exec summary</w:t>
            </w:r>
          </w:p>
        </w:tc>
      </w:tr>
      <w:tr>
        <w:tc>
          <w:tcPr>
            <w:tcW w:type="dxa" w:w="1344"/>
          </w:tcPr>
          <w:p>
            <w:r/>
            <w:r>
              <w:rPr>
                <w:b/>
                <w:i w:val="0"/>
                <w:sz w:val="16"/>
              </w:rPr>
              <w:t>TC2</w:t>
            </w:r>
          </w:p>
        </w:tc>
        <w:tc>
          <w:tcPr>
            <w:tcW w:type="dxa" w:w="1344"/>
          </w:tcPr>
          <w:p>
            <w:r/>
            <w:r>
              <w:rPr>
                <w:b w:val="0"/>
                <w:i w:val="0"/>
                <w:sz w:val="16"/>
              </w:rPr>
              <w:t>At-Risk — Declining + Renewal</w:t>
            </w:r>
          </w:p>
        </w:tc>
        <w:tc>
          <w:tcPr>
            <w:tcW w:type="dxa" w:w="1344"/>
          </w:tcPr>
          <w:p>
            <w:r/>
            <w:r>
              <w:rPr>
                <w:b w:val="0"/>
                <w:i w:val="0"/>
                <w:sz w:val="16"/>
              </w:rPr>
              <w:t>Declining metrics, open P1s, upcoming renewal</w:t>
            </w:r>
          </w:p>
        </w:tc>
        <w:tc>
          <w:tcPr>
            <w:tcW w:type="dxa" w:w="1344"/>
          </w:tcPr>
          <w:p>
            <w:r/>
            <w:r>
              <w:rPr>
                <w:b w:val="0"/>
                <w:i w:val="0"/>
                <w:sz w:val="16"/>
              </w:rPr>
              <w:t>Verify risk identification and escalation</w:t>
            </w:r>
          </w:p>
        </w:tc>
        <w:tc>
          <w:tcPr>
            <w:tcW w:type="dxa" w:w="1344"/>
          </w:tcPr>
          <w:p>
            <w:r/>
            <w:r>
              <w:rPr>
                <w:b w:val="0"/>
                <w:i w:val="0"/>
                <w:sz w:val="16"/>
              </w:rPr>
              <w:t>Partial → Pass</w:t>
            </w:r>
          </w:p>
        </w:tc>
        <w:tc>
          <w:tcPr>
            <w:tcW w:type="dxa" w:w="1344"/>
          </w:tcPr>
          <w:p>
            <w:r/>
            <w:r>
              <w:rPr>
                <w:b w:val="0"/>
                <w:i w:val="0"/>
                <w:sz w:val="16"/>
              </w:rPr>
              <w:t>Prompt</w:t>
            </w:r>
          </w:p>
        </w:tc>
        <w:tc>
          <w:tcPr>
            <w:tcW w:type="dxa" w:w="1344"/>
          </w:tcPr>
          <w:p>
            <w:r/>
            <w:r>
              <w:rPr>
                <w:b w:val="0"/>
                <w:i w:val="0"/>
                <w:sz w:val="16"/>
              </w:rPr>
              <w:t>Sentiment weighting fix (Iteration 1)</w:t>
            </w:r>
          </w:p>
        </w:tc>
      </w:tr>
      <w:tr>
        <w:tc>
          <w:tcPr>
            <w:tcW w:type="dxa" w:w="1344"/>
          </w:tcPr>
          <w:p>
            <w:r/>
            <w:r>
              <w:rPr>
                <w:b/>
                <w:i w:val="0"/>
                <w:sz w:val="16"/>
              </w:rPr>
              <w:t>TC3</w:t>
            </w:r>
          </w:p>
        </w:tc>
        <w:tc>
          <w:tcPr>
            <w:tcW w:type="dxa" w:w="1344"/>
          </w:tcPr>
          <w:p>
            <w:r/>
            <w:r>
              <w:rPr>
                <w:b w:val="0"/>
                <w:i w:val="0"/>
                <w:sz w:val="16"/>
              </w:rPr>
              <w:t>Data Gap — API Failure</w:t>
            </w:r>
          </w:p>
        </w:tc>
        <w:tc>
          <w:tcPr>
            <w:tcW w:type="dxa" w:w="1344"/>
          </w:tcPr>
          <w:p>
            <w:r/>
            <w:r>
              <w:rPr>
                <w:b w:val="0"/>
                <w:i w:val="0"/>
                <w:sz w:val="16"/>
              </w:rPr>
              <w:t>One data source returns error</w:t>
            </w:r>
          </w:p>
        </w:tc>
        <w:tc>
          <w:tcPr>
            <w:tcW w:type="dxa" w:w="1344"/>
          </w:tcPr>
          <w:p>
            <w:r/>
            <w:r>
              <w:rPr>
                <w:b w:val="0"/>
                <w:i w:val="0"/>
                <w:sz w:val="16"/>
              </w:rPr>
              <w:t>Verify graceful degradation</w:t>
            </w:r>
          </w:p>
        </w:tc>
        <w:tc>
          <w:tcPr>
            <w:tcW w:type="dxa" w:w="1344"/>
          </w:tcPr>
          <w:p>
            <w:r/>
            <w:r>
              <w:rPr>
                <w:b w:val="0"/>
                <w:i w:val="0"/>
                <w:sz w:val="16"/>
              </w:rPr>
              <w:t>Pass</w:t>
            </w:r>
          </w:p>
        </w:tc>
        <w:tc>
          <w:tcPr>
            <w:tcW w:type="dxa" w:w="1344"/>
          </w:tcPr>
          <w:p>
            <w:r/>
            <w:r>
              <w:rPr>
                <w:b w:val="0"/>
                <w:i w:val="0"/>
                <w:sz w:val="16"/>
              </w:rPr>
              <w:t>N/A</w:t>
            </w:r>
          </w:p>
        </w:tc>
        <w:tc>
          <w:tcPr>
            <w:tcW w:type="dxa" w:w="1344"/>
          </w:tcPr>
          <w:p>
            <w:r/>
            <w:r>
              <w:rPr>
                <w:b w:val="0"/>
                <w:i w:val="0"/>
                <w:sz w:val="16"/>
              </w:rPr>
              <w:t>Handled exactly as designed</w:t>
            </w:r>
          </w:p>
        </w:tc>
      </w:tr>
      <w:tr>
        <w:tc>
          <w:tcPr>
            <w:tcW w:type="dxa" w:w="1344"/>
          </w:tcPr>
          <w:p>
            <w:r/>
            <w:r>
              <w:rPr>
                <w:b/>
                <w:i w:val="0"/>
                <w:sz w:val="16"/>
              </w:rPr>
              <w:t>TC4</w:t>
            </w:r>
          </w:p>
        </w:tc>
        <w:tc>
          <w:tcPr>
            <w:tcW w:type="dxa" w:w="1344"/>
          </w:tcPr>
          <w:p>
            <w:r/>
            <w:r>
              <w:rPr>
                <w:b w:val="0"/>
                <w:i w:val="0"/>
                <w:sz w:val="16"/>
              </w:rPr>
              <w:t>Sparse Data — New Account</w:t>
            </w:r>
          </w:p>
        </w:tc>
        <w:tc>
          <w:tcPr>
            <w:tcW w:type="dxa" w:w="1344"/>
          </w:tcPr>
          <w:p>
            <w:r/>
            <w:r>
              <w:rPr>
                <w:b w:val="0"/>
                <w:i w:val="0"/>
                <w:sz w:val="16"/>
              </w:rPr>
              <w:t>Limited history, few records</w:t>
            </w:r>
          </w:p>
        </w:tc>
        <w:tc>
          <w:tcPr>
            <w:tcW w:type="dxa" w:w="1344"/>
          </w:tcPr>
          <w:p>
            <w:r/>
            <w:r>
              <w:rPr>
                <w:b w:val="0"/>
                <w:i w:val="0"/>
                <w:sz w:val="16"/>
              </w:rPr>
              <w:t>Verify no over-interpretation of sparse data</w:t>
            </w:r>
          </w:p>
        </w:tc>
        <w:tc>
          <w:tcPr>
            <w:tcW w:type="dxa" w:w="1344"/>
          </w:tcPr>
          <w:p>
            <w:r/>
            <w:r>
              <w:rPr>
                <w:b w:val="0"/>
                <w:i w:val="0"/>
                <w:sz w:val="16"/>
              </w:rPr>
              <w:t>Pass</w:t>
            </w:r>
          </w:p>
        </w:tc>
        <w:tc>
          <w:tcPr>
            <w:tcW w:type="dxa" w:w="1344"/>
          </w:tcPr>
          <w:p>
            <w:r/>
            <w:r>
              <w:rPr>
                <w:b w:val="0"/>
                <w:i w:val="0"/>
                <w:sz w:val="16"/>
              </w:rPr>
              <w:t>N/A</w:t>
            </w:r>
          </w:p>
        </w:tc>
        <w:tc>
          <w:tcPr>
            <w:tcW w:type="dxa" w:w="1344"/>
          </w:tcPr>
          <w:p>
            <w:r/>
            <w:r>
              <w:rPr>
                <w:b w:val="0"/>
                <w:i w:val="0"/>
                <w:sz w:val="16"/>
              </w:rPr>
              <w:t>Insufficient Data qualifier correct</w:t>
            </w:r>
          </w:p>
        </w:tc>
      </w:tr>
      <w:tr>
        <w:tc>
          <w:tcPr>
            <w:tcW w:type="dxa" w:w="1344"/>
          </w:tcPr>
          <w:p>
            <w:r/>
            <w:r>
              <w:rPr>
                <w:b/>
                <w:i w:val="0"/>
                <w:sz w:val="16"/>
              </w:rPr>
              <w:t>TC5</w:t>
            </w:r>
          </w:p>
        </w:tc>
        <w:tc>
          <w:tcPr>
            <w:tcW w:type="dxa" w:w="1344"/>
          </w:tcPr>
          <w:p>
            <w:r/>
            <w:r>
              <w:rPr>
                <w:b w:val="0"/>
                <w:i w:val="0"/>
                <w:sz w:val="16"/>
              </w:rPr>
              <w:t>Complex — Multi-Product Mixed Signals</w:t>
            </w:r>
          </w:p>
        </w:tc>
        <w:tc>
          <w:tcPr>
            <w:tcW w:type="dxa" w:w="1344"/>
          </w:tcPr>
          <w:p>
            <w:r/>
            <w:r>
              <w:rPr>
                <w:b w:val="0"/>
                <w:i w:val="0"/>
                <w:sz w:val="16"/>
              </w:rPr>
              <w:t>Multiple products, mixed signals</w:t>
            </w:r>
          </w:p>
        </w:tc>
        <w:tc>
          <w:tcPr>
            <w:tcW w:type="dxa" w:w="1344"/>
          </w:tcPr>
          <w:p>
            <w:r/>
            <w:r>
              <w:rPr>
                <w:b w:val="0"/>
                <w:i w:val="0"/>
                <w:sz w:val="16"/>
              </w:rPr>
              <w:t>Verify nuance handling without oversimplification</w:t>
            </w:r>
          </w:p>
        </w:tc>
        <w:tc>
          <w:tcPr>
            <w:tcW w:type="dxa" w:w="1344"/>
          </w:tcPr>
          <w:p>
            <w:r/>
            <w:r>
              <w:rPr>
                <w:b w:val="0"/>
                <w:i w:val="0"/>
                <w:sz w:val="16"/>
              </w:rPr>
              <w:t>Fail → Pass</w:t>
            </w:r>
          </w:p>
        </w:tc>
        <w:tc>
          <w:tcPr>
            <w:tcW w:type="dxa" w:w="1344"/>
          </w:tcPr>
          <w:p>
            <w:r/>
            <w:r>
              <w:rPr>
                <w:b w:val="0"/>
                <w:i w:val="0"/>
                <w:sz w:val="16"/>
              </w:rPr>
              <w:t>Scope</w:t>
            </w:r>
          </w:p>
        </w:tc>
        <w:tc>
          <w:tcPr>
            <w:tcW w:type="dxa" w:w="1344"/>
          </w:tcPr>
          <w:p>
            <w:r/>
            <w:r>
              <w:rPr>
                <w:b w:val="0"/>
                <w:i w:val="0"/>
                <w:sz w:val="16"/>
              </w:rPr>
              <w:t>Cross-stage cascade fix (Iteration 2)</w:t>
            </w:r>
          </w:p>
        </w:tc>
      </w:tr>
      <w:tr>
        <w:tc>
          <w:tcPr>
            <w:tcW w:type="dxa" w:w="1344"/>
          </w:tcPr>
          <w:p>
            <w:r/>
            <w:r>
              <w:rPr>
                <w:b w:val="0"/>
                <w:i/>
                <w:sz w:val="16"/>
              </w:rPr>
              <w:t>TC6</w:t>
            </w:r>
          </w:p>
        </w:tc>
        <w:tc>
          <w:tcPr>
            <w:tcW w:type="dxa" w:w="1344"/>
          </w:tcPr>
          <w:p>
            <w:r/>
            <w:r>
              <w:rPr>
                <w:b w:val="0"/>
                <w:i/>
                <w:sz w:val="16"/>
              </w:rPr>
              <w:t>Enter name</w:t>
            </w:r>
          </w:p>
        </w:tc>
        <w:tc>
          <w:tcPr>
            <w:tcW w:type="dxa" w:w="1344"/>
          </w:tcPr>
          <w:p>
            <w:r/>
            <w:r>
              <w:rPr>
                <w:b w:val="0"/>
                <w:i/>
                <w:sz w:val="16"/>
              </w:rPr>
              <w:t>Enter profile</w:t>
            </w:r>
          </w:p>
        </w:tc>
        <w:tc>
          <w:tcPr>
            <w:tcW w:type="dxa" w:w="1344"/>
          </w:tcPr>
          <w:p>
            <w:r/>
            <w:r>
              <w:rPr>
                <w:b w:val="0"/>
                <w:i/>
                <w:sz w:val="16"/>
              </w:rPr>
              <w:t>Enter purpose</w:t>
            </w:r>
          </w:p>
        </w:tc>
        <w:tc>
          <w:tcPr>
            <w:tcW w:type="dxa" w:w="1344"/>
          </w:tcPr>
          <w:p>
            <w:r/>
            <w:r>
              <w:rPr>
                <w:b w:val="0"/>
                <w:i/>
                <w:sz w:val="16"/>
              </w:rPr>
              <w:t>Pass/Partial/Fail</w:t>
            </w:r>
          </w:p>
        </w:tc>
        <w:tc>
          <w:tcPr>
            <w:tcW w:type="dxa" w:w="1344"/>
          </w:tcPr>
          <w:p>
            <w:r/>
            <w:r>
              <w:rPr>
                <w:b w:val="0"/>
                <w:i/>
                <w:sz w:val="16"/>
              </w:rPr>
              <w:t>N/A or category</w:t>
            </w:r>
          </w:p>
        </w:tc>
        <w:tc>
          <w:tcPr>
            <w:tcW w:type="dxa" w:w="1344"/>
          </w:tcPr>
          <w:p>
            <w:r/>
            <w:r>
              <w:rPr>
                <w:b w:val="0"/>
                <w:i/>
                <w:sz w:val="16"/>
              </w:rPr>
              <w:t>Add notes</w:t>
            </w:r>
          </w:p>
        </w:tc>
      </w:tr>
      <w:tr>
        <w:tc>
          <w:tcPr>
            <w:tcW w:type="dxa" w:w="1344"/>
          </w:tcPr>
          <w:p>
            <w:r/>
            <w:r>
              <w:rPr>
                <w:b w:val="0"/>
                <w:i/>
                <w:sz w:val="16"/>
              </w:rPr>
              <w:t>TC7</w:t>
            </w:r>
          </w:p>
        </w:tc>
        <w:tc>
          <w:tcPr>
            <w:tcW w:type="dxa" w:w="1344"/>
          </w:tcPr>
          <w:p>
            <w:r/>
            <w:r>
              <w:rPr>
                <w:b w:val="0"/>
                <w:i/>
                <w:sz w:val="16"/>
              </w:rPr>
              <w:t>Enter name</w:t>
            </w:r>
          </w:p>
        </w:tc>
        <w:tc>
          <w:tcPr>
            <w:tcW w:type="dxa" w:w="1344"/>
          </w:tcPr>
          <w:p>
            <w:r/>
            <w:r>
              <w:rPr>
                <w:b w:val="0"/>
                <w:i/>
                <w:sz w:val="16"/>
              </w:rPr>
              <w:t>Enter profile</w:t>
            </w:r>
          </w:p>
        </w:tc>
        <w:tc>
          <w:tcPr>
            <w:tcW w:type="dxa" w:w="1344"/>
          </w:tcPr>
          <w:p>
            <w:r/>
            <w:r>
              <w:rPr>
                <w:b w:val="0"/>
                <w:i/>
                <w:sz w:val="16"/>
              </w:rPr>
              <w:t>Enter purpose</w:t>
            </w:r>
          </w:p>
        </w:tc>
        <w:tc>
          <w:tcPr>
            <w:tcW w:type="dxa" w:w="1344"/>
          </w:tcPr>
          <w:p>
            <w:r/>
            <w:r>
              <w:rPr>
                <w:b w:val="0"/>
                <w:i/>
                <w:sz w:val="16"/>
              </w:rPr>
              <w:t>Pass/Partial/Fail</w:t>
            </w:r>
          </w:p>
        </w:tc>
        <w:tc>
          <w:tcPr>
            <w:tcW w:type="dxa" w:w="1344"/>
          </w:tcPr>
          <w:p>
            <w:r/>
            <w:r>
              <w:rPr>
                <w:b w:val="0"/>
                <w:i/>
                <w:sz w:val="16"/>
              </w:rPr>
              <w:t>N/A or category</w:t>
            </w:r>
          </w:p>
        </w:tc>
        <w:tc>
          <w:tcPr>
            <w:tcW w:type="dxa" w:w="1344"/>
          </w:tcPr>
          <w:p>
            <w:r/>
            <w:r>
              <w:rPr>
                <w:b w:val="0"/>
                <w:i/>
                <w:sz w:val="16"/>
              </w:rPr>
              <w:t>Add notes</w:t>
            </w:r>
          </w:p>
        </w:tc>
      </w:tr>
    </w:tbl>
    <w:p>
      <w:pPr>
        <w:ind w:left="567"/>
      </w:pPr>
      <w:r>
        <w:rPr>
          <w:b/>
          <w:color w:val="2E7D32"/>
          <w:sz w:val="20"/>
        </w:rPr>
        <w:t xml:space="preserve">TIP: </w:t>
      </w:r>
      <w:r>
        <w:rPr>
          <w:sz w:val="20"/>
        </w:rPr>
        <w:t>The summary table references the companion CSV (stage6-test-cases.csv) which captures the full structured data for each test case. Use the CSV for tracking and filtering; use this document for the narrative detail that explains the verdicts.</w:t>
      </w:r>
    </w:p>
    <w:p>
      <w:pPr>
        <w:pStyle w:val="Heading2"/>
      </w:pPr>
      <w:r>
        <w:t>9.2 Test Case 1: Happy Path</w:t>
      </w:r>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r/>
            <w:r>
              <w:rPr>
                <w:b/>
                <w:i w:val="0"/>
                <w:color w:val="FFFFFF"/>
                <w:sz w:val="18"/>
              </w:rPr>
              <w:t>Input</w:t>
            </w:r>
          </w:p>
        </w:tc>
        <w:tc>
          <w:tcPr>
            <w:tcW w:type="dxa" w:w="4703"/>
            <w:shd w:fill="D6E4F0"/>
          </w:tcPr>
          <w:p>
            <w:r/>
            <w:r>
              <w:rPr>
                <w:b w:val="0"/>
                <w:i w:val="0"/>
                <w:sz w:val="18"/>
              </w:rPr>
              <w:t>account_id: ACME-001, Q4 data. Healthy account: stable usage (including a 15% usage increase this quarter), no open P1 tickets, Green health score history. All APIs returning normally.</w:t>
            </w:r>
          </w:p>
        </w:tc>
      </w:tr>
      <w:tr>
        <w:tc>
          <w:tcPr>
            <w:tcW w:type="dxa" w:w="4703"/>
            <w:shd w:fill="1F3864"/>
          </w:tcPr>
          <w:p>
            <w:r/>
            <w:r>
              <w:rPr>
                <w:b/>
                <w:i w:val="0"/>
                <w:color w:val="FFFFFF"/>
                <w:sz w:val="18"/>
              </w:rPr>
              <w:t>Expected Behaviour</w:t>
            </w:r>
          </w:p>
        </w:tc>
        <w:tc>
          <w:tcPr>
            <w:tcW w:type="dxa" w:w="4703"/>
            <w:shd w:fill="D6E4F0"/>
          </w:tcPr>
          <w:p>
            <w:r/>
            <w:r>
              <w:rPr>
                <w:b w:val="0"/>
                <w:i w:val="0"/>
                <w:sz w:val="18"/>
              </w:rPr>
              <w:t>Agent gathers all data cleanly. Produces a Green health score with correct justification. Flags no major risks. Generates a professional report with minor or no edits needed at HIL checkpoints.</w:t>
            </w:r>
          </w:p>
        </w:tc>
      </w:tr>
      <w:tr>
        <w:tc>
          <w:tcPr>
            <w:tcW w:type="dxa" w:w="4703"/>
            <w:shd w:fill="1F3864"/>
          </w:tcPr>
          <w:p>
            <w:r/>
            <w:r>
              <w:rPr>
                <w:b/>
                <w:i w:val="0"/>
                <w:color w:val="FFFFFF"/>
                <w:sz w:val="18"/>
              </w:rPr>
              <w:t>Actual Behaviour</w:t>
            </w:r>
          </w:p>
        </w:tc>
        <w:tc>
          <w:tcPr>
            <w:tcW w:type="dxa" w:w="4703"/>
            <w:shd w:fill="D6E4F0"/>
          </w:tcPr>
          <w:p>
            <w:r/>
            <w:r>
              <w:rPr>
                <w:b w:val="0"/>
                <w:i w:val="0"/>
                <w:sz w:val="18"/>
              </w:rPr>
              <w:t>Agent gathered all data successfully. Produced a Green health score with correct justification citing stable usage, no P1 tickets, and positive sentiment. Report quality comparable to manually written version. Zero changes at hil_review_analysis; one minor wording tweak at hil_review_report.</w:t>
            </w:r>
          </w:p>
        </w:tc>
      </w:tr>
      <w:tr>
        <w:tc>
          <w:tcPr>
            <w:tcW w:type="dxa" w:w="4703"/>
            <w:shd w:fill="1F3864"/>
          </w:tcPr>
          <w:p>
            <w:r/>
            <w:r>
              <w:rPr>
                <w:b/>
                <w:i w:val="0"/>
                <w:color w:val="FFFFFF"/>
                <w:sz w:val="18"/>
              </w:rPr>
              <w:t>Verdict &amp; Rationale</w:t>
            </w:r>
          </w:p>
        </w:tc>
        <w:tc>
          <w:tcPr>
            <w:tcW w:type="dxa" w:w="4703"/>
            <w:shd w:fill="D6E4F0"/>
          </w:tcPr>
          <w:p>
            <w:r/>
            <w:r>
              <w:rPr>
                <w:b w:val="0"/>
                <w:i w:val="0"/>
                <w:sz w:val="18"/>
              </w:rPr>
              <w:t>Pass. All data retrieved correctly, health score matched manual assessment (Green), risk flags appropriate (none), report at professional standard. The only edit was a minor wording preference — not a correction of substance.</w:t>
            </w:r>
          </w:p>
        </w:tc>
      </w:tr>
      <w:tr>
        <w:tc>
          <w:tcPr>
            <w:tcW w:type="dxa" w:w="4703"/>
            <w:shd w:fill="1F3864"/>
          </w:tcPr>
          <w:p>
            <w:r/>
            <w:r>
              <w:rPr>
                <w:b/>
                <w:i w:val="0"/>
                <w:color w:val="FFFFFF"/>
                <w:sz w:val="18"/>
              </w:rPr>
              <w:t>Issues &amp; Notes</w:t>
            </w:r>
          </w:p>
        </w:tc>
        <w:tc>
          <w:tcPr>
            <w:tcW w:type="dxa" w:w="4703"/>
            <w:shd w:fill="D6E4F0"/>
          </w:tcPr>
          <w:p>
            <w:r/>
            <w:r>
              <w:rPr>
                <w:b w:val="0"/>
                <w:i w:val="0"/>
                <w:sz w:val="18"/>
              </w:rPr>
              <w:t>Exec summary slightly generic — led with 'account remains healthy' instead of the 15% usage increase as the headline. Minor quality gap in narrative framing, not a correctness issue. Consider adding prompt guidance to lead with the most significant data point.</w:t>
            </w:r>
          </w:p>
        </w:tc>
      </w:tr>
      <w:tr>
        <w:tc>
          <w:tcPr>
            <w:tcW w:type="dxa" w:w="4703"/>
            <w:shd w:fill="1F3864"/>
          </w:tcPr>
          <w:p>
            <w:r/>
            <w:r>
              <w:rPr>
                <w:b/>
                <w:i w:val="0"/>
                <w:color w:val="FFFFFF"/>
                <w:sz w:val="18"/>
              </w:rPr>
              <w:t>HIL Checkpoint Edits</w:t>
            </w:r>
          </w:p>
        </w:tc>
        <w:tc>
          <w:tcPr>
            <w:tcW w:type="dxa" w:w="4703"/>
            <w:shd w:fill="D6E4F0"/>
          </w:tcPr>
          <w:p>
            <w:r/>
            <w:r>
              <w:rPr>
                <w:b w:val="0"/>
                <w:i w:val="0"/>
                <w:sz w:val="18"/>
              </w:rPr>
              <w:t>hil_review_analysis: none. hil_review_report: minor tweak (phrasing preference).</w:t>
            </w:r>
          </w:p>
        </w:tc>
      </w:tr>
    </w:tbl>
    <w:p>
      <w:pPr>
        <w:pStyle w:val="Heading2"/>
      </w:pPr>
      <w:r>
        <w:t>9.3 Test Case 2: At-Risk Account</w:t>
      </w:r>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r/>
            <w:r>
              <w:rPr>
                <w:b/>
                <w:i w:val="0"/>
                <w:color w:val="FFFFFF"/>
                <w:sz w:val="18"/>
              </w:rPr>
              <w:t>Input</w:t>
            </w:r>
          </w:p>
        </w:tc>
        <w:tc>
          <w:tcPr>
            <w:tcW w:type="dxa" w:w="4703"/>
            <w:shd w:fill="D6E4F0"/>
          </w:tcPr>
          <w:p>
            <w:r/>
            <w:r>
              <w:rPr>
                <w:b w:val="0"/>
                <w:i w:val="0"/>
                <w:sz w:val="18"/>
              </w:rPr>
              <w:t>account_id: GLOBEX-042, Q4 data. Usage down 30% QoQ, 3 open P1 tickets, renewal in 60 days, negative Slack sentiment including frustrated messages from the VP of Engineering.</w:t>
            </w:r>
          </w:p>
        </w:tc>
      </w:tr>
      <w:tr>
        <w:tc>
          <w:tcPr>
            <w:tcW w:type="dxa" w:w="4703"/>
            <w:shd w:fill="1F3864"/>
          </w:tcPr>
          <w:p>
            <w:r/>
            <w:r>
              <w:rPr>
                <w:b/>
                <w:i w:val="0"/>
                <w:color w:val="FFFFFF"/>
                <w:sz w:val="18"/>
              </w:rPr>
              <w:t>Expected Behaviour</w:t>
            </w:r>
          </w:p>
        </w:tc>
        <w:tc>
          <w:tcPr>
            <w:tcW w:type="dxa" w:w="4703"/>
            <w:shd w:fill="D6E4F0"/>
          </w:tcPr>
          <w:p>
            <w:r/>
            <w:r>
              <w:rPr>
                <w:b w:val="0"/>
                <w:i w:val="0"/>
                <w:sz w:val="18"/>
              </w:rPr>
              <w:t>Agent flags Red or Amber health score. Identifies churn risk with specific evidence (usage decline, P1 tickets, negative sentiment). Surfaces the 60-day renewal as a risk amplifier. Recognises executive-level frustration as higher risk than end-user complaints.</w:t>
            </w:r>
          </w:p>
        </w:tc>
      </w:tr>
      <w:tr>
        <w:tc>
          <w:tcPr>
            <w:tcW w:type="dxa" w:w="4703"/>
            <w:shd w:fill="1F3864"/>
          </w:tcPr>
          <w:p>
            <w:r/>
            <w:r>
              <w:rPr>
                <w:b/>
                <w:i w:val="0"/>
                <w:color w:val="FFFFFF"/>
                <w:sz w:val="18"/>
              </w:rPr>
              <w:t>Actual Behaviour</w:t>
            </w:r>
          </w:p>
        </w:tc>
        <w:tc>
          <w:tcPr>
            <w:tcW w:type="dxa" w:w="4703"/>
            <w:shd w:fill="D6E4F0"/>
          </w:tcPr>
          <w:p>
            <w:r/>
            <w:r>
              <w:rPr>
                <w:b w:val="0"/>
                <w:i w:val="0"/>
                <w:sz w:val="18"/>
              </w:rPr>
              <w:t>Agent correctly scored Red, identified churn risk, and cited usage decline and open P1s. However, sentiment analysis scored 'Needs Attention' instead of 'Critical' — the SENTIMENT_ANALYSIS_PROMPT treated all messages with equal weight regardless of stakeholder seniority. Report did not distinguish between end-user grumbles and executive-level frustration.</w:t>
            </w:r>
          </w:p>
        </w:tc>
      </w:tr>
      <w:tr>
        <w:tc>
          <w:tcPr>
            <w:tcW w:type="dxa" w:w="4703"/>
            <w:shd w:fill="1F3864"/>
          </w:tcPr>
          <w:p>
            <w:r/>
            <w:r>
              <w:rPr>
                <w:b/>
                <w:i w:val="0"/>
                <w:color w:val="FFFFFF"/>
                <w:sz w:val="18"/>
              </w:rPr>
              <w:t>Verdict &amp; Rationale</w:t>
            </w:r>
          </w:p>
        </w:tc>
        <w:tc>
          <w:tcPr>
            <w:tcW w:type="dxa" w:w="4703"/>
            <w:shd w:fill="D6E4F0"/>
          </w:tcPr>
          <w:p>
            <w:r/>
            <w:r>
              <w:rPr>
                <w:b w:val="0"/>
                <w:i w:val="0"/>
                <w:sz w:val="18"/>
              </w:rPr>
              <w:t>Partial. Health score and churn risk identification were correct (Red, with usage and ticket evidence), but sentiment severity was underrated. The prompt treats all Slack messages equally — a frustrated VP and a frustrated junior user produce the same signal. For this account the other signals compensated, but for a borderline account this gap would produce the wrong verdict.</w:t>
            </w:r>
          </w:p>
        </w:tc>
      </w:tr>
      <w:tr>
        <w:tc>
          <w:tcPr>
            <w:tcW w:type="dxa" w:w="4703"/>
            <w:shd w:fill="1F3864"/>
          </w:tcPr>
          <w:p>
            <w:r/>
            <w:r>
              <w:rPr>
                <w:b/>
                <w:i w:val="0"/>
                <w:color w:val="FFFFFF"/>
                <w:sz w:val="18"/>
              </w:rPr>
              <w:t>Issues &amp; Notes</w:t>
            </w:r>
          </w:p>
        </w:tc>
        <w:tc>
          <w:tcPr>
            <w:tcW w:type="dxa" w:w="4703"/>
            <w:shd w:fill="D6E4F0"/>
          </w:tcPr>
          <w:p>
            <w:r/>
            <w:r>
              <w:rPr>
                <w:b w:val="0"/>
                <w:i w:val="0"/>
                <w:sz w:val="18"/>
              </w:rPr>
              <w:t>Root cause: SENTIMENT_ANALYSIS_PROMPT has no instruction to weight by stakeholder role or seniority. Fixed in Iteration 1 by adding stakeholder weighting instructions. After fix, TC2 re-tested as Pass with sentiment correctly scored 'Critical.'</w:t>
            </w:r>
          </w:p>
        </w:tc>
      </w:tr>
      <w:tr>
        <w:tc>
          <w:tcPr>
            <w:tcW w:type="dxa" w:w="4703"/>
            <w:shd w:fill="1F3864"/>
          </w:tcPr>
          <w:p>
            <w:r/>
            <w:r>
              <w:rPr>
                <w:b/>
                <w:i w:val="0"/>
                <w:color w:val="FFFFFF"/>
                <w:sz w:val="18"/>
              </w:rPr>
              <w:t>HIL Checkpoint Edits</w:t>
            </w:r>
          </w:p>
        </w:tc>
        <w:tc>
          <w:tcPr>
            <w:tcW w:type="dxa" w:w="4703"/>
            <w:shd w:fill="D6E4F0"/>
          </w:tcPr>
          <w:p>
            <w:r/>
            <w:r>
              <w:rPr>
                <w:b w:val="0"/>
                <w:i w:val="0"/>
                <w:sz w:val="18"/>
              </w:rPr>
              <w:t>hil_review_analysis: significant corrections (sentiment underrated). hil_review_report: significant corrections (sentiment section needed rewriting).</w:t>
            </w:r>
          </w:p>
        </w:tc>
      </w:tr>
    </w:tbl>
    <w:p>
      <w:pPr>
        <w:pStyle w:val="Heading2"/>
      </w:pPr>
      <w:r>
        <w:t>9.4 Test Case 3: Data Gap</w:t>
      </w:r>
    </w:p>
    <w:p>
      <w:r>
        <w:rPr>
          <w:i/>
          <w:color w:val="606060"/>
          <w:sz w:val="20"/>
        </w:rPr>
        <w:t>[Record the results for your data gap / API failure test case. This case tests graceful degradation: does the agent flag missing data explicitly, produce analysis from remaining sources, and avoid hallucinating? Document the specific error you simulated, how the agent detected it, and what the output looked like with the missing dimension.]</w:t>
      </w:r>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r/>
            <w:r>
              <w:rPr>
                <w:b/>
                <w:i w:val="0"/>
                <w:color w:val="FFFFFF"/>
                <w:sz w:val="18"/>
              </w:rPr>
              <w:t>Input</w:t>
            </w:r>
          </w:p>
        </w:tc>
        <w:tc>
          <w:tcPr>
            <w:tcW w:type="dxa" w:w="4703"/>
          </w:tcPr>
          <w:p>
            <w:r/>
            <w:r>
              <w:rPr>
                <w:b w:val="0"/>
                <w:i/>
                <w:sz w:val="18"/>
              </w:rPr>
              <w:t>Enter details for this test case</w:t>
            </w:r>
          </w:p>
        </w:tc>
      </w:tr>
      <w:tr>
        <w:tc>
          <w:tcPr>
            <w:tcW w:type="dxa" w:w="4703"/>
            <w:shd w:fill="1F3864"/>
          </w:tcPr>
          <w:p>
            <w:r/>
            <w:r>
              <w:rPr>
                <w:b/>
                <w:i w:val="0"/>
                <w:color w:val="FFFFFF"/>
                <w:sz w:val="18"/>
              </w:rPr>
              <w:t>Expected Behaviour</w:t>
            </w:r>
          </w:p>
        </w:tc>
        <w:tc>
          <w:tcPr>
            <w:tcW w:type="dxa" w:w="4703"/>
          </w:tcPr>
          <w:p>
            <w:r/>
            <w:r>
              <w:rPr>
                <w:b w:val="0"/>
                <w:i/>
                <w:sz w:val="18"/>
              </w:rPr>
              <w:t>Enter details for this test case</w:t>
            </w:r>
          </w:p>
        </w:tc>
      </w:tr>
      <w:tr>
        <w:tc>
          <w:tcPr>
            <w:tcW w:type="dxa" w:w="4703"/>
            <w:shd w:fill="1F3864"/>
          </w:tcPr>
          <w:p>
            <w:r/>
            <w:r>
              <w:rPr>
                <w:b/>
                <w:i w:val="0"/>
                <w:color w:val="FFFFFF"/>
                <w:sz w:val="18"/>
              </w:rPr>
              <w:t>Actual Behaviour</w:t>
            </w:r>
          </w:p>
        </w:tc>
        <w:tc>
          <w:tcPr>
            <w:tcW w:type="dxa" w:w="4703"/>
          </w:tcPr>
          <w:p>
            <w:r/>
            <w:r>
              <w:rPr>
                <w:b w:val="0"/>
                <w:i/>
                <w:sz w:val="18"/>
              </w:rPr>
              <w:t>Enter details for this test case</w:t>
            </w:r>
          </w:p>
        </w:tc>
      </w:tr>
      <w:tr>
        <w:tc>
          <w:tcPr>
            <w:tcW w:type="dxa" w:w="4703"/>
            <w:shd w:fill="1F3864"/>
          </w:tcPr>
          <w:p>
            <w:r/>
            <w:r>
              <w:rPr>
                <w:b/>
                <w:i w:val="0"/>
                <w:color w:val="FFFFFF"/>
                <w:sz w:val="18"/>
              </w:rPr>
              <w:t>Verdict &amp; Rationale</w:t>
            </w:r>
          </w:p>
        </w:tc>
        <w:tc>
          <w:tcPr>
            <w:tcW w:type="dxa" w:w="4703"/>
          </w:tcPr>
          <w:p>
            <w:r/>
            <w:r>
              <w:rPr>
                <w:b w:val="0"/>
                <w:i/>
                <w:sz w:val="18"/>
              </w:rPr>
              <w:t>Enter details for this test case</w:t>
            </w:r>
          </w:p>
        </w:tc>
      </w:tr>
      <w:tr>
        <w:tc>
          <w:tcPr>
            <w:tcW w:type="dxa" w:w="4703"/>
            <w:shd w:fill="1F3864"/>
          </w:tcPr>
          <w:p>
            <w:r/>
            <w:r>
              <w:rPr>
                <w:b/>
                <w:i w:val="0"/>
                <w:color w:val="FFFFFF"/>
                <w:sz w:val="18"/>
              </w:rPr>
              <w:t>Issues &amp; Notes</w:t>
            </w:r>
          </w:p>
        </w:tc>
        <w:tc>
          <w:tcPr>
            <w:tcW w:type="dxa" w:w="4703"/>
          </w:tcPr>
          <w:p>
            <w:r/>
            <w:r>
              <w:rPr>
                <w:b w:val="0"/>
                <w:i/>
                <w:sz w:val="18"/>
              </w:rPr>
              <w:t>Enter details for this test case</w:t>
            </w:r>
          </w:p>
        </w:tc>
      </w:tr>
      <w:tr>
        <w:tc>
          <w:tcPr>
            <w:tcW w:type="dxa" w:w="4703"/>
            <w:shd w:fill="1F3864"/>
          </w:tcPr>
          <w:p>
            <w:r/>
            <w:r>
              <w:rPr>
                <w:b/>
                <w:i w:val="0"/>
                <w:color w:val="FFFFFF"/>
                <w:sz w:val="18"/>
              </w:rPr>
              <w:t>HIL Checkpoint Edits</w:t>
            </w:r>
          </w:p>
        </w:tc>
        <w:tc>
          <w:tcPr>
            <w:tcW w:type="dxa" w:w="4703"/>
          </w:tcPr>
          <w:p>
            <w:r/>
            <w:r>
              <w:rPr>
                <w:b w:val="0"/>
                <w:i/>
                <w:sz w:val="18"/>
              </w:rPr>
              <w:t>Enter details for this test case</w:t>
            </w:r>
          </w:p>
        </w:tc>
      </w:tr>
    </w:tbl>
    <w:p>
      <w:pPr>
        <w:pStyle w:val="Heading2"/>
      </w:pPr>
      <w:r>
        <w:t>9.5 Test Case 4: Sparse Data</w:t>
      </w:r>
    </w:p>
    <w:p>
      <w:r>
        <w:rPr>
          <w:i/>
          <w:color w:val="606060"/>
          <w:sz w:val="20"/>
        </w:rPr>
        <w:t>[Record the results for your sparse data / new account test case. This case tests whether the agent over-interprets limited data. Document whether the agent applied appropriate confidence qualifiers (e.g., 'Insufficient Data'), avoided extrapolating trends from minimal history, and recommended reassessment after more data accumulates.]</w:t>
      </w:r>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r/>
            <w:r>
              <w:rPr>
                <w:b/>
                <w:i w:val="0"/>
                <w:color w:val="FFFFFF"/>
                <w:sz w:val="18"/>
              </w:rPr>
              <w:t>Input</w:t>
            </w:r>
          </w:p>
        </w:tc>
        <w:tc>
          <w:tcPr>
            <w:tcW w:type="dxa" w:w="4703"/>
          </w:tcPr>
          <w:p>
            <w:r/>
            <w:r>
              <w:rPr>
                <w:b w:val="0"/>
                <w:i/>
                <w:sz w:val="18"/>
              </w:rPr>
              <w:t>Enter details for this test case</w:t>
            </w:r>
          </w:p>
        </w:tc>
      </w:tr>
      <w:tr>
        <w:tc>
          <w:tcPr>
            <w:tcW w:type="dxa" w:w="4703"/>
            <w:shd w:fill="1F3864"/>
          </w:tcPr>
          <w:p>
            <w:r/>
            <w:r>
              <w:rPr>
                <w:b/>
                <w:i w:val="0"/>
                <w:color w:val="FFFFFF"/>
                <w:sz w:val="18"/>
              </w:rPr>
              <w:t>Expected Behaviour</w:t>
            </w:r>
          </w:p>
        </w:tc>
        <w:tc>
          <w:tcPr>
            <w:tcW w:type="dxa" w:w="4703"/>
          </w:tcPr>
          <w:p>
            <w:r/>
            <w:r>
              <w:rPr>
                <w:b w:val="0"/>
                <w:i/>
                <w:sz w:val="18"/>
              </w:rPr>
              <w:t>Enter details for this test case</w:t>
            </w:r>
          </w:p>
        </w:tc>
      </w:tr>
      <w:tr>
        <w:tc>
          <w:tcPr>
            <w:tcW w:type="dxa" w:w="4703"/>
            <w:shd w:fill="1F3864"/>
          </w:tcPr>
          <w:p>
            <w:r/>
            <w:r>
              <w:rPr>
                <w:b/>
                <w:i w:val="0"/>
                <w:color w:val="FFFFFF"/>
                <w:sz w:val="18"/>
              </w:rPr>
              <w:t>Actual Behaviour</w:t>
            </w:r>
          </w:p>
        </w:tc>
        <w:tc>
          <w:tcPr>
            <w:tcW w:type="dxa" w:w="4703"/>
          </w:tcPr>
          <w:p>
            <w:r/>
            <w:r>
              <w:rPr>
                <w:b w:val="0"/>
                <w:i/>
                <w:sz w:val="18"/>
              </w:rPr>
              <w:t>Enter details for this test case</w:t>
            </w:r>
          </w:p>
        </w:tc>
      </w:tr>
      <w:tr>
        <w:tc>
          <w:tcPr>
            <w:tcW w:type="dxa" w:w="4703"/>
            <w:shd w:fill="1F3864"/>
          </w:tcPr>
          <w:p>
            <w:r/>
            <w:r>
              <w:rPr>
                <w:b/>
                <w:i w:val="0"/>
                <w:color w:val="FFFFFF"/>
                <w:sz w:val="18"/>
              </w:rPr>
              <w:t>Verdict &amp; Rationale</w:t>
            </w:r>
          </w:p>
        </w:tc>
        <w:tc>
          <w:tcPr>
            <w:tcW w:type="dxa" w:w="4703"/>
          </w:tcPr>
          <w:p>
            <w:r/>
            <w:r>
              <w:rPr>
                <w:b w:val="0"/>
                <w:i/>
                <w:sz w:val="18"/>
              </w:rPr>
              <w:t>Enter details for this test case</w:t>
            </w:r>
          </w:p>
        </w:tc>
      </w:tr>
      <w:tr>
        <w:tc>
          <w:tcPr>
            <w:tcW w:type="dxa" w:w="4703"/>
            <w:shd w:fill="1F3864"/>
          </w:tcPr>
          <w:p>
            <w:r/>
            <w:r>
              <w:rPr>
                <w:b/>
                <w:i w:val="0"/>
                <w:color w:val="FFFFFF"/>
                <w:sz w:val="18"/>
              </w:rPr>
              <w:t>Issues &amp; Notes</w:t>
            </w:r>
          </w:p>
        </w:tc>
        <w:tc>
          <w:tcPr>
            <w:tcW w:type="dxa" w:w="4703"/>
          </w:tcPr>
          <w:p>
            <w:r/>
            <w:r>
              <w:rPr>
                <w:b w:val="0"/>
                <w:i/>
                <w:sz w:val="18"/>
              </w:rPr>
              <w:t>Enter details for this test case</w:t>
            </w:r>
          </w:p>
        </w:tc>
      </w:tr>
      <w:tr>
        <w:tc>
          <w:tcPr>
            <w:tcW w:type="dxa" w:w="4703"/>
            <w:shd w:fill="1F3864"/>
          </w:tcPr>
          <w:p>
            <w:r/>
            <w:r>
              <w:rPr>
                <w:b/>
                <w:i w:val="0"/>
                <w:color w:val="FFFFFF"/>
                <w:sz w:val="18"/>
              </w:rPr>
              <w:t>HIL Checkpoint Edits</w:t>
            </w:r>
          </w:p>
        </w:tc>
        <w:tc>
          <w:tcPr>
            <w:tcW w:type="dxa" w:w="4703"/>
          </w:tcPr>
          <w:p>
            <w:r/>
            <w:r>
              <w:rPr>
                <w:b w:val="0"/>
                <w:i/>
                <w:sz w:val="18"/>
              </w:rPr>
              <w:t>Enter details for this test case</w:t>
            </w:r>
          </w:p>
        </w:tc>
      </w:tr>
    </w:tbl>
    <w:p>
      <w:pPr>
        <w:pStyle w:val="Heading2"/>
      </w:pPr>
      <w:r>
        <w:t>9.6 Test Case 5: Complex Account</w:t>
      </w:r>
    </w:p>
    <w:p>
      <w:r>
        <w:rPr>
          <w:sz w:val="20"/>
        </w:rPr>
        <w:t>This example demonstrates how to document a Fail verdict — the most complex type of result to record. Fail verdicts require documenting not just what went wrong, but why the agent structurally cannot produce the right output and which upstream stage needs to change.</w:t>
      </w:r>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r/>
            <w:r>
              <w:rPr>
                <w:b/>
                <w:i w:val="0"/>
                <w:color w:val="FFFFFF"/>
                <w:sz w:val="18"/>
              </w:rPr>
              <w:t>Input</w:t>
            </w:r>
          </w:p>
        </w:tc>
        <w:tc>
          <w:tcPr>
            <w:tcW w:type="dxa" w:w="4703"/>
            <w:shd w:fill="D6E4F0"/>
          </w:tcPr>
          <w:p>
            <w:r/>
            <w:r>
              <w:rPr>
                <w:b w:val="0"/>
                <w:i w:val="0"/>
                <w:sz w:val="18"/>
              </w:rPr>
              <w:t>account_id: NEXUS-200, Q4 data. Enterprise tier, two products: Platform API (48% DAU/MAU, 72% adoption, 18K API calls/month — above benchmarks) and Analytics Dashboard (15% DAU/MAU, 28% adoption, down 22% QoQ — below benchmarks). 2 open P3 tickets on Analytics Dashboard. Sentiment split: engineering champion positive (Platform API), business analysts frustrated (Analytics Dashboard). Renewal in 120 days.</w:t>
            </w:r>
          </w:p>
        </w:tc>
      </w:tr>
      <w:tr>
        <w:tc>
          <w:tcPr>
            <w:tcW w:type="dxa" w:w="4703"/>
            <w:shd w:fill="1F3864"/>
          </w:tcPr>
          <w:p>
            <w:r/>
            <w:r>
              <w:rPr>
                <w:b/>
                <w:i w:val="0"/>
                <w:color w:val="FFFFFF"/>
                <w:sz w:val="18"/>
              </w:rPr>
              <w:t>Expected Behaviour</w:t>
            </w:r>
          </w:p>
        </w:tc>
        <w:tc>
          <w:tcPr>
            <w:tcW w:type="dxa" w:w="4703"/>
            <w:shd w:fill="D6E4F0"/>
          </w:tcPr>
          <w:p>
            <w:r/>
            <w:r>
              <w:rPr>
                <w:b w:val="0"/>
                <w:i w:val="0"/>
                <w:sz w:val="18"/>
              </w:rPr>
              <w:t>Agent surfaces per-product divergence — Platform API healthy, Analytics Dashboard critical. Report has separate product sections. Recommends product-specific actions (immediate Analytics Dashboard intervention). Health score Amber, justification anchored to the specific product risk.</w:t>
            </w:r>
          </w:p>
        </w:tc>
      </w:tr>
      <w:tr>
        <w:tc>
          <w:tcPr>
            <w:tcW w:type="dxa" w:w="4703"/>
            <w:shd w:fill="1F3864"/>
          </w:tcPr>
          <w:p>
            <w:r/>
            <w:r>
              <w:rPr>
                <w:b/>
                <w:i w:val="0"/>
                <w:color w:val="FFFFFF"/>
                <w:sz w:val="18"/>
              </w:rPr>
              <w:t>Actual Behaviour</w:t>
            </w:r>
          </w:p>
        </w:tc>
        <w:tc>
          <w:tcPr>
            <w:tcW w:type="dxa" w:w="4703"/>
            <w:shd w:fill="D6E4F0"/>
          </w:tcPr>
          <w:p>
            <w:r/>
            <w:r>
              <w:rPr>
                <w:b w:val="0"/>
                <w:i w:val="0"/>
                <w:sz w:val="18"/>
              </w:rPr>
              <w:t>Agent produced a single blended usage score ('Needs Attention'). Details mentioned 'mixed adoption signals' but did not identify which product was declining. Platform API's strong metrics pulled blended averages up (31.5% DAU/MAU, 50% adoption), masking Analytics Dashboard's 15% DAU/MAU and 28% adoption. Report had one blended paragraph. Recommendations were generic: 'monitor usage trends and schedule a check-in.'</w:t>
            </w:r>
          </w:p>
        </w:tc>
      </w:tr>
      <w:tr>
        <w:tc>
          <w:tcPr>
            <w:tcW w:type="dxa" w:w="4703"/>
            <w:shd w:fill="1F3864"/>
          </w:tcPr>
          <w:p>
            <w:r/>
            <w:r>
              <w:rPr>
                <w:b/>
                <w:i w:val="0"/>
                <w:color w:val="FFFFFF"/>
                <w:sz w:val="18"/>
              </w:rPr>
              <w:t>Verdict &amp; Rationale</w:t>
            </w:r>
          </w:p>
        </w:tc>
        <w:tc>
          <w:tcPr>
            <w:tcW w:type="dxa" w:w="4703"/>
            <w:shd w:fill="D6E4F0"/>
          </w:tcPr>
          <w:p>
            <w:r/>
            <w:r>
              <w:rPr>
                <w:b w:val="0"/>
                <w:i w:val="0"/>
                <w:sz w:val="18"/>
              </w:rPr>
              <w:t>Fail. The agent cannot represent per-product divergence because the state schema has one usage_analysis field — this is a structural limitation, not an analysis error. The prompt analysed the combined data it received and produced a reasonable single-score assessment. The root cause is Scope Step 7, which describes a single 'Assess product engagement' step with no per-product dimension. A blended report would not trigger the needed action — a user reading 'Needs Attention' with generic recommendations would miss the critical per-product divergence.</w:t>
            </w:r>
          </w:p>
        </w:tc>
      </w:tr>
      <w:tr>
        <w:tc>
          <w:tcPr>
            <w:tcW w:type="dxa" w:w="4703"/>
            <w:shd w:fill="1F3864"/>
          </w:tcPr>
          <w:p>
            <w:r/>
            <w:r>
              <w:rPr>
                <w:b/>
                <w:i w:val="0"/>
                <w:color w:val="FFFFFF"/>
                <w:sz w:val="18"/>
              </w:rPr>
              <w:t>Issues &amp; Notes</w:t>
            </w:r>
          </w:p>
        </w:tc>
        <w:tc>
          <w:tcPr>
            <w:tcW w:type="dxa" w:w="4703"/>
            <w:shd w:fill="D6E4F0"/>
          </w:tcPr>
          <w:p>
            <w:r/>
            <w:r>
              <w:rPr>
                <w:b w:val="0"/>
                <w:i w:val="0"/>
                <w:sz w:val="18"/>
              </w:rPr>
              <w:t>Root cause traced via systematic elimination: Tool ✓ (correct data for both products), Prompt ✓ (reasonable assessment given combined input), Graph — partial (single usage call, but consequence of deeper problem), Scope ✗ (Step 7 has no per-product dimension). Fixed in Iteration 2 via cross-stage cascade: Scope Step 7 → Design state schema → Build node + prompts. After fix, TC5 re-tested as Pass with per-product sections.</w:t>
            </w:r>
          </w:p>
        </w:tc>
      </w:tr>
      <w:tr>
        <w:tc>
          <w:tcPr>
            <w:tcW w:type="dxa" w:w="4703"/>
            <w:shd w:fill="1F3864"/>
          </w:tcPr>
          <w:p>
            <w:r/>
            <w:r>
              <w:rPr>
                <w:b/>
                <w:i w:val="0"/>
                <w:color w:val="FFFFFF"/>
                <w:sz w:val="18"/>
              </w:rPr>
              <w:t>HIL Checkpoint Edits</w:t>
            </w:r>
          </w:p>
        </w:tc>
        <w:tc>
          <w:tcPr>
            <w:tcW w:type="dxa" w:w="4703"/>
            <w:shd w:fill="D6E4F0"/>
          </w:tcPr>
          <w:p>
            <w:r/>
            <w:r>
              <w:rPr>
                <w:b w:val="0"/>
                <w:i w:val="0"/>
                <w:sz w:val="18"/>
              </w:rPr>
              <w:t>hil_review_analysis: complete rewrite required (had to manually add per-product context). hil_review_report: complete rewrite required (blended paragraph replaced with product sections).</w:t>
            </w:r>
          </w:p>
        </w:tc>
      </w:tr>
    </w:tbl>
    <w:p>
      <w:pPr>
        <w:ind w:left="567"/>
      </w:pPr>
      <w:r>
        <w:rPr>
          <w:b/>
          <w:color w:val="C62828"/>
          <w:sz w:val="20"/>
        </w:rPr>
        <w:t xml:space="preserve">WARNING: </w:t>
      </w:r>
      <w:r>
        <w:rPr>
          <w:sz w:val="20"/>
        </w:rPr>
        <w:t>Iterating on prompts without tracking what you changed. Prompt tuning is empirical. If you tweak a prompt and re-run without recording the change and result, you will lose track of what works and end up going in circles. Every change gets an iteration log entry.</w:t>
      </w:r>
    </w:p>
    <w:p>
      <w:r>
        <w:br w:type="page"/>
      </w:r>
    </w:p>
    <w:p>
      <w:pPr>
        <w:pStyle w:val="Heading1"/>
      </w:pPr>
      <w:r>
        <w:t>10. Iteration Log Narratives</w:t>
      </w:r>
    </w:p>
    <w:p>
      <w:r>
        <w:rPr>
          <w:sz w:val="20"/>
        </w:rPr>
        <w:t>This section records each iteration cycle: what triggered it, how you diagnosed the root cause, what you changed, and the retest results. The summary table provides a tracking view; the narrative subsections provide the diagnostic detail.</w:t>
      </w:r>
    </w:p>
    <w:p>
      <w:pPr>
        <w:pStyle w:val="Heading2"/>
      </w:pPr>
      <w:r>
        <w:t>10.1 Iteration Summary</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F3864"/>
          </w:tcPr>
          <w:p>
            <w:r/>
            <w:r>
              <w:rPr>
                <w:b/>
                <w:i w:val="0"/>
                <w:color w:val="FFFFFF"/>
                <w:sz w:val="18"/>
              </w:rPr>
              <w:t>Iteration</w:t>
            </w:r>
          </w:p>
        </w:tc>
        <w:tc>
          <w:tcPr>
            <w:tcW w:type="dxa" w:w="1344"/>
            <w:shd w:fill="1F3864"/>
          </w:tcPr>
          <w:p>
            <w:r/>
            <w:r>
              <w:rPr>
                <w:b/>
                <w:i w:val="0"/>
                <w:color w:val="FFFFFF"/>
                <w:sz w:val="18"/>
              </w:rPr>
              <w:t>Date</w:t>
            </w:r>
          </w:p>
        </w:tc>
        <w:tc>
          <w:tcPr>
            <w:tcW w:type="dxa" w:w="1344"/>
            <w:shd w:fill="1F3864"/>
          </w:tcPr>
          <w:p>
            <w:r/>
            <w:r>
              <w:rPr>
                <w:b/>
                <w:i w:val="0"/>
                <w:color w:val="FFFFFF"/>
                <w:sz w:val="18"/>
              </w:rPr>
              <w:t>Trigger</w:t>
            </w:r>
          </w:p>
        </w:tc>
        <w:tc>
          <w:tcPr>
            <w:tcW w:type="dxa" w:w="1344"/>
            <w:shd w:fill="1F3864"/>
          </w:tcPr>
          <w:p>
            <w:r/>
            <w:r>
              <w:rPr>
                <w:b/>
                <w:i w:val="0"/>
                <w:color w:val="FFFFFF"/>
                <w:sz w:val="18"/>
              </w:rPr>
              <w:t>Failure Category</w:t>
            </w:r>
          </w:p>
        </w:tc>
        <w:tc>
          <w:tcPr>
            <w:tcW w:type="dxa" w:w="1344"/>
            <w:shd w:fill="1F3864"/>
          </w:tcPr>
          <w:p>
            <w:r/>
            <w:r>
              <w:rPr>
                <w:b/>
                <w:i w:val="0"/>
                <w:color w:val="FFFFFF"/>
                <w:sz w:val="18"/>
              </w:rPr>
              <w:t>Files Modified</w:t>
            </w:r>
          </w:p>
        </w:tc>
        <w:tc>
          <w:tcPr>
            <w:tcW w:type="dxa" w:w="1344"/>
            <w:shd w:fill="1F3864"/>
          </w:tcPr>
          <w:p>
            <w:r/>
            <w:r>
              <w:rPr>
                <w:b/>
                <w:i w:val="0"/>
                <w:color w:val="FFFFFF"/>
                <w:sz w:val="18"/>
              </w:rPr>
              <w:t>Regression Check</w:t>
            </w:r>
          </w:p>
        </w:tc>
        <w:tc>
          <w:tcPr>
            <w:tcW w:type="dxa" w:w="1344"/>
            <w:shd w:fill="1F3864"/>
          </w:tcPr>
          <w:p>
            <w:r/>
            <w:r>
              <w:rPr>
                <w:b/>
                <w:i w:val="0"/>
                <w:color w:val="FFFFFF"/>
                <w:sz w:val="18"/>
              </w:rPr>
              <w:t>Result</w:t>
            </w:r>
          </w:p>
        </w:tc>
      </w:tr>
      <w:tr>
        <w:tc>
          <w:tcPr>
            <w:tcW w:type="dxa" w:w="1344"/>
            <w:shd w:fill="D6E4F0"/>
          </w:tcPr>
          <w:p>
            <w:r/>
            <w:r>
              <w:rPr>
                <w:b/>
                <w:i w:val="0"/>
                <w:sz w:val="16"/>
              </w:rPr>
              <w:t>1</w:t>
            </w:r>
          </w:p>
        </w:tc>
        <w:tc>
          <w:tcPr>
            <w:tcW w:type="dxa" w:w="1344"/>
            <w:shd w:fill="D6E4F0"/>
          </w:tcPr>
          <w:p>
            <w:r/>
            <w:r>
              <w:rPr>
                <w:b w:val="0"/>
                <w:i w:val="0"/>
                <w:sz w:val="16"/>
              </w:rPr>
              <w:t>2026-03-15</w:t>
            </w:r>
          </w:p>
        </w:tc>
        <w:tc>
          <w:tcPr>
            <w:tcW w:type="dxa" w:w="1344"/>
            <w:shd w:fill="D6E4F0"/>
          </w:tcPr>
          <w:p>
            <w:r/>
            <w:r>
              <w:rPr>
                <w:b w:val="0"/>
                <w:i w:val="0"/>
                <w:sz w:val="16"/>
              </w:rPr>
              <w:t>TC2: Sentiment underrated (Needs Attention vs Critical)</w:t>
            </w:r>
          </w:p>
        </w:tc>
        <w:tc>
          <w:tcPr>
            <w:tcW w:type="dxa" w:w="1344"/>
            <w:shd w:fill="D6E4F0"/>
          </w:tcPr>
          <w:p>
            <w:r/>
            <w:r>
              <w:rPr>
                <w:b w:val="0"/>
                <w:i w:val="0"/>
                <w:sz w:val="16"/>
              </w:rPr>
              <w:t>Prompt</w:t>
            </w:r>
          </w:p>
        </w:tc>
        <w:tc>
          <w:tcPr>
            <w:tcW w:type="dxa" w:w="1344"/>
            <w:shd w:fill="D6E4F0"/>
          </w:tcPr>
          <w:p>
            <w:r/>
            <w:r>
              <w:rPr>
                <w:b w:val="0"/>
                <w:i w:val="0"/>
                <w:sz w:val="16"/>
              </w:rPr>
              <w:t>prompts.py (SENTIMENT_ANALYSIS_PROMPT)</w:t>
            </w:r>
          </w:p>
        </w:tc>
        <w:tc>
          <w:tcPr>
            <w:tcW w:type="dxa" w:w="1344"/>
            <w:shd w:fill="D6E4F0"/>
          </w:tcPr>
          <w:p>
            <w:r/>
            <w:r>
              <w:rPr>
                <w:b w:val="0"/>
                <w:i w:val="0"/>
                <w:sz w:val="16"/>
              </w:rPr>
              <w:t>TC1, TC3, TC4: no regression</w:t>
            </w:r>
          </w:p>
        </w:tc>
        <w:tc>
          <w:tcPr>
            <w:tcW w:type="dxa" w:w="1344"/>
            <w:shd w:fill="D6E4F0"/>
          </w:tcPr>
          <w:p>
            <w:r/>
            <w:r>
              <w:rPr>
                <w:b w:val="0"/>
                <w:i w:val="0"/>
                <w:sz w:val="16"/>
              </w:rPr>
              <w:t>TC2: Partial → Pass. 4 Pass, 1 Fail.</w:t>
            </w:r>
          </w:p>
        </w:tc>
      </w:tr>
      <w:tr>
        <w:tc>
          <w:tcPr>
            <w:tcW w:type="dxa" w:w="1344"/>
            <w:shd w:fill="D6E4F0"/>
          </w:tcPr>
          <w:p>
            <w:r/>
            <w:r>
              <w:rPr>
                <w:b/>
                <w:i w:val="0"/>
                <w:sz w:val="16"/>
              </w:rPr>
              <w:t>2</w:t>
            </w:r>
          </w:p>
        </w:tc>
        <w:tc>
          <w:tcPr>
            <w:tcW w:type="dxa" w:w="1344"/>
            <w:shd w:fill="D6E4F0"/>
          </w:tcPr>
          <w:p>
            <w:r/>
            <w:r>
              <w:rPr>
                <w:b w:val="0"/>
                <w:i w:val="0"/>
                <w:sz w:val="16"/>
              </w:rPr>
              <w:t>2026-03-17</w:t>
            </w:r>
          </w:p>
        </w:tc>
        <w:tc>
          <w:tcPr>
            <w:tcW w:type="dxa" w:w="1344"/>
            <w:shd w:fill="D6E4F0"/>
          </w:tcPr>
          <w:p>
            <w:r/>
            <w:r>
              <w:rPr>
                <w:b w:val="0"/>
                <w:i w:val="0"/>
                <w:sz w:val="16"/>
              </w:rPr>
              <w:t>TC5: Blended score masked per-product divergence</w:t>
            </w:r>
          </w:p>
        </w:tc>
        <w:tc>
          <w:tcPr>
            <w:tcW w:type="dxa" w:w="1344"/>
            <w:shd w:fill="D6E4F0"/>
          </w:tcPr>
          <w:p>
            <w:r/>
            <w:r>
              <w:rPr>
                <w:b w:val="0"/>
                <w:i w:val="0"/>
                <w:sz w:val="16"/>
              </w:rPr>
              <w:t>Scope</w:t>
            </w:r>
          </w:p>
        </w:tc>
        <w:tc>
          <w:tcPr>
            <w:tcW w:type="dxa" w:w="1344"/>
            <w:shd w:fill="D6E4F0"/>
          </w:tcPr>
          <w:p>
            <w:r/>
            <w:r>
              <w:rPr>
                <w:b w:val="0"/>
                <w:i w:val="0"/>
                <w:sz w:val="16"/>
              </w:rPr>
              <w:t>scope doc, design doc, state.py, nodes.py, prompts.py</w:t>
            </w:r>
          </w:p>
        </w:tc>
        <w:tc>
          <w:tcPr>
            <w:tcW w:type="dxa" w:w="1344"/>
            <w:shd w:fill="D6E4F0"/>
          </w:tcPr>
          <w:p>
            <w:r/>
            <w:r>
              <w:rPr>
                <w:b w:val="0"/>
                <w:i w:val="0"/>
                <w:sz w:val="16"/>
              </w:rPr>
              <w:t>TC1–TC4: no regression</w:t>
            </w:r>
          </w:p>
        </w:tc>
        <w:tc>
          <w:tcPr>
            <w:tcW w:type="dxa" w:w="1344"/>
            <w:shd w:fill="D6E4F0"/>
          </w:tcPr>
          <w:p>
            <w:r/>
            <w:r>
              <w:rPr>
                <w:b w:val="0"/>
                <w:i w:val="0"/>
                <w:sz w:val="16"/>
              </w:rPr>
              <w:t>TC5: Fail → Pass. All 5 Pass.</w:t>
            </w:r>
          </w:p>
        </w:tc>
      </w:tr>
      <w:tr>
        <w:tc>
          <w:tcPr>
            <w:tcW w:type="dxa" w:w="1344"/>
          </w:tcPr>
          <w:p>
            <w:r/>
            <w:r>
              <w:rPr>
                <w:b w:val="0"/>
                <w:i/>
                <w:sz w:val="16"/>
              </w:rPr>
              <w:t>3</w:t>
            </w:r>
          </w:p>
        </w:tc>
        <w:tc>
          <w:tcPr>
            <w:tcW w:type="dxa" w:w="1344"/>
          </w:tcPr>
          <w:p>
            <w:r/>
            <w:r>
              <w:rPr>
                <w:b w:val="0"/>
                <w:i/>
                <w:sz w:val="16"/>
              </w:rPr>
              <w:t>YYYY-MM-DD</w:t>
            </w:r>
          </w:p>
        </w:tc>
        <w:tc>
          <w:tcPr>
            <w:tcW w:type="dxa" w:w="1344"/>
          </w:tcPr>
          <w:p>
            <w:r/>
            <w:r>
              <w:rPr>
                <w:b w:val="0"/>
                <w:i/>
                <w:sz w:val="16"/>
              </w:rPr>
              <w:t>What triggered this iteration</w:t>
            </w:r>
          </w:p>
        </w:tc>
        <w:tc>
          <w:tcPr>
            <w:tcW w:type="dxa" w:w="1344"/>
          </w:tcPr>
          <w:p>
            <w:r/>
            <w:r>
              <w:rPr>
                <w:b w:val="0"/>
                <w:i/>
                <w:sz w:val="16"/>
              </w:rPr>
              <w:t>Tool/Prompt/Graph/Scope</w:t>
            </w:r>
          </w:p>
        </w:tc>
        <w:tc>
          <w:tcPr>
            <w:tcW w:type="dxa" w:w="1344"/>
          </w:tcPr>
          <w:p>
            <w:r/>
            <w:r>
              <w:rPr>
                <w:b w:val="0"/>
                <w:i/>
                <w:sz w:val="16"/>
              </w:rPr>
              <w:t>List files changed</w:t>
            </w:r>
          </w:p>
        </w:tc>
        <w:tc>
          <w:tcPr>
            <w:tcW w:type="dxa" w:w="1344"/>
          </w:tcPr>
          <w:p>
            <w:r/>
            <w:r>
              <w:rPr>
                <w:b w:val="0"/>
                <w:i/>
                <w:sz w:val="16"/>
              </w:rPr>
              <w:t>Which TCs re-run, results</w:t>
            </w:r>
          </w:p>
        </w:tc>
        <w:tc>
          <w:tcPr>
            <w:tcW w:type="dxa" w:w="1344"/>
          </w:tcPr>
          <w:p>
            <w:r/>
            <w:r>
              <w:rPr>
                <w:b w:val="0"/>
                <w:i/>
                <w:sz w:val="16"/>
              </w:rPr>
              <w:t>Summary of outcome</w:t>
            </w:r>
          </w:p>
        </w:tc>
      </w:tr>
      <w:tr>
        <w:tc>
          <w:tcPr>
            <w:tcW w:type="dxa" w:w="1344"/>
          </w:tcPr>
          <w:p>
            <w:r/>
            <w:r>
              <w:rPr>
                <w:b w:val="0"/>
                <w:i/>
                <w:sz w:val="16"/>
              </w:rPr>
              <w:t>4</w:t>
            </w:r>
          </w:p>
        </w:tc>
        <w:tc>
          <w:tcPr>
            <w:tcW w:type="dxa" w:w="1344"/>
          </w:tcPr>
          <w:p>
            <w:r/>
            <w:r>
              <w:rPr>
                <w:b w:val="0"/>
                <w:i/>
                <w:sz w:val="16"/>
              </w:rPr>
              <w:t>YYYY-MM-DD</w:t>
            </w:r>
          </w:p>
        </w:tc>
        <w:tc>
          <w:tcPr>
            <w:tcW w:type="dxa" w:w="1344"/>
          </w:tcPr>
          <w:p>
            <w:r/>
            <w:r>
              <w:rPr>
                <w:b w:val="0"/>
                <w:i/>
                <w:sz w:val="16"/>
              </w:rPr>
              <w:t>What triggered this iteration</w:t>
            </w:r>
          </w:p>
        </w:tc>
        <w:tc>
          <w:tcPr>
            <w:tcW w:type="dxa" w:w="1344"/>
          </w:tcPr>
          <w:p>
            <w:r/>
            <w:r>
              <w:rPr>
                <w:b w:val="0"/>
                <w:i/>
                <w:sz w:val="16"/>
              </w:rPr>
              <w:t>Tool/Prompt/Graph/Scope</w:t>
            </w:r>
          </w:p>
        </w:tc>
        <w:tc>
          <w:tcPr>
            <w:tcW w:type="dxa" w:w="1344"/>
          </w:tcPr>
          <w:p>
            <w:r/>
            <w:r>
              <w:rPr>
                <w:b w:val="0"/>
                <w:i/>
                <w:sz w:val="16"/>
              </w:rPr>
              <w:t>List files changed</w:t>
            </w:r>
          </w:p>
        </w:tc>
        <w:tc>
          <w:tcPr>
            <w:tcW w:type="dxa" w:w="1344"/>
          </w:tcPr>
          <w:p>
            <w:r/>
            <w:r>
              <w:rPr>
                <w:b w:val="0"/>
                <w:i/>
                <w:sz w:val="16"/>
              </w:rPr>
              <w:t>Which TCs re-run, results</w:t>
            </w:r>
          </w:p>
        </w:tc>
        <w:tc>
          <w:tcPr>
            <w:tcW w:type="dxa" w:w="1344"/>
          </w:tcPr>
          <w:p>
            <w:r/>
            <w:r>
              <w:rPr>
                <w:b w:val="0"/>
                <w:i/>
                <w:sz w:val="16"/>
              </w:rPr>
              <w:t>Summary of outcome</w:t>
            </w:r>
          </w:p>
        </w:tc>
      </w:tr>
    </w:tbl>
    <w:p>
      <w:pPr>
        <w:ind w:left="567"/>
      </w:pPr>
      <w:r>
        <w:rPr>
          <w:b/>
          <w:color w:val="2E7D32"/>
          <w:sz w:val="20"/>
        </w:rPr>
        <w:t xml:space="preserve">TIP: </w:t>
      </w:r>
      <w:r>
        <w:rPr>
          <w:sz w:val="20"/>
        </w:rPr>
        <w:t>The iteration summary references the companion CSV (stage6-iteration-log.csv) which captures full structured data including upstream cascade details. Use the CSV for tracking; use this section for the diagnostic narratives.</w:t>
      </w:r>
    </w:p>
    <w:p>
      <w:pPr>
        <w:pStyle w:val="Heading2"/>
      </w:pPr>
      <w:r>
        <w:t>10.2 Iteration 1: Sentiment Stakeholder Weighting</w:t>
      </w:r>
    </w:p>
    <w:p>
      <w:pPr>
        <w:pStyle w:val="Heading3"/>
      </w:pPr>
      <w:r>
        <w:t>Diagnose</w:t>
      </w:r>
    </w:p>
    <w:p>
      <w:r>
        <w:rPr>
          <w:sz w:val="20"/>
        </w:rPr>
        <w:t>The sentiment analysis returned 'Needs Attention' for an account where the VP of Engineering expressed clear frustration across multiple Slack threads. The manually written report rated sentiment as 'Critical.' The gap: the agent treated a frustrated VP and a frustrated junior user as equivalent signals.</w:t>
      </w:r>
    </w:p>
    <w:p>
      <w:pPr>
        <w:pStyle w:val="Heading3"/>
      </w:pPr>
      <w:r>
        <w:t>Categorise</w:t>
      </w:r>
    </w:p>
    <w:p>
      <w:r>
        <w:rPr>
          <w:sz w:val="20"/>
        </w:rPr>
        <w:t>Checked each layer using systematic elimination:</w:t>
      </w:r>
    </w:p>
    <w:p>
      <w:r>
        <w:rPr>
          <w:sz w:val="20"/>
        </w:rPr>
        <w:t>• Tool layer — Was the right data retrieved? Yes. fetch_slack_threads returned the correct Slack threads including the VP's messages. Data was correct and complete. (Tool ✓)</w:t>
      </w:r>
    </w:p>
    <w:p>
      <w:r>
        <w:rPr>
          <w:sz w:val="20"/>
        </w:rPr>
        <w:t>• Prompt layer — Given the data it received, did the prompt produce the right analysis? No. SENTIMENT_ANALYSIS_PROMPT instructs the LLM to analyse sentiment but gives no guidance on weighting by stakeholder role or seniority. The LLM did what the prompt asked — it treated all messages equally — but the prompt did not ask for the right thing. (Prompt ✗)</w:t>
      </w:r>
    </w:p>
    <w:p>
      <w:r>
        <w:rPr>
          <w:sz w:val="20"/>
        </w:rPr>
        <w:t>• Graph and Scope layers — Not checked. Failure identified at the prompt layer; no need to continue elimination.</w:t>
      </w:r>
    </w:p>
    <w:p>
      <w:r>
        <w:rPr>
          <w:sz w:val="20"/>
        </w:rPr>
        <w:t>Failure category: Prompt.</w:t>
      </w:r>
    </w:p>
    <w:p>
      <w:pPr>
        <w:pStyle w:val="Heading3"/>
      </w:pPr>
      <w:r>
        <w:t>Fix</w:t>
      </w:r>
    </w:p>
    <w:p>
      <w:r>
        <w:rPr>
          <w:sz w:val="20"/>
        </w:rPr>
        <w:t>Added stakeholder seniority weighting instructions to SENTIMENT_ANALYSIS_PROMPT:</w:t>
      </w:r>
    </w:p>
    <w:p>
      <w:r>
        <w:rPr>
          <w:i/>
          <w:sz w:val="20"/>
        </w:rPr>
        <w:t>Before: "Analyse the sentiment expressed in the Slack threads below."</w:t>
      </w:r>
    </w:p>
    <w:p>
      <w:r>
        <w:rPr>
          <w:i/>
          <w:sz w:val="20"/>
        </w:rPr>
        <w:t>After: "Analyse the sentiment expressed in the Slack threads below. Weight sentiment by the seniority and role of the person expressing it — frustration from an executive or decision-maker represents a higher risk than the same sentiment from an end user. If you can identify the role of a participant (from their Slack title or how they are addressed), factor that into your severity assessment."</w:t>
      </w:r>
    </w:p>
    <w:p>
      <w:pPr>
        <w:pStyle w:val="Heading3"/>
      </w:pPr>
      <w:r>
        <w:t>Retest</w:t>
      </w:r>
    </w:p>
    <w:p>
      <w:r>
        <w:rPr>
          <w:sz w:val="20"/>
        </w:rPr>
        <w:t>TC2: Partial → Pass. Sentiment now scored 'Critical,' citing the VP of Engineering's messages as the primary signal. TC1, TC3, TC4: no regression — stakeholder weighting had no negative effect on accounts where seniority signals were absent.</w:t>
      </w:r>
    </w:p>
    <w:p>
      <w:pPr>
        <w:pStyle w:val="Heading2"/>
      </w:pPr>
      <w:r>
        <w:t>10.3 Cross-Stage Iteration Guidance</w:t>
      </w:r>
    </w:p>
    <w:p>
      <w:r>
        <w:rPr>
          <w:sz w:val="20"/>
        </w:rPr>
        <w:t>Tool and prompt failures stay within Stages 5–6: change the code or prompt, re-run test cases. Graph and scope failures require updating artifacts from earlier stages and cascading those changes forward.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r/>
            <w:r>
              <w:rPr>
                <w:b/>
                <w:i w:val="0"/>
                <w:color w:val="FFFFFF"/>
                <w:sz w:val="18"/>
              </w:rPr>
              <w:t>Failure Category</w:t>
            </w:r>
          </w:p>
        </w:tc>
        <w:tc>
          <w:tcPr>
            <w:tcW w:type="dxa" w:w="2351"/>
            <w:shd w:fill="1F3864"/>
          </w:tcPr>
          <w:p>
            <w:r/>
            <w:r>
              <w:rPr>
                <w:b/>
                <w:i w:val="0"/>
                <w:color w:val="FFFFFF"/>
                <w:sz w:val="18"/>
              </w:rPr>
              <w:t>Go Back To</w:t>
            </w:r>
          </w:p>
        </w:tc>
        <w:tc>
          <w:tcPr>
            <w:tcW w:type="dxa" w:w="2351"/>
            <w:shd w:fill="1F3864"/>
          </w:tcPr>
          <w:p>
            <w:r/>
            <w:r>
              <w:rPr>
                <w:b/>
                <w:i w:val="0"/>
                <w:color w:val="FFFFFF"/>
                <w:sz w:val="18"/>
              </w:rPr>
              <w:t>What to Update</w:t>
            </w:r>
          </w:p>
        </w:tc>
        <w:tc>
          <w:tcPr>
            <w:tcW w:type="dxa" w:w="2351"/>
            <w:shd w:fill="1F3864"/>
          </w:tcPr>
          <w:p>
            <w:r/>
            <w:r>
              <w:rPr>
                <w:b/>
                <w:i w:val="0"/>
                <w:color w:val="FFFFFF"/>
                <w:sz w:val="18"/>
              </w:rPr>
              <w:t>Downstream Cascade</w:t>
            </w:r>
          </w:p>
        </w:tc>
      </w:tr>
      <w:tr>
        <w:tc>
          <w:tcPr>
            <w:tcW w:type="dxa" w:w="2351"/>
          </w:tcPr>
          <w:p>
            <w:r/>
            <w:r>
              <w:rPr>
                <w:b/>
                <w:i w:val="0"/>
                <w:sz w:val="16"/>
              </w:rPr>
              <w:t>Graph issue</w:t>
            </w:r>
          </w:p>
        </w:tc>
        <w:tc>
          <w:tcPr>
            <w:tcW w:type="dxa" w:w="2351"/>
          </w:tcPr>
          <w:p>
            <w:r/>
            <w:r>
              <w:rPr>
                <w:b w:val="0"/>
                <w:i w:val="0"/>
                <w:sz w:val="16"/>
              </w:rPr>
              <w:t>Stage 4 (Design)</w:t>
            </w:r>
          </w:p>
        </w:tc>
        <w:tc>
          <w:tcPr>
            <w:tcW w:type="dxa" w:w="2351"/>
          </w:tcPr>
          <w:p>
            <w:r/>
            <w:r>
              <w:rPr>
                <w:b w:val="0"/>
                <w:i w:val="0"/>
                <w:sz w:val="16"/>
              </w:rPr>
              <w:t>The affected portion of the graph topology — add, remove, or reorder nodes, change edges, move HIL checkpoints.</w:t>
            </w:r>
          </w:p>
        </w:tc>
        <w:tc>
          <w:tcPr>
            <w:tcW w:type="dxa" w:w="2351"/>
          </w:tcPr>
          <w:p>
            <w:r/>
            <w:r>
              <w:rPr>
                <w:b w:val="0"/>
                <w:i w:val="0"/>
                <w:sz w:val="16"/>
              </w:rPr>
              <w:t>Review and update the node implementations (Stage 5) affected by the structural change. Re-run test cases that touch modified nodes.</w:t>
            </w:r>
          </w:p>
        </w:tc>
      </w:tr>
      <w:tr>
        <w:tc>
          <w:tcPr>
            <w:tcW w:type="dxa" w:w="2351"/>
          </w:tcPr>
          <w:p>
            <w:r/>
            <w:r>
              <w:rPr>
                <w:b/>
                <w:i w:val="0"/>
                <w:sz w:val="16"/>
              </w:rPr>
              <w:t>Scope issue</w:t>
            </w:r>
          </w:p>
        </w:tc>
        <w:tc>
          <w:tcPr>
            <w:tcW w:type="dxa" w:w="2351"/>
          </w:tcPr>
          <w:p>
            <w:r/>
            <w:r>
              <w:rPr>
                <w:b w:val="0"/>
                <w:i w:val="0"/>
                <w:sz w:val="16"/>
              </w:rPr>
              <w:t>Stage 3 (Scope)</w:t>
            </w:r>
          </w:p>
        </w:tc>
        <w:tc>
          <w:tcPr>
            <w:tcW w:type="dxa" w:w="2351"/>
          </w:tcPr>
          <w:p>
            <w:r/>
            <w:r>
              <w:rPr>
                <w:b w:val="0"/>
                <w:i w:val="0"/>
                <w:sz w:val="16"/>
              </w:rPr>
              <w:t>The affected steps and their boundary tags (AUTOMATE / HIL / MANUAL). Only the steps where the boundary was wrong.</w:t>
            </w:r>
          </w:p>
        </w:tc>
        <w:tc>
          <w:tcPr>
            <w:tcW w:type="dxa" w:w="2351"/>
          </w:tcPr>
          <w:p>
            <w:r/>
            <w:r>
              <w:rPr>
                <w:b w:val="0"/>
                <w:i w:val="0"/>
                <w:sz w:val="16"/>
              </w:rPr>
              <w:t>Scope change → review Design (Stage 4) → update code (Stage 5). Do not skip intermediate stages. Re-run all test cases that touch changed steps.</w:t>
            </w:r>
          </w:p>
        </w:tc>
      </w:tr>
    </w:tbl>
    <w:p>
      <w:pPr>
        <w:ind w:left="567"/>
      </w:pPr>
      <w:r>
        <w:rPr>
          <w:b/>
          <w:color w:val="C62828"/>
          <w:sz w:val="20"/>
        </w:rPr>
        <w:t xml:space="preserve">WARNING: </w:t>
      </w:r>
      <w:r>
        <w:rPr>
          <w:sz w:val="20"/>
        </w:rPr>
        <w:t>Do not skip intermediate stages in a cross-stage cascade. A scope change that bypasses the Design Document creates drift between what the design says and what the code does, making future iterations harder to reason about.</w:t>
      </w:r>
    </w:p>
    <w:p>
      <w:r>
        <w:rPr>
          <w:i/>
          <w:color w:val="606060"/>
          <w:sz w:val="20"/>
        </w:rPr>
        <w:t>[For each additional iteration cycle, add a subsection below following the same Diagnose → Categorise → Fix → Retest structure. Include the specific before/after of any code or prompt changes, and record which test cases you re-ran and whether any regressed.]</w:t>
      </w:r>
    </w:p>
    <w:p>
      <w:r>
        <w:br w:type="page"/>
      </w:r>
    </w:p>
    <w:p>
      <w:pPr>
        <w:pStyle w:val="Heading1"/>
      </w:pPr>
      <w:r>
        <w:t>11. Efficiency Assessment</w:t>
      </w:r>
    </w:p>
    <w:p>
      <w:r>
        <w:rPr>
          <w:sz w:val="20"/>
        </w:rPr>
        <w:t>This section measures whether the agent is actually saving time. The target is simple: total agent-assisted time (execution + human review) should be less than 50% of the manual process time. Record the manual baseline and the agent-assisted measurements for each process phase.</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1F3864"/>
          </w:tcPr>
          <w:p>
            <w:r/>
            <w:r>
              <w:rPr>
                <w:b/>
                <w:i w:val="0"/>
                <w:color w:val="FFFFFF"/>
                <w:sz w:val="18"/>
              </w:rPr>
              <w:t>Metric</w:t>
            </w:r>
          </w:p>
        </w:tc>
        <w:tc>
          <w:tcPr>
            <w:tcW w:type="dxa" w:w="941"/>
            <w:shd w:fill="1F3864"/>
          </w:tcPr>
          <w:p>
            <w:r/>
            <w:r>
              <w:rPr>
                <w:b/>
                <w:i w:val="0"/>
                <w:color w:val="FFFFFF"/>
                <w:sz w:val="18"/>
              </w:rPr>
              <w:t>Manual Process Time</w:t>
            </w:r>
          </w:p>
        </w:tc>
        <w:tc>
          <w:tcPr>
            <w:tcW w:type="dxa" w:w="941"/>
            <w:shd w:fill="1F3864"/>
          </w:tcPr>
          <w:p>
            <w:r/>
            <w:r>
              <w:rPr>
                <w:b/>
                <w:i w:val="0"/>
                <w:color w:val="FFFFFF"/>
                <w:sz w:val="18"/>
              </w:rPr>
              <w:t>Agent-Assisted Time</w:t>
            </w:r>
          </w:p>
        </w:tc>
        <w:tc>
          <w:tcPr>
            <w:tcW w:type="dxa" w:w="941"/>
            <w:shd w:fill="1F3864"/>
          </w:tcPr>
          <w:p>
            <w:r/>
            <w:r>
              <w:rPr>
                <w:b/>
                <w:i w:val="0"/>
                <w:color w:val="FFFFFF"/>
                <w:sz w:val="18"/>
              </w:rPr>
              <w:t>Agent Execution Time</w:t>
            </w:r>
          </w:p>
        </w:tc>
        <w:tc>
          <w:tcPr>
            <w:tcW w:type="dxa" w:w="941"/>
            <w:shd w:fill="1F3864"/>
          </w:tcPr>
          <w:p>
            <w:r/>
            <w:r>
              <w:rPr>
                <w:b/>
                <w:i w:val="0"/>
                <w:color w:val="FFFFFF"/>
                <w:sz w:val="18"/>
              </w:rPr>
              <w:t>Human Review Time</w:t>
            </w:r>
          </w:p>
        </w:tc>
        <w:tc>
          <w:tcPr>
            <w:tcW w:type="dxa" w:w="941"/>
            <w:shd w:fill="1F3864"/>
          </w:tcPr>
          <w:p>
            <w:r/>
            <w:r>
              <w:rPr>
                <w:b/>
                <w:i w:val="0"/>
                <w:color w:val="FFFFFF"/>
                <w:sz w:val="18"/>
              </w:rPr>
              <w:t>Time Saved</w:t>
            </w:r>
          </w:p>
        </w:tc>
        <w:tc>
          <w:tcPr>
            <w:tcW w:type="dxa" w:w="941"/>
            <w:shd w:fill="1F3864"/>
          </w:tcPr>
          <w:p>
            <w:r/>
            <w:r>
              <w:rPr>
                <w:b/>
                <w:i w:val="0"/>
                <w:color w:val="FFFFFF"/>
                <w:sz w:val="18"/>
              </w:rPr>
              <w:t>% Improvement</w:t>
            </w:r>
          </w:p>
        </w:tc>
        <w:tc>
          <w:tcPr>
            <w:tcW w:type="dxa" w:w="941"/>
            <w:shd w:fill="1F3864"/>
          </w:tcPr>
          <w:p>
            <w:r/>
            <w:r>
              <w:rPr>
                <w:b/>
                <w:i w:val="0"/>
                <w:color w:val="FFFFFF"/>
                <w:sz w:val="18"/>
              </w:rPr>
              <w:t>Target</w:t>
            </w:r>
          </w:p>
        </w:tc>
        <w:tc>
          <w:tcPr>
            <w:tcW w:type="dxa" w:w="941"/>
            <w:shd w:fill="1F3864"/>
          </w:tcPr>
          <w:p>
            <w:r/>
            <w:r>
              <w:rPr>
                <w:b/>
                <w:i w:val="0"/>
                <w:color w:val="FFFFFF"/>
                <w:sz w:val="18"/>
              </w:rPr>
              <w:t>Status</w:t>
            </w:r>
          </w:p>
        </w:tc>
        <w:tc>
          <w:tcPr>
            <w:tcW w:type="dxa" w:w="941"/>
            <w:shd w:fill="1F3864"/>
          </w:tcPr>
          <w:p>
            <w:r/>
            <w:r>
              <w:rPr>
                <w:b/>
                <w:i w:val="0"/>
                <w:color w:val="FFFFFF"/>
                <w:sz w:val="18"/>
              </w:rPr>
              <w:t>Notes</w:t>
            </w:r>
          </w:p>
        </w:tc>
      </w:tr>
      <w:tr>
        <w:tc>
          <w:tcPr>
            <w:tcW w:type="dxa" w:w="941"/>
            <w:shd w:fill="D6E4F0"/>
          </w:tcPr>
          <w:p>
            <w:r/>
            <w:r>
              <w:rPr>
                <w:b w:val="0"/>
                <w:i w:val="0"/>
                <w:sz w:val="16"/>
              </w:rPr>
              <w:t>Total time per account</w:t>
            </w:r>
          </w:p>
        </w:tc>
        <w:tc>
          <w:tcPr>
            <w:tcW w:type="dxa" w:w="941"/>
            <w:shd w:fill="D6E4F0"/>
          </w:tcPr>
          <w:p>
            <w:r/>
            <w:r>
              <w:rPr>
                <w:b w:val="0"/>
                <w:i w:val="0"/>
                <w:sz w:val="16"/>
              </w:rPr>
              <w:t>7 hrs (avg 6–8 hr range)</w:t>
            </w:r>
          </w:p>
        </w:tc>
        <w:tc>
          <w:tcPr>
            <w:tcW w:type="dxa" w:w="941"/>
            <w:shd w:fill="D6E4F0"/>
          </w:tcPr>
          <w:p>
            <w:r/>
            <w:r>
              <w:rPr>
                <w:b w:val="0"/>
                <w:i w:val="0"/>
                <w:sz w:val="16"/>
              </w:rPr>
              <w:t>1 hr 42 min</w:t>
            </w:r>
          </w:p>
        </w:tc>
        <w:tc>
          <w:tcPr>
            <w:tcW w:type="dxa" w:w="941"/>
            <w:shd w:fill="D6E4F0"/>
          </w:tcPr>
          <w:p>
            <w:r/>
            <w:r>
              <w:rPr>
                <w:b w:val="0"/>
                <w:i w:val="0"/>
                <w:sz w:val="16"/>
              </w:rPr>
              <w:t>12 min</w:t>
            </w:r>
          </w:p>
        </w:tc>
        <w:tc>
          <w:tcPr>
            <w:tcW w:type="dxa" w:w="941"/>
            <w:shd w:fill="D6E4F0"/>
          </w:tcPr>
          <w:p>
            <w:r/>
            <w:r>
              <w:rPr>
                <w:b w:val="0"/>
                <w:i w:val="0"/>
                <w:sz w:val="16"/>
              </w:rPr>
              <w:t>1 hr 30 min</w:t>
            </w:r>
          </w:p>
        </w:tc>
        <w:tc>
          <w:tcPr>
            <w:tcW w:type="dxa" w:w="941"/>
            <w:shd w:fill="D6E4F0"/>
          </w:tcPr>
          <w:p>
            <w:r/>
            <w:r>
              <w:rPr>
                <w:b w:val="0"/>
                <w:i w:val="0"/>
                <w:sz w:val="16"/>
              </w:rPr>
              <w:t>5 hrs 18 min</w:t>
            </w:r>
          </w:p>
        </w:tc>
        <w:tc>
          <w:tcPr>
            <w:tcW w:type="dxa" w:w="941"/>
            <w:shd w:fill="D6E4F0"/>
          </w:tcPr>
          <w:p>
            <w:r/>
            <w:r>
              <w:rPr>
                <w:b w:val="0"/>
                <w:i w:val="0"/>
                <w:sz w:val="16"/>
              </w:rPr>
              <w:t>76%</w:t>
            </w:r>
          </w:p>
        </w:tc>
        <w:tc>
          <w:tcPr>
            <w:tcW w:type="dxa" w:w="941"/>
            <w:shd w:fill="D6E4F0"/>
          </w:tcPr>
          <w:p>
            <w:r/>
            <w:r>
              <w:rPr>
                <w:b w:val="0"/>
                <w:i w:val="0"/>
                <w:sz w:val="16"/>
              </w:rPr>
              <w:t>&lt; 3 hrs 30 min (50% of manual)</w:t>
            </w:r>
          </w:p>
        </w:tc>
        <w:tc>
          <w:tcPr>
            <w:tcW w:type="dxa" w:w="941"/>
            <w:shd w:fill="D6E4F0"/>
          </w:tcPr>
          <w:p>
            <w:r/>
            <w:r>
              <w:rPr>
                <w:b w:val="0"/>
                <w:i w:val="0"/>
                <w:sz w:val="16"/>
              </w:rPr>
              <w:t>Met</w:t>
            </w:r>
          </w:p>
        </w:tc>
        <w:tc>
          <w:tcPr>
            <w:tcW w:type="dxa" w:w="941"/>
            <w:shd w:fill="D6E4F0"/>
          </w:tcPr>
          <w:p>
            <w:r/>
            <w:r>
              <w:rPr>
                <w:b w:val="0"/>
                <w:i w:val="0"/>
                <w:sz w:val="16"/>
              </w:rPr>
              <w:t>Human review is dominant component — prompt improvements would reduce further.</w:t>
            </w:r>
          </w:p>
        </w:tc>
      </w:tr>
      <w:tr>
        <w:tc>
          <w:tcPr>
            <w:tcW w:type="dxa" w:w="941"/>
          </w:tcPr>
          <w:p>
            <w:r/>
            <w:r>
              <w:rPr>
                <w:b w:val="0"/>
                <w:i w:val="0"/>
                <w:sz w:val="16"/>
              </w:rPr>
              <w:t>Data gathering</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r>
      <w:tr>
        <w:tc>
          <w:tcPr>
            <w:tcW w:type="dxa" w:w="941"/>
          </w:tcPr>
          <w:p>
            <w:r/>
            <w:r>
              <w:rPr>
                <w:b w:val="0"/>
                <w:i w:val="0"/>
                <w:sz w:val="16"/>
              </w:rPr>
              <w:t>Analysis (scoring, risk, trends)</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r>
      <w:tr>
        <w:tc>
          <w:tcPr>
            <w:tcW w:type="dxa" w:w="941"/>
          </w:tcPr>
          <w:p>
            <w:r/>
            <w:r>
              <w:rPr>
                <w:b w:val="0"/>
                <w:i w:val="0"/>
                <w:sz w:val="16"/>
              </w:rPr>
              <w:t>Report writing (narrative, summary, recommendations)</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r>
      <w:tr>
        <w:tc>
          <w:tcPr>
            <w:tcW w:type="dxa" w:w="941"/>
          </w:tcPr>
          <w:p>
            <w:r/>
            <w:r>
              <w:rPr>
                <w:b w:val="0"/>
                <w:i w:val="0"/>
                <w:sz w:val="16"/>
              </w:rPr>
              <w:t>HIL Checkpoint 1</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r>
      <w:tr>
        <w:tc>
          <w:tcPr>
            <w:tcW w:type="dxa" w:w="941"/>
          </w:tcPr>
          <w:p>
            <w:r/>
            <w:r>
              <w:rPr>
                <w:b w:val="0"/>
                <w:i w:val="0"/>
                <w:sz w:val="16"/>
              </w:rPr>
              <w:t>HIL Checkpoint 2</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c>
          <w:tcPr>
            <w:tcW w:type="dxa" w:w="941"/>
          </w:tcPr>
          <w:p>
            <w:r/>
            <w:r>
              <w:rPr>
                <w:b w:val="0"/>
                <w:i/>
                <w:sz w:val="16"/>
              </w:rPr>
              <w:t>Enter value</w:t>
            </w:r>
          </w:p>
        </w:tc>
      </w:tr>
      <w:tr>
        <w:tc>
          <w:tcPr>
            <w:tcW w:type="dxa" w:w="941"/>
          </w:tcPr>
          <w:p>
            <w:r/>
            <w:r>
              <w:rPr>
                <w:b w:val="0"/>
                <w:i/>
                <w:sz w:val="16"/>
              </w:rPr>
              <w:t>Add metric if needed</w:t>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r>
      <w:tr>
        <w:tc>
          <w:tcPr>
            <w:tcW w:type="dxa" w:w="941"/>
          </w:tcPr>
          <w:p>
            <w:r/>
            <w:r>
              <w:rPr>
                <w:b w:val="0"/>
                <w:i/>
                <w:sz w:val="16"/>
              </w:rPr>
              <w:t>Add metric if needed</w:t>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c>
          <w:tcPr>
            <w:tcW w:type="dxa" w:w="941"/>
          </w:tcPr>
          <w:p>
            <w:r/>
            <w:r>
              <w:rPr>
                <w:b w:val="0"/>
                <w:i w:val="0"/>
                <w:sz w:val="16"/>
              </w:rPr>
            </w:r>
          </w:p>
        </w:tc>
      </w:tr>
    </w:tbl>
    <w:p>
      <w:pPr>
        <w:pStyle w:val="Heading2"/>
      </w:pPr>
      <w:r>
        <w:t>11.1 Efficiency Narrative</w:t>
      </w:r>
    </w:p>
    <w:p>
      <w:r>
        <w:rPr>
          <w:i/>
          <w:color w:val="606060"/>
          <w:sz w:val="20"/>
        </w:rPr>
        <w:t>[Interpret the timing data above. Where is the largest time saving? Where is the human spending the most time? Which checkpoint or review step is the bottleneck? If the 50% target is not met, identify which phase of the process is the primary contributor to the overage and what improvements could address it. If the target is met, note which areas have the most room for further improvement.]</w:t>
      </w:r>
    </w:p>
    <w:p>
      <w:pPr>
        <w:ind w:left="567"/>
      </w:pPr>
      <w:r>
        <w:rPr>
          <w:b/>
          <w:color w:val="2E7D32"/>
          <w:sz w:val="20"/>
        </w:rPr>
        <w:t xml:space="preserve">TIP: </w:t>
      </w:r>
      <w:r>
        <w:rPr>
          <w:sz w:val="20"/>
        </w:rPr>
        <w:t>The largest time savings are typically in data gathering (the agent replaces manual logins, queries, and copy-paste across multiple systems). Human review time is usually the dominant component of the agent-assisted total. Prompt quality improvements reduce review time — every minute the human spends correcting the agent's output is a signal that the preceding prompt could be better.</w:t>
      </w:r>
    </w:p>
    <w:p>
      <w:r>
        <w:br w:type="page"/>
      </w:r>
    </w:p>
    <w:p>
      <w:pPr>
        <w:pStyle w:val="Heading1"/>
      </w:pPr>
      <w:r>
        <w:t>12. Graduation Assessment</w:t>
      </w:r>
    </w:p>
    <w:p>
      <w:r>
        <w:rPr>
          <w:sz w:val="20"/>
        </w:rPr>
        <w:t>The agent is ready for production use when it meets all graduation criteria below. Fill in the Status, Evidence, and verification details for each criterion based on your evaluation results.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F3864"/>
          </w:tcPr>
          <w:p>
            <w:r/>
            <w:r>
              <w:rPr>
                <w:b/>
                <w:i w:val="0"/>
                <w:color w:val="FFFFFF"/>
                <w:sz w:val="18"/>
              </w:rPr>
              <w:t>Criterion</w:t>
            </w:r>
          </w:p>
        </w:tc>
        <w:tc>
          <w:tcPr>
            <w:tcW w:type="dxa" w:w="1344"/>
            <w:shd w:fill="1F3864"/>
          </w:tcPr>
          <w:p>
            <w:r/>
            <w:r>
              <w:rPr>
                <w:b/>
                <w:i w:val="0"/>
                <w:color w:val="FFFFFF"/>
                <w:sz w:val="18"/>
              </w:rPr>
              <w:t>Description</w:t>
            </w:r>
          </w:p>
        </w:tc>
        <w:tc>
          <w:tcPr>
            <w:tcW w:type="dxa" w:w="1344"/>
            <w:shd w:fill="1F3864"/>
          </w:tcPr>
          <w:p>
            <w:r/>
            <w:r>
              <w:rPr>
                <w:b/>
                <w:i w:val="0"/>
                <w:color w:val="FFFFFF"/>
                <w:sz w:val="18"/>
              </w:rPr>
              <w:t>Status</w:t>
            </w:r>
          </w:p>
        </w:tc>
        <w:tc>
          <w:tcPr>
            <w:tcW w:type="dxa" w:w="1344"/>
            <w:shd w:fill="1F3864"/>
          </w:tcPr>
          <w:p>
            <w:r/>
            <w:r>
              <w:rPr>
                <w:b/>
                <w:i w:val="0"/>
                <w:color w:val="FFFFFF"/>
                <w:sz w:val="18"/>
              </w:rPr>
              <w:t>Evidence</w:t>
            </w:r>
          </w:p>
        </w:tc>
        <w:tc>
          <w:tcPr>
            <w:tcW w:type="dxa" w:w="1344"/>
            <w:shd w:fill="1F3864"/>
          </w:tcPr>
          <w:p>
            <w:r/>
            <w:r>
              <w:rPr>
                <w:b/>
                <w:i w:val="0"/>
                <w:color w:val="FFFFFF"/>
                <w:sz w:val="18"/>
              </w:rPr>
              <w:t>Date Verified</w:t>
            </w:r>
          </w:p>
        </w:tc>
        <w:tc>
          <w:tcPr>
            <w:tcW w:type="dxa" w:w="1344"/>
            <w:shd w:fill="1F3864"/>
          </w:tcPr>
          <w:p>
            <w:r/>
            <w:r>
              <w:rPr>
                <w:b/>
                <w:i w:val="0"/>
                <w:color w:val="FFFFFF"/>
                <w:sz w:val="18"/>
              </w:rPr>
              <w:t>Verified By</w:t>
            </w:r>
          </w:p>
        </w:tc>
        <w:tc>
          <w:tcPr>
            <w:tcW w:type="dxa" w:w="1344"/>
            <w:shd w:fill="1F3864"/>
          </w:tcPr>
          <w:p>
            <w:r/>
            <w:r>
              <w:rPr>
                <w:b/>
                <w:i w:val="0"/>
                <w:color w:val="FFFFFF"/>
                <w:sz w:val="18"/>
              </w:rPr>
              <w:t>Notes</w:t>
            </w:r>
          </w:p>
        </w:tc>
      </w:tr>
      <w:tr>
        <w:tc>
          <w:tcPr>
            <w:tcW w:type="dxa" w:w="1344"/>
          </w:tcPr>
          <w:p>
            <w:r/>
            <w:r>
              <w:rPr>
                <w:b/>
                <w:i w:val="0"/>
                <w:sz w:val="16"/>
              </w:rPr>
              <w:t>All test cases pass</w:t>
            </w:r>
          </w:p>
        </w:tc>
        <w:tc>
          <w:tcPr>
            <w:tcW w:type="dxa" w:w="1344"/>
          </w:tcPr>
          <w:p>
            <w:r/>
            <w:r>
              <w:rPr>
                <w:b w:val="0"/>
                <w:i w:val="0"/>
                <w:sz w:val="16"/>
              </w:rPr>
              <w:t>All 5+ test cases pass with no significant corrections or complete rewrites required at HIL checkpoints.</w:t>
            </w:r>
          </w:p>
        </w:tc>
        <w:tc>
          <w:tcPr>
            <w:tcW w:type="dxa" w:w="1344"/>
          </w:tcPr>
          <w:p>
            <w:r/>
            <w:r>
              <w:rPr>
                <w:b w:val="0"/>
                <w:i/>
                <w:sz w:val="16"/>
              </w:rPr>
              <w:t>Pass / Fail / Pending</w:t>
            </w:r>
          </w:p>
        </w:tc>
        <w:tc>
          <w:tcPr>
            <w:tcW w:type="dxa" w:w="1344"/>
          </w:tcPr>
          <w:p>
            <w:r/>
            <w:r>
              <w:rPr>
                <w:b w:val="0"/>
                <w:i/>
                <w:sz w:val="16"/>
              </w:rPr>
              <w:t>List test case results: TC1: __, TC2: __, etc.</w:t>
            </w:r>
          </w:p>
        </w:tc>
        <w:tc>
          <w:tcPr>
            <w:tcW w:type="dxa" w:w="1344"/>
          </w:tcPr>
          <w:p>
            <w:r/>
            <w:r>
              <w:rPr>
                <w:b w:val="0"/>
                <w:i/>
                <w:sz w:val="16"/>
              </w:rPr>
              <w:t>YYYY-MM-DD</w:t>
            </w:r>
          </w:p>
        </w:tc>
        <w:tc>
          <w:tcPr>
            <w:tcW w:type="dxa" w:w="1344"/>
          </w:tcPr>
          <w:p>
            <w:r/>
            <w:r>
              <w:rPr>
                <w:b w:val="0"/>
                <w:i/>
                <w:sz w:val="16"/>
              </w:rPr>
              <w:t>Name</w:t>
            </w:r>
          </w:p>
        </w:tc>
        <w:tc>
          <w:tcPr>
            <w:tcW w:type="dxa" w:w="1344"/>
          </w:tcPr>
          <w:p>
            <w:r/>
            <w:r>
              <w:rPr>
                <w:b w:val="0"/>
                <w:i/>
                <w:sz w:val="16"/>
              </w:rPr>
              <w:t>Add notes</w:t>
            </w:r>
          </w:p>
        </w:tc>
      </w:tr>
      <w:tr>
        <w:tc>
          <w:tcPr>
            <w:tcW w:type="dxa" w:w="1344"/>
          </w:tcPr>
          <w:p>
            <w:r/>
            <w:r>
              <w:rPr>
                <w:b/>
                <w:i w:val="0"/>
                <w:sz w:val="16"/>
              </w:rPr>
              <w:t>Total time &lt; 50% of manual</w:t>
            </w:r>
          </w:p>
        </w:tc>
        <w:tc>
          <w:tcPr>
            <w:tcW w:type="dxa" w:w="1344"/>
          </w:tcPr>
          <w:p>
            <w:r/>
            <w:r>
              <w:rPr>
                <w:b w:val="0"/>
                <w:i w:val="0"/>
                <w:sz w:val="16"/>
              </w:rPr>
              <w:t>Total agent-assisted time (execution + human review) is less than 50% of the manual process time.</w:t>
            </w:r>
          </w:p>
        </w:tc>
        <w:tc>
          <w:tcPr>
            <w:tcW w:type="dxa" w:w="1344"/>
          </w:tcPr>
          <w:p>
            <w:r/>
            <w:r>
              <w:rPr>
                <w:b w:val="0"/>
                <w:i/>
                <w:sz w:val="16"/>
              </w:rPr>
              <w:t>Pass / Fail / Pending</w:t>
            </w:r>
          </w:p>
        </w:tc>
        <w:tc>
          <w:tcPr>
            <w:tcW w:type="dxa" w:w="1344"/>
          </w:tcPr>
          <w:p>
            <w:r/>
            <w:r>
              <w:rPr>
                <w:b w:val="0"/>
                <w:i/>
                <w:sz w:val="16"/>
              </w:rPr>
              <w:t>Agent-assisted: __ hrs vs. manual: __ hrs (__ %)</w:t>
            </w:r>
          </w:p>
        </w:tc>
        <w:tc>
          <w:tcPr>
            <w:tcW w:type="dxa" w:w="1344"/>
          </w:tcPr>
          <w:p>
            <w:r/>
            <w:r>
              <w:rPr>
                <w:b w:val="0"/>
                <w:i/>
                <w:sz w:val="16"/>
              </w:rPr>
              <w:t>YYYY-MM-DD</w:t>
            </w:r>
          </w:p>
        </w:tc>
        <w:tc>
          <w:tcPr>
            <w:tcW w:type="dxa" w:w="1344"/>
          </w:tcPr>
          <w:p>
            <w:r/>
            <w:r>
              <w:rPr>
                <w:b w:val="0"/>
                <w:i/>
                <w:sz w:val="16"/>
              </w:rPr>
              <w:t>Name</w:t>
            </w:r>
          </w:p>
        </w:tc>
        <w:tc>
          <w:tcPr>
            <w:tcW w:type="dxa" w:w="1344"/>
          </w:tcPr>
          <w:p>
            <w:r/>
            <w:r>
              <w:rPr>
                <w:b w:val="0"/>
                <w:i/>
                <w:sz w:val="16"/>
              </w:rPr>
              <w:t>Add notes</w:t>
            </w:r>
          </w:p>
        </w:tc>
      </w:tr>
      <w:tr>
        <w:tc>
          <w:tcPr>
            <w:tcW w:type="dxa" w:w="1344"/>
          </w:tcPr>
          <w:p>
            <w:r/>
            <w:r>
              <w:rPr>
                <w:b/>
                <w:i w:val="0"/>
                <w:sz w:val="16"/>
              </w:rPr>
              <w:t>No critical failures in last 3 rounds</w:t>
            </w:r>
          </w:p>
        </w:tc>
        <w:tc>
          <w:tcPr>
            <w:tcW w:type="dxa" w:w="1344"/>
          </w:tcPr>
          <w:p>
            <w:r/>
            <w:r>
              <w:rPr>
                <w:b w:val="0"/>
                <w:i w:val="0"/>
                <w:sz w:val="16"/>
              </w:rPr>
              <w:t>No wrong conclusions, missed major risks, or incorrect actions in the last 3 consecutive evaluation rounds.</w:t>
            </w:r>
          </w:p>
        </w:tc>
        <w:tc>
          <w:tcPr>
            <w:tcW w:type="dxa" w:w="1344"/>
          </w:tcPr>
          <w:p>
            <w:r/>
            <w:r>
              <w:rPr>
                <w:b w:val="0"/>
                <w:i/>
                <w:sz w:val="16"/>
              </w:rPr>
              <w:t>Pass / Fail / Pending</w:t>
            </w:r>
          </w:p>
        </w:tc>
        <w:tc>
          <w:tcPr>
            <w:tcW w:type="dxa" w:w="1344"/>
          </w:tcPr>
          <w:p>
            <w:r/>
            <w:r>
              <w:rPr>
                <w:b w:val="0"/>
                <w:i/>
                <w:sz w:val="16"/>
              </w:rPr>
              <w:t>Describe last 3 rounds and confirm no critical failures</w:t>
            </w:r>
          </w:p>
        </w:tc>
        <w:tc>
          <w:tcPr>
            <w:tcW w:type="dxa" w:w="1344"/>
          </w:tcPr>
          <w:p>
            <w:r/>
            <w:r>
              <w:rPr>
                <w:b w:val="0"/>
                <w:i/>
                <w:sz w:val="16"/>
              </w:rPr>
              <w:t>YYYY-MM-DD</w:t>
            </w:r>
          </w:p>
        </w:tc>
        <w:tc>
          <w:tcPr>
            <w:tcW w:type="dxa" w:w="1344"/>
          </w:tcPr>
          <w:p>
            <w:r/>
            <w:r>
              <w:rPr>
                <w:b w:val="0"/>
                <w:i/>
                <w:sz w:val="16"/>
              </w:rPr>
              <w:t>Name</w:t>
            </w:r>
          </w:p>
        </w:tc>
        <w:tc>
          <w:tcPr>
            <w:tcW w:type="dxa" w:w="1344"/>
          </w:tcPr>
          <w:p>
            <w:r/>
            <w:r>
              <w:rPr>
                <w:b w:val="0"/>
                <w:i/>
                <w:sz w:val="16"/>
              </w:rPr>
              <w:t>Add notes</w:t>
            </w:r>
          </w:p>
        </w:tc>
      </w:tr>
      <w:tr>
        <w:tc>
          <w:tcPr>
            <w:tcW w:type="dxa" w:w="1344"/>
          </w:tcPr>
          <w:p>
            <w:r/>
            <w:r>
              <w:rPr>
                <w:b/>
                <w:i w:val="0"/>
                <w:sz w:val="16"/>
              </w:rPr>
              <w:t>Colleague review of output quality</w:t>
            </w:r>
          </w:p>
        </w:tc>
        <w:tc>
          <w:tcPr>
            <w:tcW w:type="dxa" w:w="1344"/>
          </w:tcPr>
          <w:p>
            <w:r/>
            <w:r>
              <w:rPr>
                <w:b w:val="0"/>
                <w:i w:val="0"/>
                <w:sz w:val="16"/>
              </w:rPr>
              <w:t>At least one colleague has reviewed and validated the output quality via a blind comparison.</w:t>
            </w:r>
          </w:p>
        </w:tc>
        <w:tc>
          <w:tcPr>
            <w:tcW w:type="dxa" w:w="1344"/>
          </w:tcPr>
          <w:p>
            <w:r/>
            <w:r>
              <w:rPr>
                <w:b w:val="0"/>
                <w:i/>
                <w:sz w:val="16"/>
              </w:rPr>
              <w:t>Pass / Fail / Pending</w:t>
            </w:r>
          </w:p>
        </w:tc>
        <w:tc>
          <w:tcPr>
            <w:tcW w:type="dxa" w:w="1344"/>
          </w:tcPr>
          <w:p>
            <w:r/>
            <w:r>
              <w:rPr>
                <w:b w:val="0"/>
                <w:i/>
                <w:sz w:val="16"/>
              </w:rPr>
              <w:t>Colleague name, date, and summary of feedback</w:t>
            </w:r>
          </w:p>
        </w:tc>
        <w:tc>
          <w:tcPr>
            <w:tcW w:type="dxa" w:w="1344"/>
          </w:tcPr>
          <w:p>
            <w:r/>
            <w:r>
              <w:rPr>
                <w:b w:val="0"/>
                <w:i/>
                <w:sz w:val="16"/>
              </w:rPr>
              <w:t>YYYY-MM-DD</w:t>
            </w:r>
          </w:p>
        </w:tc>
        <w:tc>
          <w:tcPr>
            <w:tcW w:type="dxa" w:w="1344"/>
          </w:tcPr>
          <w:p>
            <w:r/>
            <w:r>
              <w:rPr>
                <w:b w:val="0"/>
                <w:i/>
                <w:sz w:val="16"/>
              </w:rPr>
              <w:t>Name</w:t>
            </w:r>
          </w:p>
        </w:tc>
        <w:tc>
          <w:tcPr>
            <w:tcW w:type="dxa" w:w="1344"/>
          </w:tcPr>
          <w:p>
            <w:r/>
            <w:r>
              <w:rPr>
                <w:b w:val="0"/>
                <w:i/>
                <w:sz w:val="16"/>
              </w:rPr>
              <w:t>Add notes</w:t>
            </w:r>
          </w:p>
        </w:tc>
      </w:tr>
      <w:tr>
        <w:tc>
          <w:tcPr>
            <w:tcW w:type="dxa" w:w="1344"/>
          </w:tcPr>
          <w:p>
            <w:r/>
            <w:r>
              <w:rPr>
                <w:b/>
                <w:i w:val="0"/>
                <w:sz w:val="16"/>
              </w:rPr>
              <w:t>Error handling tested</w:t>
            </w:r>
          </w:p>
        </w:tc>
        <w:tc>
          <w:tcPr>
            <w:tcW w:type="dxa" w:w="1344"/>
          </w:tcPr>
          <w:p>
            <w:r/>
            <w:r>
              <w:rPr>
                <w:b w:val="0"/>
                <w:i w:val="0"/>
                <w:sz w:val="16"/>
              </w:rPr>
              <w:t>Error handling tested for all identified failure modes: API failures, missing data, sparse data, contradictory signals.</w:t>
            </w:r>
          </w:p>
        </w:tc>
        <w:tc>
          <w:tcPr>
            <w:tcW w:type="dxa" w:w="1344"/>
          </w:tcPr>
          <w:p>
            <w:r/>
            <w:r>
              <w:rPr>
                <w:b w:val="0"/>
                <w:i/>
                <w:sz w:val="16"/>
              </w:rPr>
              <w:t>Pass / Fail / Pending</w:t>
            </w:r>
          </w:p>
        </w:tc>
        <w:tc>
          <w:tcPr>
            <w:tcW w:type="dxa" w:w="1344"/>
          </w:tcPr>
          <w:p>
            <w:r/>
            <w:r>
              <w:rPr>
                <w:b w:val="0"/>
                <w:i/>
                <w:sz w:val="16"/>
              </w:rPr>
              <w:t>List failure modes tested and results</w:t>
            </w:r>
          </w:p>
        </w:tc>
        <w:tc>
          <w:tcPr>
            <w:tcW w:type="dxa" w:w="1344"/>
          </w:tcPr>
          <w:p>
            <w:r/>
            <w:r>
              <w:rPr>
                <w:b w:val="0"/>
                <w:i/>
                <w:sz w:val="16"/>
              </w:rPr>
              <w:t>YYYY-MM-DD</w:t>
            </w:r>
          </w:p>
        </w:tc>
        <w:tc>
          <w:tcPr>
            <w:tcW w:type="dxa" w:w="1344"/>
          </w:tcPr>
          <w:p>
            <w:r/>
            <w:r>
              <w:rPr>
                <w:b w:val="0"/>
                <w:i/>
                <w:sz w:val="16"/>
              </w:rPr>
              <w:t>Name</w:t>
            </w:r>
          </w:p>
        </w:tc>
        <w:tc>
          <w:tcPr>
            <w:tcW w:type="dxa" w:w="1344"/>
          </w:tcPr>
          <w:p>
            <w:r/>
            <w:r>
              <w:rPr>
                <w:b w:val="0"/>
                <w:i/>
                <w:sz w:val="16"/>
              </w:rPr>
              <w:t>Add notes</w:t>
            </w:r>
          </w:p>
        </w:tc>
      </w:tr>
      <w:tr>
        <w:tc>
          <w:tcPr>
            <w:tcW w:type="dxa" w:w="1344"/>
          </w:tcPr>
          <w:p>
            <w:r/>
            <w:r>
              <w:rPr>
                <w:b w:val="0"/>
                <w:i/>
                <w:sz w:val="16"/>
              </w:rPr>
              <w:t>Add criterion if needed</w:t>
            </w:r>
          </w:p>
        </w:tc>
        <w:tc>
          <w:tcPr>
            <w:tcW w:type="dxa" w:w="1344"/>
          </w:tcPr>
          <w:p>
            <w:r/>
            <w:r>
              <w:rPr>
                <w:b w:val="0"/>
                <w:i w:val="0"/>
                <w:sz w:val="16"/>
              </w:rPr>
            </w:r>
          </w:p>
        </w:tc>
        <w:tc>
          <w:tcPr>
            <w:tcW w:type="dxa" w:w="1344"/>
          </w:tcPr>
          <w:p>
            <w:r/>
            <w:r>
              <w:rPr>
                <w:b w:val="0"/>
                <w:i w:val="0"/>
                <w:sz w:val="16"/>
              </w:rPr>
            </w:r>
          </w:p>
        </w:tc>
        <w:tc>
          <w:tcPr>
            <w:tcW w:type="dxa" w:w="1344"/>
          </w:tcPr>
          <w:p>
            <w:r/>
            <w:r>
              <w:rPr>
                <w:b w:val="0"/>
                <w:i w:val="0"/>
                <w:sz w:val="16"/>
              </w:rPr>
            </w:r>
          </w:p>
        </w:tc>
        <w:tc>
          <w:tcPr>
            <w:tcW w:type="dxa" w:w="1344"/>
          </w:tcPr>
          <w:p>
            <w:r/>
            <w:r>
              <w:rPr>
                <w:b w:val="0"/>
                <w:i w:val="0"/>
                <w:sz w:val="16"/>
              </w:rPr>
            </w:r>
          </w:p>
        </w:tc>
        <w:tc>
          <w:tcPr>
            <w:tcW w:type="dxa" w:w="1344"/>
          </w:tcPr>
          <w:p>
            <w:r/>
            <w:r>
              <w:rPr>
                <w:b w:val="0"/>
                <w:i w:val="0"/>
                <w:sz w:val="16"/>
              </w:rPr>
            </w:r>
          </w:p>
        </w:tc>
        <w:tc>
          <w:tcPr>
            <w:tcW w:type="dxa" w:w="1344"/>
          </w:tcPr>
          <w:p>
            <w:r/>
            <w:r>
              <w:rPr>
                <w:b w:val="0"/>
                <w:i w:val="0"/>
                <w:sz w:val="16"/>
              </w:rPr>
            </w:r>
          </w:p>
        </w:tc>
      </w:tr>
    </w:tbl>
    <w:p>
      <w:pPr>
        <w:pStyle w:val="Heading2"/>
      </w:pPr>
      <w:r>
        <w:t>12.1 Graduation Decision</w:t>
      </w:r>
    </w:p>
    <w:p>
      <w:r>
        <w:rPr>
          <w:i/>
          <w:color w:val="606060"/>
          <w:sz w:val="20"/>
        </w:rPr>
        <w:t>[State your graduation decision: Graduate (ready for production), Not Yet (specific issues remain), or Defer (need more evaluation rounds). Provide a 2–3 sentence summary of the evidence supporting your decision. If Not Yet, list the specific remaining issues with their failure categories and recommended fixes.]</w:t>
      </w:r>
    </w:p>
    <w:p>
      <w:pPr>
        <w:ind w:left="567"/>
      </w:pPr>
      <w:r>
        <w:rPr>
          <w:b/>
          <w:color w:val="C62828"/>
          <w:sz w:val="20"/>
        </w:rPr>
        <w:t xml:space="preserve">WARNING: </w:t>
      </w:r>
      <w:r>
        <w:rPr>
          <w:sz w:val="20"/>
        </w:rPr>
        <w:t>Moving too fast to remove HIL checkpoints. It is tempting to remove human review once the agent seems reliable. Wait for 2–3 clean evaluation cycles first. Early success can be coincidence; sustained success is evidence.</w:t>
      </w:r>
    </w:p>
    <w:p>
      <w:r>
        <w:br w:type="page"/>
      </w:r>
    </w:p>
    <w:p>
      <w:pPr>
        <w:pStyle w:val="Heading1"/>
      </w:pPr>
      <w:r>
        <w:t>13. Completion Checklist</w:t>
      </w:r>
    </w:p>
    <w:p>
      <w:r>
        <w:rPr>
          <w:sz w:val="20"/>
        </w:rPr>
        <w:t>Review this checklist before considering the document complete. Every item should be ticked.</w:t>
      </w:r>
    </w:p>
    <w:p>
      <w:r>
        <w:rPr>
          <w:sz w:val="20"/>
        </w:rPr>
        <w:t xml:space="preserve">  ☐  Comparison baseline defined (Section 8.1)</w:t>
      </w:r>
    </w:p>
    <w:p>
      <w:r>
        <w:rPr>
          <w:sz w:val="20"/>
        </w:rPr>
        <w:t xml:space="preserve">  ☐  Evaluation focus questions stated (Section 8.2)</w:t>
      </w:r>
    </w:p>
    <w:p>
      <w:r>
        <w:rPr>
          <w:sz w:val="20"/>
        </w:rPr>
        <w:t xml:space="preserve">  ☐  All 7 evaluation dimensions assessed with baseline and post-iteration results (Section 8.3)</w:t>
      </w:r>
    </w:p>
    <w:p>
      <w:r>
        <w:rPr>
          <w:sz w:val="20"/>
        </w:rPr>
        <w:t xml:space="preserve">  ☐  Minimum 5 test cases executed with detailed results (Section 9)</w:t>
      </w:r>
    </w:p>
    <w:p>
      <w:r>
        <w:rPr>
          <w:sz w:val="20"/>
        </w:rPr>
        <w:t xml:space="preserve">  ☐  Each test case has Input, Expected Behaviour, Actual Behaviour, Verdict &amp; Rationale, Issues &amp; Notes, and HIL Checkpoint Edits recorded</w:t>
      </w:r>
    </w:p>
    <w:p>
      <w:r>
        <w:rPr>
          <w:sz w:val="20"/>
        </w:rPr>
        <w:t xml:space="preserve">  ☐  All Partial and Fail verdicts have a diagnosed failure category</w:t>
      </w:r>
    </w:p>
    <w:p>
      <w:r>
        <w:rPr>
          <w:sz w:val="20"/>
        </w:rPr>
        <w:t xml:space="preserve">  ☐  At least one iteration cycle completed for each failure found (Section 10)</w:t>
      </w:r>
    </w:p>
    <w:p>
      <w:r>
        <w:rPr>
          <w:sz w:val="20"/>
        </w:rPr>
        <w:t xml:space="preserve">  ☐  Each iteration follows the Diagnose → Categorise → Fix → Retest structure</w:t>
      </w:r>
    </w:p>
    <w:p>
      <w:r>
        <w:rPr>
          <w:sz w:val="20"/>
        </w:rPr>
        <w:t xml:space="preserve">  ☐  Cross-stage cascades (if any) documented with upstream changes listed</w:t>
      </w:r>
    </w:p>
    <w:p>
      <w:r>
        <w:rPr>
          <w:sz w:val="20"/>
        </w:rPr>
        <w:t xml:space="preserve">  ☐  Efficiency measurements recorded for all process phases (Section 11)</w:t>
      </w:r>
    </w:p>
    <w:p>
      <w:r>
        <w:rPr>
          <w:sz w:val="20"/>
        </w:rPr>
        <w:t xml:space="preserve">  ☐  All graduation criteria assessed with evidence (Section 12)</w:t>
      </w:r>
    </w:p>
    <w:p>
      <w:r>
        <w:rPr>
          <w:sz w:val="20"/>
        </w:rPr>
        <w:t xml:space="preserve">  ☐  Graduation decision stated with supporting rationale (Section 12.1)</w:t>
      </w:r>
    </w:p>
    <w:p>
      <w:pPr>
        <w:pStyle w:val="Heading1"/>
      </w:pPr>
      <w:r>
        <w:t>14. Notes &amp; Open Questions</w:t>
      </w:r>
    </w:p>
    <w:p>
      <w:r>
        <w:rPr>
          <w:i/>
          <w:color w:val="606060"/>
          <w:sz w:val="20"/>
        </w:rPr>
        <w:t>[Use this section to capture anything you are unsure about, questions for colleagues, observations that don't fit neatly into the sections above, or issues you want to revisit in a future evaluation cycle. This is your working scratchpad.]</w:t>
      </w:r>
    </w:p>
    <w:p/>
    <w:p/>
    <w:p/>
    <w:p>
      <w:pPr>
        <w:pStyle w:val="Heading1"/>
      </w:pPr>
      <w:r>
        <w:t>15. Next Steps</w:t>
      </w:r>
    </w:p>
    <w:p>
      <w:r>
        <w:rPr>
          <w:sz w:val="20"/>
        </w:rPr>
        <w:t>Once this document is complete:</w:t>
      </w:r>
    </w:p>
    <w:p>
      <w:r>
        <w:rPr>
          <w:b/>
          <w:sz w:val="20"/>
        </w:rPr>
        <w:t xml:space="preserve">If the agent graduated: </w:t>
      </w:r>
      <w:r>
        <w:rPr>
          <w:sz w:val="20"/>
        </w:rPr>
        <w:t>Share this document with stakeholders as the evidence base for the production deployment decision. The evaluation results, iteration history, and graduation criteria provide the audit trail. Begin planning the production rollout, including monitoring and feedback loops.</w:t>
      </w:r>
    </w:p>
    <w:p>
      <w:r>
        <w:rPr>
          <w:b/>
          <w:sz w:val="20"/>
        </w:rPr>
        <w:t xml:space="preserve">If the agent did not graduate: </w:t>
      </w:r>
      <w:r>
        <w:rPr>
          <w:sz w:val="20"/>
        </w:rPr>
        <w:t>Review the residual issues listed in Section 12.1. Each should have a failure category and recommended fix. Plan additional iteration cycles targeting those issues, starting with the highest-impact, most-feasible fix. Return to this document to record the new iterations.</w:t>
      </w:r>
    </w:p>
    <w:p>
      <w:r>
        <w:rPr>
          <w:b/>
          <w:sz w:val="20"/>
        </w:rPr>
        <w:t xml:space="preserve">Ongoing evaluation: </w:t>
      </w:r>
      <w:r>
        <w:rPr>
          <w:sz w:val="20"/>
        </w:rPr>
        <w:t>After deployment, continue collecting evaluation data from HIL checkpoint interactions (approvals, modifications, rejections). These provide a richer evaluation signal than test suites and should inform future iteration cycles. After 2–3 clean production cycles, consider expanding the automation boundary — removing low-value checkpoints or adding MANUAL steps that proved formulaic.</w:t>
      </w:r>
    </w:p>
    <w:p>
      <w:r>
        <w:rPr>
          <w:sz w:val="20"/>
        </w:rPr>
        <w:t>This is the final stage of the framework. For reference material, consult the Glossary and LangGraph Patterns in the Reference section.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