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72CA4" w14:textId="13E17F82" w:rsidR="00CE44E9" w:rsidRPr="00B7788F" w:rsidRDefault="00CE44E9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4CE56243" w14:textId="16F77B7C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F49010A" w14:textId="1EB9B0EE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54C55B33" w14:textId="32488AF8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40824F6" w14:textId="677EB52D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02F967F4" w14:textId="35159EA2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19738007" w14:textId="7F03487B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C00A2E0" w14:textId="7F753F84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E1E9C61" w14:textId="34164017" w:rsidR="009714E8" w:rsidRPr="00B7788F" w:rsidRDefault="009714E8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begin"/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instrText xml:space="preserve"> INCLUDEPICTURE "https://lh5.googleusercontent.com/r0TRkCtc-n1bcWEQf4_4wzXPAtCo1a62k7ZIDTGObL_s1nNG41sPij1x1e8w5IIwRy3kZpLH9aPy-r5SojhfdgB_yojgJmrr8CCxSxVoR0MiK4otQiD6vHMh4mLOChNygGt6M54x" \* MERGEFORMATINET </w:instrText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separate"/>
      </w:r>
      <w:r w:rsidRPr="00B7788F">
        <w:rPr>
          <w:rFonts w:eastAsia="Times New Roman" w:cstheme="minorHAnsi"/>
          <w:b/>
          <w:bCs/>
          <w:noProof/>
          <w:sz w:val="22"/>
          <w:szCs w:val="22"/>
          <w:bdr w:val="none" w:sz="0" w:space="0" w:color="auto" w:frame="1"/>
        </w:rPr>
        <w:drawing>
          <wp:inline distT="0" distB="0" distL="0" distR="0" wp14:anchorId="102031AE" wp14:editId="59140AA3">
            <wp:extent cx="2516864" cy="2728399"/>
            <wp:effectExtent l="0" t="0" r="0" b="0"/>
            <wp:docPr id="2" name="Picture 2" descr="Global R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963" cy="274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end"/>
      </w:r>
    </w:p>
    <w:p w14:paraId="0FB05981" w14:textId="4A42CA66" w:rsidR="009C6202" w:rsidRPr="00B7788F" w:rsidRDefault="009C6202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</w:p>
    <w:p w14:paraId="2EC1F40F" w14:textId="61BCC2D5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18B47FD" w14:textId="775569E2" w:rsidR="005A6070" w:rsidRPr="00B7788F" w:rsidRDefault="005A6070" w:rsidP="00B7788F">
      <w:pPr>
        <w:contextualSpacing/>
        <w:jc w:val="center"/>
        <w:rPr>
          <w:rFonts w:cstheme="minorHAnsi"/>
        </w:rPr>
      </w:pPr>
    </w:p>
    <w:p w14:paraId="39BD8F5A" w14:textId="44CE24B7" w:rsidR="009F285B" w:rsidRPr="00844A5D" w:rsidRDefault="00C32F3D" w:rsidP="00844A5D">
      <w:pPr>
        <w:pStyle w:val="Heading1"/>
      </w:pPr>
      <w:r w:rsidRPr="00844A5D">
        <w:t>Practices for Secure Software</w:t>
      </w:r>
      <w:r w:rsidR="00277B38" w:rsidRPr="00844A5D">
        <w:t xml:space="preserve"> Report</w:t>
      </w:r>
    </w:p>
    <w:p w14:paraId="33636110" w14:textId="068F81D3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</w:p>
    <w:p w14:paraId="74F06135" w14:textId="4A743B6A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  <w:r w:rsidRPr="00B7788F">
        <w:rPr>
          <w:rFonts w:cstheme="minorHAnsi"/>
          <w:b/>
          <w:bCs/>
          <w:sz w:val="22"/>
          <w:szCs w:val="22"/>
        </w:rPr>
        <w:br w:type="page"/>
      </w:r>
    </w:p>
    <w:bookmarkStart w:id="0" w:name="_Toc1367610133" w:displacedByCustomXml="next"/>
    <w:bookmarkStart w:id="1" w:name="_Toc1517617528" w:displacedByCustomXml="next"/>
    <w:sdt>
      <w:sdtPr>
        <w:rPr>
          <w:rFonts w:cstheme="minorBidi"/>
          <w:sz w:val="24"/>
          <w:szCs w:val="24"/>
        </w:rPr>
        <w:id w:val="141635942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5B237A03" w14:textId="4233EB61" w:rsidR="00FF5CF5" w:rsidRPr="00FF5CF5" w:rsidRDefault="00940B1A" w:rsidP="00844A5D">
          <w:pPr>
            <w:pStyle w:val="TOCHeading"/>
          </w:pPr>
          <w:r w:rsidRPr="00B7788F">
            <w:rPr>
              <w:rStyle w:val="Heading2Char"/>
            </w:rPr>
            <w:t>Table of Content</w:t>
          </w:r>
          <w:r w:rsidR="00FF5CF5">
            <w:rPr>
              <w:rStyle w:val="Heading2Char"/>
            </w:rPr>
            <w:t>s</w:t>
          </w:r>
          <w:bookmarkEnd w:id="1"/>
          <w:bookmarkEnd w:id="0"/>
        </w:p>
        <w:p w14:paraId="718C2BF2" w14:textId="2533AA37" w:rsidR="00403219" w:rsidRDefault="00940B1A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r w:rsidRPr="00B7788F">
            <w:rPr>
              <w:rFonts w:cstheme="minorHAnsi"/>
              <w:caps/>
              <w:u w:val="single"/>
            </w:rPr>
            <w:fldChar w:fldCharType="begin"/>
          </w:r>
          <w:r w:rsidRPr="00B7788F">
            <w:rPr>
              <w:rFonts w:cstheme="minorHAnsi"/>
            </w:rPr>
            <w:instrText xml:space="preserve"> TOC \o "1-3" \h \z \u </w:instrText>
          </w:r>
          <w:r w:rsidRPr="00B7788F">
            <w:rPr>
              <w:rFonts w:cstheme="minorHAnsi"/>
              <w:caps/>
              <w:u w:val="single"/>
            </w:rPr>
            <w:fldChar w:fldCharType="separate"/>
          </w:r>
          <w:hyperlink w:anchor="_Toc102040754" w:history="1">
            <w:r w:rsidR="00403219" w:rsidRPr="00FB340F">
              <w:rPr>
                <w:rStyle w:val="Hyperlink"/>
                <w:noProof/>
              </w:rPr>
              <w:t>Document Revision History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_Toc102040754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97EE537" w14:textId="3D92612D" w:rsidR="00403219" w:rsidRDefault="001D1F51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5" w:history="1">
            <w:r w:rsidR="00403219" w:rsidRPr="00FB340F">
              <w:rPr>
                <w:rStyle w:val="Hyperlink"/>
                <w:noProof/>
              </w:rPr>
              <w:t>Client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_Toc102040755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042C4407" w14:textId="223C24E3" w:rsidR="00403219" w:rsidRDefault="001D1F51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6" w:history="1">
            <w:r w:rsidR="00403219" w:rsidRPr="00FB340F">
              <w:rPr>
                <w:rStyle w:val="Hyperlink"/>
                <w:noProof/>
              </w:rPr>
              <w:t>Instructions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_Toc102040756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313A7A3D" w14:textId="11C30453" w:rsidR="00403219" w:rsidRDefault="001D1F51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7" w:history="1">
            <w:r w:rsidR="00403219" w:rsidRPr="00FB340F">
              <w:rPr>
                <w:rStyle w:val="Hyperlink"/>
                <w:noProof/>
              </w:rPr>
              <w:t>Developer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_Toc102040757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B704AC1" w14:textId="179EC0BF" w:rsidR="00403219" w:rsidRDefault="001D1F51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8" w:history="1">
            <w:r w:rsidR="00403219" w:rsidRPr="00FB340F">
              <w:rPr>
                <w:rStyle w:val="Hyperlink"/>
                <w:noProof/>
              </w:rPr>
              <w:t>1. Algorithm Cipher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_Toc102040758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0DF0AABA" w14:textId="1EA418B7" w:rsidR="00403219" w:rsidRDefault="001D1F51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9" w:history="1">
            <w:r w:rsidR="00403219" w:rsidRPr="00FB340F">
              <w:rPr>
                <w:rStyle w:val="Hyperlink"/>
                <w:noProof/>
              </w:rPr>
              <w:t>2. Certificate Generation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_Toc102040759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64D26887" w14:textId="0B15B65C" w:rsidR="00403219" w:rsidRDefault="001D1F51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0" w:history="1">
            <w:r w:rsidR="00403219" w:rsidRPr="00FB340F">
              <w:rPr>
                <w:rStyle w:val="Hyperlink"/>
                <w:noProof/>
              </w:rPr>
              <w:t>3. Deploy Cipher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_Toc102040760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7700DD67" w14:textId="67302045" w:rsidR="00403219" w:rsidRDefault="001D1F51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1" w:history="1">
            <w:r w:rsidR="00403219" w:rsidRPr="00FB340F">
              <w:rPr>
                <w:rStyle w:val="Hyperlink"/>
                <w:noProof/>
              </w:rPr>
              <w:t>4. Secure Communications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_Toc102040761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773ABADD" w14:textId="512ABA2F" w:rsidR="00403219" w:rsidRDefault="001D1F51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2" w:history="1">
            <w:r w:rsidR="00403219" w:rsidRPr="00FB340F">
              <w:rPr>
                <w:rStyle w:val="Hyperlink"/>
                <w:noProof/>
              </w:rPr>
              <w:t>5. Secondary Testing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_Toc102040762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31FB9A1" w14:textId="72591295" w:rsidR="00403219" w:rsidRDefault="001D1F51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3" w:history="1">
            <w:r w:rsidR="00403219" w:rsidRPr="00FB340F">
              <w:rPr>
                <w:rStyle w:val="Hyperlink"/>
                <w:noProof/>
              </w:rPr>
              <w:t>6. Functional Testing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_Toc102040763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13212D62" w14:textId="297E6438" w:rsidR="00403219" w:rsidRDefault="001D1F51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4" w:history="1">
            <w:r w:rsidR="00403219" w:rsidRPr="00FB340F">
              <w:rPr>
                <w:rStyle w:val="Hyperlink"/>
                <w:noProof/>
              </w:rPr>
              <w:t>7. Summary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_Toc102040764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7AD6BE8C" w14:textId="17581A89" w:rsidR="00403219" w:rsidRDefault="001D1F51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5" w:history="1">
            <w:r w:rsidR="00403219" w:rsidRPr="00FB340F">
              <w:rPr>
                <w:rStyle w:val="Hyperlink"/>
                <w:noProof/>
              </w:rPr>
              <w:t>8. Industry Standard Best Practices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_Toc102040765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6A4686D4" w14:textId="541C0C17" w:rsidR="00B35185" w:rsidRPr="00B7788F" w:rsidRDefault="00940B1A" w:rsidP="00B7788F">
          <w:pPr>
            <w:contextualSpacing/>
            <w:rPr>
              <w:rFonts w:cstheme="minorHAnsi"/>
              <w:sz w:val="22"/>
              <w:szCs w:val="22"/>
            </w:rPr>
          </w:pPr>
          <w:r w:rsidRPr="00B7788F">
            <w:rPr>
              <w:rFonts w:cstheme="minorHAnsi"/>
              <w:noProof/>
              <w:sz w:val="22"/>
              <w:szCs w:val="22"/>
            </w:rPr>
            <w:fldChar w:fldCharType="end"/>
          </w:r>
        </w:p>
      </w:sdtContent>
    </w:sdt>
    <w:p w14:paraId="6C89B9AD" w14:textId="77777777" w:rsidR="00C32F3D" w:rsidRPr="00B7788F" w:rsidRDefault="00C32F3D" w:rsidP="00B7788F">
      <w:pPr>
        <w:contextualSpacing/>
        <w:rPr>
          <w:rFonts w:eastAsia="Times New Roman" w:cstheme="minorHAnsi"/>
          <w:b/>
          <w:bCs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</w:rPr>
        <w:br w:type="page"/>
      </w:r>
    </w:p>
    <w:p w14:paraId="054CD0D8" w14:textId="695B3EEB" w:rsidR="00B35185" w:rsidRPr="00B7788F" w:rsidRDefault="00531FBF" w:rsidP="00844A5D">
      <w:pPr>
        <w:pStyle w:val="Heading2"/>
      </w:pPr>
      <w:bookmarkStart w:id="2" w:name="_Toc1108781792"/>
      <w:bookmarkStart w:id="3" w:name="_Toc1600266130"/>
      <w:bookmarkStart w:id="4" w:name="_Toc102040754"/>
      <w:r w:rsidRPr="00B7788F">
        <w:lastRenderedPageBreak/>
        <w:t>Document Revision History</w:t>
      </w:r>
      <w:bookmarkEnd w:id="2"/>
      <w:bookmarkEnd w:id="3"/>
      <w:bookmarkEnd w:id="4"/>
    </w:p>
    <w:p w14:paraId="0B9333AD" w14:textId="77777777" w:rsidR="00531FBF" w:rsidRPr="00B7788F" w:rsidRDefault="00531FBF" w:rsidP="00B7788F">
      <w:pPr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7788F" w:rsidRPr="00B7788F" w14:paraId="1DB7593E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16F21383" w14:textId="265A575A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FE33997" w14:textId="7618B8BA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2B254E1E" w14:textId="54C8CAB4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51329CD4" w14:textId="0A11B912" w:rsidR="00C32F3D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Comments</w:t>
            </w:r>
          </w:p>
        </w:tc>
      </w:tr>
      <w:tr w:rsidR="00B7788F" w:rsidRPr="00B7788F" w14:paraId="5FCE10CB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A57DF2F" w14:textId="0BA764C4" w:rsidR="00531FBF" w:rsidRPr="00B7788F" w:rsidRDefault="00D0558B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1</w:t>
            </w:r>
            <w:r w:rsidR="00277B38"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2819F8C6" w14:textId="692C346B" w:rsidR="00531FBF" w:rsidRPr="00B7788F" w:rsidRDefault="00C223D4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October 10, 2023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07699096" w14:textId="7E24FA1E" w:rsidR="00531FBF" w:rsidRPr="00B7788F" w:rsidRDefault="00C223D4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Christopher Sharp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77DC76FF" w14:textId="39BDD355" w:rsidR="00C32F3D" w:rsidRPr="00B7788F" w:rsidRDefault="00C223D4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First Release</w:t>
            </w:r>
          </w:p>
        </w:tc>
      </w:tr>
    </w:tbl>
    <w:p w14:paraId="24F81A96" w14:textId="4762858C" w:rsidR="00C32F3D" w:rsidRPr="00B7788F" w:rsidRDefault="00C32F3D" w:rsidP="00B7788F">
      <w:pPr>
        <w:contextualSpacing/>
      </w:pPr>
    </w:p>
    <w:p w14:paraId="4B78F2F7" w14:textId="77777777" w:rsidR="00C32F3D" w:rsidRPr="00B7788F" w:rsidRDefault="00C32F3D" w:rsidP="00844A5D">
      <w:pPr>
        <w:pStyle w:val="Heading2"/>
      </w:pPr>
      <w:bookmarkStart w:id="5" w:name="_Toc31614994"/>
      <w:bookmarkStart w:id="6" w:name="_Toc1537514150"/>
      <w:bookmarkStart w:id="7" w:name="_Toc47419814"/>
      <w:bookmarkStart w:id="8" w:name="_Toc102040755"/>
      <w:r w:rsidRPr="00B7788F">
        <w:t>Client</w:t>
      </w:r>
      <w:bookmarkEnd w:id="5"/>
      <w:bookmarkEnd w:id="6"/>
      <w:bookmarkEnd w:id="7"/>
      <w:bookmarkEnd w:id="8"/>
    </w:p>
    <w:p w14:paraId="7A0DCCBC" w14:textId="77777777" w:rsidR="00C32F3D" w:rsidRPr="00B7788F" w:rsidRDefault="00C32F3D" w:rsidP="00B7788F">
      <w:pPr>
        <w:contextualSpacing/>
        <w:rPr>
          <w:rFonts w:cstheme="minorHAnsi"/>
          <w:sz w:val="22"/>
          <w:szCs w:val="22"/>
        </w:rPr>
      </w:pPr>
    </w:p>
    <w:p w14:paraId="14E4B5CC" w14:textId="08C0B4C7" w:rsidR="00C32F3D" w:rsidRPr="00B7788F" w:rsidRDefault="00C32F3D" w:rsidP="00B7788F">
      <w:pPr>
        <w:contextualSpacing/>
        <w:jc w:val="center"/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</w:pP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begin"/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separate"/>
      </w:r>
      <w:r w:rsidRPr="00B7788F">
        <w:rPr>
          <w:rFonts w:cstheme="minorHAnsi"/>
          <w:noProof/>
          <w:sz w:val="22"/>
          <w:szCs w:val="22"/>
          <w:bdr w:val="none" w:sz="0" w:space="0" w:color="auto" w:frame="1"/>
          <w:shd w:val="clear" w:color="auto" w:fill="FFFFFF"/>
        </w:rPr>
        <w:drawing>
          <wp:inline distT="0" distB="0" distL="0" distR="0" wp14:anchorId="4FE59309" wp14:editId="14B3D0E0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end"/>
      </w:r>
    </w:p>
    <w:p w14:paraId="63E3EBDD" w14:textId="77777777" w:rsidR="00B7788F" w:rsidRPr="00B7788F" w:rsidRDefault="00B7788F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258C47E" w14:textId="2E309915" w:rsidR="00025C05" w:rsidRDefault="00025C05" w:rsidP="00844A5D">
      <w:pPr>
        <w:pStyle w:val="Heading2"/>
      </w:pPr>
      <w:bookmarkStart w:id="9" w:name="_Toc500761898"/>
      <w:bookmarkStart w:id="10" w:name="_Toc1695397086"/>
      <w:bookmarkStart w:id="11" w:name="_Toc102040756"/>
      <w:r w:rsidRPr="00B7788F">
        <w:t>Instructions</w:t>
      </w:r>
      <w:bookmarkEnd w:id="9"/>
      <w:bookmarkEnd w:id="10"/>
      <w:bookmarkEnd w:id="11"/>
    </w:p>
    <w:p w14:paraId="196D9538" w14:textId="77777777" w:rsidR="00B7788F" w:rsidRPr="00B7788F" w:rsidRDefault="00B7788F" w:rsidP="00B7788F">
      <w:pPr>
        <w:contextualSpacing/>
      </w:pPr>
    </w:p>
    <w:p w14:paraId="516CA6BB" w14:textId="28BCF90A" w:rsidR="00025C05" w:rsidRDefault="00FC36E8" w:rsidP="30A2BF11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Submit</w:t>
      </w:r>
      <w:r w:rsidRPr="30A2BF11">
        <w:rPr>
          <w:rFonts w:eastAsia="Times New Roman"/>
          <w:sz w:val="22"/>
          <w:szCs w:val="22"/>
        </w:rPr>
        <w:t xml:space="preserve"> </w:t>
      </w:r>
      <w:proofErr w:type="gramStart"/>
      <w:r w:rsidR="00025C05" w:rsidRPr="30A2BF11">
        <w:rPr>
          <w:rFonts w:eastAsia="Times New Roman"/>
          <w:sz w:val="22"/>
          <w:szCs w:val="22"/>
        </w:rPr>
        <w:t>this</w:t>
      </w:r>
      <w:proofErr w:type="gramEnd"/>
      <w:r w:rsidR="00025C05" w:rsidRPr="30A2BF11">
        <w:rPr>
          <w:rFonts w:eastAsia="Times New Roman"/>
          <w:sz w:val="22"/>
          <w:szCs w:val="22"/>
        </w:rPr>
        <w:t xml:space="preserve"> completed </w:t>
      </w:r>
      <w:r w:rsidR="00EB1CEC">
        <w:rPr>
          <w:rFonts w:eastAsia="Times New Roman"/>
          <w:sz w:val="22"/>
          <w:szCs w:val="22"/>
        </w:rPr>
        <w:t>p</w:t>
      </w:r>
      <w:r w:rsidR="00EB1CEC" w:rsidRPr="30A2BF11">
        <w:rPr>
          <w:rFonts w:eastAsia="Times New Roman"/>
          <w:sz w:val="22"/>
          <w:szCs w:val="22"/>
        </w:rPr>
        <w:t xml:space="preserve">ractices </w:t>
      </w:r>
      <w:r w:rsidR="00277B38" w:rsidRPr="30A2BF11">
        <w:rPr>
          <w:rFonts w:eastAsia="Times New Roman"/>
          <w:sz w:val="22"/>
          <w:szCs w:val="22"/>
        </w:rPr>
        <w:t xml:space="preserve">for </w:t>
      </w:r>
      <w:r w:rsidR="00F81BBB">
        <w:rPr>
          <w:rFonts w:eastAsia="Times New Roman"/>
          <w:sz w:val="22"/>
          <w:szCs w:val="22"/>
        </w:rPr>
        <w:t>s</w:t>
      </w:r>
      <w:r w:rsidR="00F81BBB" w:rsidRPr="30A2BF11">
        <w:rPr>
          <w:rFonts w:eastAsia="Times New Roman"/>
          <w:sz w:val="22"/>
          <w:szCs w:val="22"/>
        </w:rPr>
        <w:t xml:space="preserve">ecure </w:t>
      </w:r>
      <w:r w:rsidR="00F81BBB">
        <w:rPr>
          <w:rFonts w:eastAsia="Times New Roman"/>
          <w:sz w:val="22"/>
          <w:szCs w:val="22"/>
        </w:rPr>
        <w:t>s</w:t>
      </w:r>
      <w:r w:rsidR="00F81BBB" w:rsidRPr="30A2BF11">
        <w:rPr>
          <w:rFonts w:eastAsia="Times New Roman"/>
          <w:sz w:val="22"/>
          <w:szCs w:val="22"/>
        </w:rPr>
        <w:t xml:space="preserve">oftware </w:t>
      </w:r>
      <w:r w:rsidR="00F81BBB">
        <w:rPr>
          <w:rFonts w:eastAsia="Times New Roman"/>
          <w:sz w:val="22"/>
          <w:szCs w:val="22"/>
        </w:rPr>
        <w:t>r</w:t>
      </w:r>
      <w:r w:rsidR="00F81BBB" w:rsidRPr="30A2BF11">
        <w:rPr>
          <w:rFonts w:eastAsia="Times New Roman"/>
          <w:sz w:val="22"/>
          <w:szCs w:val="22"/>
        </w:rPr>
        <w:t>eport</w:t>
      </w:r>
      <w:r w:rsidR="009C7B99">
        <w:rPr>
          <w:rFonts w:eastAsia="Times New Roman"/>
          <w:sz w:val="22"/>
          <w:szCs w:val="22"/>
        </w:rPr>
        <w:t>.</w:t>
      </w:r>
      <w:r w:rsidR="003360D3">
        <w:rPr>
          <w:rFonts w:eastAsia="Times New Roman"/>
          <w:sz w:val="22"/>
          <w:szCs w:val="22"/>
        </w:rPr>
        <w:t xml:space="preserve"> </w:t>
      </w:r>
      <w:r w:rsidR="009C7B99">
        <w:rPr>
          <w:rFonts w:eastAsia="Times New Roman"/>
          <w:sz w:val="22"/>
          <w:szCs w:val="22"/>
        </w:rPr>
        <w:t>R</w:t>
      </w:r>
      <w:r w:rsidR="003360D3">
        <w:rPr>
          <w:rFonts w:eastAsia="Times New Roman"/>
          <w:sz w:val="22"/>
          <w:szCs w:val="22"/>
        </w:rPr>
        <w:t>eplac</w:t>
      </w:r>
      <w:r w:rsidR="009C7B99">
        <w:rPr>
          <w:rFonts w:eastAsia="Times New Roman"/>
          <w:sz w:val="22"/>
          <w:szCs w:val="22"/>
        </w:rPr>
        <w:t>e</w:t>
      </w:r>
      <w:r w:rsidR="003360D3">
        <w:rPr>
          <w:rFonts w:eastAsia="Times New Roman"/>
          <w:sz w:val="22"/>
          <w:szCs w:val="22"/>
        </w:rPr>
        <w:t xml:space="preserve"> the bracketed text with the relevant information</w:t>
      </w:r>
      <w:r w:rsidR="00277B38" w:rsidRPr="30A2BF11">
        <w:rPr>
          <w:rFonts w:eastAsia="Times New Roman"/>
          <w:sz w:val="22"/>
          <w:szCs w:val="22"/>
        </w:rPr>
        <w:t>. You must document your process for writing secure communications and refactoring code</w:t>
      </w:r>
      <w:r w:rsidR="00E5594E">
        <w:rPr>
          <w:rFonts w:eastAsia="Times New Roman"/>
          <w:sz w:val="22"/>
          <w:szCs w:val="22"/>
        </w:rPr>
        <w:t xml:space="preserve"> that</w:t>
      </w:r>
      <w:r w:rsidR="00335200">
        <w:rPr>
          <w:rFonts w:eastAsia="Times New Roman"/>
          <w:sz w:val="22"/>
          <w:szCs w:val="22"/>
        </w:rPr>
        <w:t xml:space="preserve"> </w:t>
      </w:r>
      <w:r w:rsidR="00B720DC">
        <w:rPr>
          <w:rFonts w:eastAsia="Times New Roman"/>
          <w:sz w:val="22"/>
          <w:szCs w:val="22"/>
        </w:rPr>
        <w:t>complies</w:t>
      </w:r>
      <w:r w:rsidR="00277B38" w:rsidRPr="30A2BF11">
        <w:rPr>
          <w:rFonts w:eastAsia="Times New Roman"/>
          <w:sz w:val="22"/>
          <w:szCs w:val="22"/>
        </w:rPr>
        <w:t xml:space="preserve"> with software security testing protocols.</w:t>
      </w:r>
    </w:p>
    <w:p w14:paraId="26E62C94" w14:textId="77777777" w:rsidR="006E1A73" w:rsidRPr="00B7788F" w:rsidRDefault="006E1A73" w:rsidP="30A2BF11">
      <w:pPr>
        <w:contextualSpacing/>
        <w:rPr>
          <w:rFonts w:eastAsia="Times New Roman"/>
          <w:sz w:val="22"/>
          <w:szCs w:val="22"/>
        </w:rPr>
      </w:pPr>
    </w:p>
    <w:p w14:paraId="09AE0EE8" w14:textId="79422EA6" w:rsidR="00182245" w:rsidRDefault="00025C05" w:rsidP="00FD7CC8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 w:rsidRPr="00632C6F">
        <w:rPr>
          <w:rFonts w:eastAsia="Times New Roman"/>
          <w:sz w:val="22"/>
          <w:szCs w:val="22"/>
        </w:rPr>
        <w:t>Respond to the steps outlined below</w:t>
      </w:r>
      <w:r w:rsidR="00797EC8">
        <w:rPr>
          <w:rFonts w:eastAsia="Times New Roman"/>
          <w:sz w:val="22"/>
          <w:szCs w:val="22"/>
        </w:rPr>
        <w:t xml:space="preserve"> and include your findings</w:t>
      </w:r>
      <w:r w:rsidRPr="00632C6F">
        <w:rPr>
          <w:rFonts w:eastAsia="Times New Roman"/>
          <w:sz w:val="22"/>
          <w:szCs w:val="22"/>
        </w:rPr>
        <w:t xml:space="preserve">. </w:t>
      </w:r>
    </w:p>
    <w:p w14:paraId="50453C02" w14:textId="72D9B1C6" w:rsidR="00025C05" w:rsidRDefault="00A2133A" w:rsidP="00FD7CC8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Respond using </w:t>
      </w:r>
      <w:r w:rsidR="00114D54" w:rsidRPr="00632C6F">
        <w:rPr>
          <w:rFonts w:eastAsia="Times New Roman"/>
          <w:sz w:val="22"/>
          <w:szCs w:val="22"/>
        </w:rPr>
        <w:t xml:space="preserve">your </w:t>
      </w:r>
      <w:r w:rsidR="00025C05" w:rsidRPr="00632C6F">
        <w:rPr>
          <w:rFonts w:eastAsia="Times New Roman"/>
          <w:sz w:val="22"/>
          <w:szCs w:val="22"/>
        </w:rPr>
        <w:t xml:space="preserve">own words. </w:t>
      </w:r>
      <w:r>
        <w:rPr>
          <w:rFonts w:eastAsia="Times New Roman"/>
          <w:sz w:val="22"/>
          <w:szCs w:val="22"/>
        </w:rPr>
        <w:t>Y</w:t>
      </w:r>
      <w:r w:rsidR="00025C05" w:rsidRPr="00632C6F">
        <w:rPr>
          <w:rFonts w:eastAsia="Times New Roman"/>
          <w:sz w:val="22"/>
          <w:szCs w:val="22"/>
        </w:rPr>
        <w:t xml:space="preserve">ou </w:t>
      </w:r>
      <w:r>
        <w:rPr>
          <w:rFonts w:eastAsia="Times New Roman"/>
          <w:sz w:val="22"/>
          <w:szCs w:val="22"/>
        </w:rPr>
        <w:t xml:space="preserve">may also </w:t>
      </w:r>
      <w:r w:rsidR="00025C05" w:rsidRPr="00632C6F">
        <w:rPr>
          <w:rFonts w:eastAsia="Times New Roman"/>
          <w:sz w:val="22"/>
          <w:szCs w:val="22"/>
        </w:rPr>
        <w:t>choose to include images or supporting materials</w:t>
      </w:r>
      <w:r>
        <w:rPr>
          <w:rFonts w:eastAsia="Times New Roman"/>
          <w:sz w:val="22"/>
          <w:szCs w:val="22"/>
        </w:rPr>
        <w:t>. If you include them</w:t>
      </w:r>
      <w:r w:rsidR="00025C05" w:rsidRPr="00632C6F">
        <w:rPr>
          <w:rFonts w:eastAsia="Times New Roman"/>
          <w:sz w:val="22"/>
          <w:szCs w:val="22"/>
        </w:rPr>
        <w:t xml:space="preserve">, </w:t>
      </w:r>
      <w:r w:rsidR="00025C05" w:rsidRPr="00FC47F0">
        <w:rPr>
          <w:rFonts w:eastAsia="Times New Roman"/>
          <w:sz w:val="22"/>
          <w:szCs w:val="22"/>
        </w:rPr>
        <w:t xml:space="preserve">make certain </w:t>
      </w:r>
      <w:r w:rsidR="00632C6F">
        <w:rPr>
          <w:rFonts w:eastAsia="Times New Roman"/>
          <w:sz w:val="22"/>
          <w:szCs w:val="22"/>
        </w:rPr>
        <w:t>to</w:t>
      </w:r>
      <w:r w:rsidR="00632C6F" w:rsidRPr="00FC47F0">
        <w:rPr>
          <w:rFonts w:eastAsia="Times New Roman"/>
          <w:sz w:val="22"/>
          <w:szCs w:val="22"/>
        </w:rPr>
        <w:t xml:space="preserve"> </w:t>
      </w:r>
      <w:r w:rsidR="00025C05" w:rsidRPr="00632C6F">
        <w:rPr>
          <w:rFonts w:eastAsia="Times New Roman"/>
          <w:sz w:val="22"/>
          <w:szCs w:val="22"/>
        </w:rPr>
        <w:t>insert them</w:t>
      </w:r>
      <w:r w:rsidR="00FD1686" w:rsidRPr="00632C6F">
        <w:rPr>
          <w:rFonts w:eastAsia="Times New Roman"/>
          <w:sz w:val="22"/>
          <w:szCs w:val="22"/>
        </w:rPr>
        <w:t xml:space="preserve"> in</w:t>
      </w:r>
      <w:r w:rsidR="00632C6F">
        <w:rPr>
          <w:rFonts w:eastAsia="Times New Roman"/>
          <w:sz w:val="22"/>
          <w:szCs w:val="22"/>
        </w:rPr>
        <w:t xml:space="preserve"> all the relevant locations in</w:t>
      </w:r>
      <w:r w:rsidR="00025C05" w:rsidRPr="00632C6F">
        <w:rPr>
          <w:rFonts w:eastAsia="Times New Roman"/>
          <w:sz w:val="22"/>
          <w:szCs w:val="22"/>
        </w:rPr>
        <w:t xml:space="preserve"> the </w:t>
      </w:r>
      <w:r w:rsidR="00632C6F">
        <w:rPr>
          <w:rFonts w:eastAsia="Times New Roman"/>
          <w:sz w:val="22"/>
          <w:szCs w:val="22"/>
        </w:rPr>
        <w:t>document</w:t>
      </w:r>
      <w:r w:rsidR="00025C05" w:rsidRPr="00632C6F">
        <w:rPr>
          <w:rFonts w:eastAsia="Times New Roman"/>
          <w:sz w:val="22"/>
          <w:szCs w:val="22"/>
        </w:rPr>
        <w:t>.</w:t>
      </w:r>
    </w:p>
    <w:p w14:paraId="139833A9" w14:textId="2485F2B1" w:rsidR="00182245" w:rsidRPr="00632C6F" w:rsidRDefault="00182245" w:rsidP="00632C6F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Refer to the Project Two Guidelines and Rubric for </w:t>
      </w:r>
      <w:r w:rsidR="00632C6F">
        <w:rPr>
          <w:rFonts w:eastAsia="Times New Roman"/>
          <w:sz w:val="22"/>
          <w:szCs w:val="22"/>
        </w:rPr>
        <w:t xml:space="preserve">more detailed </w:t>
      </w:r>
      <w:r>
        <w:rPr>
          <w:rFonts w:eastAsia="Times New Roman"/>
          <w:sz w:val="22"/>
          <w:szCs w:val="22"/>
        </w:rPr>
        <w:t xml:space="preserve">instructions about </w:t>
      </w:r>
      <w:r w:rsidR="00632C6F">
        <w:rPr>
          <w:rFonts w:eastAsia="Times New Roman"/>
          <w:sz w:val="22"/>
          <w:szCs w:val="22"/>
        </w:rPr>
        <w:t>each section of</w:t>
      </w:r>
      <w:r>
        <w:rPr>
          <w:rFonts w:eastAsia="Times New Roman"/>
          <w:sz w:val="22"/>
          <w:szCs w:val="22"/>
        </w:rPr>
        <w:t xml:space="preserve"> the template.</w:t>
      </w:r>
    </w:p>
    <w:p w14:paraId="436275F6" w14:textId="0EBDD81C" w:rsidR="00701A84" w:rsidRPr="00B7788F" w:rsidRDefault="005F574E" w:rsidP="00B7788F">
      <w:pPr>
        <w:contextualSpacing/>
        <w:rPr>
          <w:rFonts w:eastAsiaTheme="majorEastAsia" w:cstheme="minorHAnsi"/>
          <w:sz w:val="22"/>
          <w:szCs w:val="22"/>
        </w:rPr>
      </w:pPr>
      <w:r w:rsidRPr="00B7788F">
        <w:rPr>
          <w:rFonts w:cstheme="minorHAnsi"/>
          <w:sz w:val="22"/>
          <w:szCs w:val="22"/>
        </w:rPr>
        <w:br w:type="page"/>
      </w:r>
    </w:p>
    <w:p w14:paraId="3EF4D256" w14:textId="62EB8E34" w:rsidR="00701A84" w:rsidRPr="00B7788F" w:rsidRDefault="00352FD0" w:rsidP="00D47759">
      <w:pPr>
        <w:pStyle w:val="Heading2"/>
        <w:spacing w:before="0" w:line="240" w:lineRule="auto"/>
      </w:pPr>
      <w:bookmarkStart w:id="12" w:name="_Toc1709846648"/>
      <w:bookmarkStart w:id="13" w:name="_Toc770945630"/>
      <w:bookmarkStart w:id="14" w:name="_Toc102040757"/>
      <w:r w:rsidRPr="00B7788F">
        <w:lastRenderedPageBreak/>
        <w:t>Developer</w:t>
      </w:r>
      <w:bookmarkEnd w:id="12"/>
      <w:bookmarkEnd w:id="13"/>
      <w:bookmarkEnd w:id="14"/>
    </w:p>
    <w:p w14:paraId="1A894830" w14:textId="029504CA" w:rsidR="00485402" w:rsidRPr="00B7788F" w:rsidRDefault="006C7B14" w:rsidP="00D47759">
      <w:pPr>
        <w:contextualSpacing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Christopher Sharp</w:t>
      </w:r>
    </w:p>
    <w:p w14:paraId="3A4DB0F5" w14:textId="518A6D83" w:rsidR="0058064D" w:rsidRPr="00B7788F" w:rsidRDefault="0058064D" w:rsidP="00D47759">
      <w:pPr>
        <w:contextualSpacing/>
        <w:rPr>
          <w:rFonts w:cstheme="minorHAnsi"/>
          <w:sz w:val="22"/>
          <w:szCs w:val="22"/>
        </w:rPr>
      </w:pPr>
    </w:p>
    <w:p w14:paraId="7A425AC3" w14:textId="1BBCD55D" w:rsidR="00010B8A" w:rsidRPr="00B7788F" w:rsidRDefault="00C32F3D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15" w:name="_Toc361528762"/>
      <w:bookmarkStart w:id="16" w:name="_Toc1441383079"/>
      <w:bookmarkStart w:id="17" w:name="_Toc102040758"/>
      <w:r w:rsidRPr="00B7788F">
        <w:t>Algorithm Cipher</w:t>
      </w:r>
      <w:bookmarkEnd w:id="15"/>
      <w:bookmarkEnd w:id="16"/>
      <w:bookmarkEnd w:id="17"/>
    </w:p>
    <w:p w14:paraId="3C3C7792" w14:textId="77777777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5CE6734A" w14:textId="180CA756" w:rsidR="00C32F3D" w:rsidRPr="00B7788F" w:rsidRDefault="0048319E" w:rsidP="00D47759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Due to the nature of the data that Artemis Financial stores for its users, </w:t>
      </w:r>
      <w:r w:rsidR="00CD0D46">
        <w:rPr>
          <w:rFonts w:eastAsia="Times New Roman"/>
          <w:sz w:val="22"/>
          <w:szCs w:val="22"/>
        </w:rPr>
        <w:t xml:space="preserve">it must be protected with as strong as protection that can be afforded. </w:t>
      </w:r>
      <w:r w:rsidR="00232687">
        <w:rPr>
          <w:rFonts w:eastAsia="Times New Roman"/>
          <w:sz w:val="22"/>
          <w:szCs w:val="22"/>
        </w:rPr>
        <w:t xml:space="preserve">This requirement that the data be protected is </w:t>
      </w:r>
      <w:r w:rsidR="00286891">
        <w:rPr>
          <w:rFonts w:eastAsia="Times New Roman"/>
          <w:sz w:val="22"/>
          <w:szCs w:val="22"/>
        </w:rPr>
        <w:t>put in place by many governmental and regulatory agencies</w:t>
      </w:r>
      <w:r w:rsidR="00803E8F">
        <w:rPr>
          <w:rFonts w:eastAsia="Times New Roman"/>
          <w:sz w:val="22"/>
          <w:szCs w:val="22"/>
        </w:rPr>
        <w:t xml:space="preserve">, as set forth in the </w:t>
      </w:r>
      <w:r w:rsidR="001F5B1E">
        <w:rPr>
          <w:rFonts w:eastAsia="Times New Roman"/>
          <w:sz w:val="22"/>
          <w:szCs w:val="22"/>
        </w:rPr>
        <w:t>Sarbanes-Oxley Act (</w:t>
      </w:r>
      <w:r w:rsidR="00D7295A">
        <w:t>Evans, 2023</w:t>
      </w:r>
      <w:r w:rsidR="001F5B1E">
        <w:rPr>
          <w:rFonts w:eastAsia="Times New Roman"/>
          <w:sz w:val="22"/>
          <w:szCs w:val="22"/>
        </w:rPr>
        <w:t xml:space="preserve">). </w:t>
      </w:r>
      <w:r w:rsidR="00CD0D46">
        <w:rPr>
          <w:rFonts w:eastAsia="Times New Roman"/>
          <w:sz w:val="22"/>
          <w:szCs w:val="22"/>
        </w:rPr>
        <w:t xml:space="preserve">This includes </w:t>
      </w:r>
      <w:r w:rsidR="00AE5714">
        <w:rPr>
          <w:rFonts w:eastAsia="Times New Roman"/>
          <w:sz w:val="22"/>
          <w:szCs w:val="22"/>
        </w:rPr>
        <w:t xml:space="preserve">personal identification data and that of a financial bearing. To secure this data, </w:t>
      </w:r>
      <w:r w:rsidR="00EE57D8">
        <w:rPr>
          <w:rFonts w:eastAsia="Times New Roman"/>
          <w:sz w:val="22"/>
          <w:szCs w:val="22"/>
        </w:rPr>
        <w:t>we have selected the AES encr</w:t>
      </w:r>
      <w:r w:rsidR="00CB6BD5">
        <w:rPr>
          <w:rFonts w:eastAsia="Times New Roman"/>
          <w:sz w:val="22"/>
          <w:szCs w:val="22"/>
        </w:rPr>
        <w:t>yption with the CTR mode</w:t>
      </w:r>
      <w:r w:rsidR="001F5B1E">
        <w:rPr>
          <w:rFonts w:eastAsia="Times New Roman"/>
          <w:sz w:val="22"/>
          <w:szCs w:val="22"/>
        </w:rPr>
        <w:t xml:space="preserve">. </w:t>
      </w:r>
      <w:r w:rsidR="00914DD4">
        <w:rPr>
          <w:rFonts w:eastAsia="Times New Roman"/>
          <w:sz w:val="22"/>
          <w:szCs w:val="22"/>
        </w:rPr>
        <w:t>With this encryption</w:t>
      </w:r>
      <w:r w:rsidR="00C05CBB">
        <w:rPr>
          <w:rFonts w:eastAsia="Times New Roman"/>
          <w:sz w:val="22"/>
          <w:szCs w:val="22"/>
        </w:rPr>
        <w:t xml:space="preserve">, the key lengths can be 128,192, or </w:t>
      </w:r>
      <w:r w:rsidR="0057083A">
        <w:rPr>
          <w:rFonts w:eastAsia="Times New Roman"/>
          <w:sz w:val="22"/>
          <w:szCs w:val="22"/>
        </w:rPr>
        <w:t>256 bits in length making it harder to brute force the provided protection (</w:t>
      </w:r>
      <w:r w:rsidR="00946604">
        <w:t>Oracle, 2007</w:t>
      </w:r>
      <w:r w:rsidR="0057083A">
        <w:rPr>
          <w:rFonts w:eastAsia="Times New Roman"/>
          <w:sz w:val="22"/>
          <w:szCs w:val="22"/>
        </w:rPr>
        <w:t>).</w:t>
      </w:r>
      <w:r w:rsidR="00C01937">
        <w:rPr>
          <w:rFonts w:eastAsia="Times New Roman"/>
          <w:sz w:val="22"/>
          <w:szCs w:val="22"/>
        </w:rPr>
        <w:t xml:space="preserve"> </w:t>
      </w:r>
      <w:r w:rsidR="00512E38">
        <w:rPr>
          <w:rFonts w:eastAsia="Times New Roman"/>
          <w:sz w:val="22"/>
          <w:szCs w:val="22"/>
        </w:rPr>
        <w:t xml:space="preserve">The hash functions of the algorithm transpose the plaintext format of the </w:t>
      </w:r>
      <w:r w:rsidR="001B096A">
        <w:rPr>
          <w:rFonts w:eastAsia="Times New Roman"/>
          <w:sz w:val="22"/>
          <w:szCs w:val="22"/>
        </w:rPr>
        <w:t xml:space="preserve">data into a hexadecimal form of the same output that is </w:t>
      </w:r>
      <w:r w:rsidR="003E0C65">
        <w:rPr>
          <w:rFonts w:eastAsia="Times New Roman"/>
          <w:sz w:val="22"/>
          <w:szCs w:val="22"/>
        </w:rPr>
        <w:t xml:space="preserve">indistinguishable from the original and cannot be </w:t>
      </w:r>
      <w:r w:rsidR="00DE328B">
        <w:rPr>
          <w:rFonts w:eastAsia="Times New Roman"/>
          <w:sz w:val="22"/>
          <w:szCs w:val="22"/>
        </w:rPr>
        <w:t>unencrypted</w:t>
      </w:r>
      <w:r w:rsidR="00567463">
        <w:rPr>
          <w:rFonts w:eastAsia="Times New Roman"/>
          <w:sz w:val="22"/>
          <w:szCs w:val="22"/>
        </w:rPr>
        <w:t xml:space="preserve"> without the key. For the bit size, it is referring to </w:t>
      </w:r>
      <w:r w:rsidR="005077CF">
        <w:rPr>
          <w:rFonts w:eastAsia="Times New Roman"/>
          <w:sz w:val="22"/>
          <w:szCs w:val="22"/>
        </w:rPr>
        <w:t>the size of the blocks of data that are encrypted at a time</w:t>
      </w:r>
      <w:r w:rsidR="00F13637">
        <w:rPr>
          <w:rFonts w:eastAsia="Times New Roman"/>
          <w:sz w:val="22"/>
          <w:szCs w:val="22"/>
        </w:rPr>
        <w:t xml:space="preserve">. When it comes to the use of symmetric or asymmetric keys, we are referring to the types of keys that are used to encrypt and decrypt </w:t>
      </w:r>
      <w:r w:rsidR="00C2471C">
        <w:rPr>
          <w:rFonts w:eastAsia="Times New Roman"/>
          <w:sz w:val="22"/>
          <w:szCs w:val="22"/>
        </w:rPr>
        <w:t>data</w:t>
      </w:r>
      <w:r w:rsidR="00F13637">
        <w:rPr>
          <w:rFonts w:eastAsia="Times New Roman"/>
          <w:sz w:val="22"/>
          <w:szCs w:val="22"/>
        </w:rPr>
        <w:t>. For symmetric keys, it means the same key is used to both encrypt and decrypt the data</w:t>
      </w:r>
      <w:r w:rsidR="00C2471C">
        <w:rPr>
          <w:rFonts w:eastAsia="Times New Roman"/>
          <w:sz w:val="22"/>
          <w:szCs w:val="22"/>
        </w:rPr>
        <w:t>. For asymmetric keys</w:t>
      </w:r>
      <w:r w:rsidR="00486773">
        <w:rPr>
          <w:rFonts w:eastAsia="Times New Roman"/>
          <w:sz w:val="22"/>
          <w:szCs w:val="22"/>
        </w:rPr>
        <w:t>,</w:t>
      </w:r>
      <w:r w:rsidR="00C2471C">
        <w:rPr>
          <w:rFonts w:eastAsia="Times New Roman"/>
          <w:sz w:val="22"/>
          <w:szCs w:val="22"/>
        </w:rPr>
        <w:t xml:space="preserve"> a public-private pair </w:t>
      </w:r>
      <w:r w:rsidR="003C0EEE">
        <w:rPr>
          <w:rFonts w:eastAsia="Times New Roman"/>
          <w:sz w:val="22"/>
          <w:szCs w:val="22"/>
        </w:rPr>
        <w:t>is</w:t>
      </w:r>
      <w:r w:rsidR="00C2471C">
        <w:rPr>
          <w:rFonts w:eastAsia="Times New Roman"/>
          <w:sz w:val="22"/>
          <w:szCs w:val="22"/>
        </w:rPr>
        <w:t xml:space="preserve"> used</w:t>
      </w:r>
      <w:r w:rsidR="00486773">
        <w:rPr>
          <w:rFonts w:eastAsia="Times New Roman"/>
          <w:sz w:val="22"/>
          <w:szCs w:val="22"/>
        </w:rPr>
        <w:t xml:space="preserve">. In that one person provides their public key for someone to encrypt the data </w:t>
      </w:r>
      <w:r w:rsidR="003C0EEE">
        <w:rPr>
          <w:rFonts w:eastAsia="Times New Roman"/>
          <w:sz w:val="22"/>
          <w:szCs w:val="22"/>
        </w:rPr>
        <w:t xml:space="preserve">then decrypts the data with a private key. </w:t>
      </w:r>
      <w:r w:rsidR="004653EB">
        <w:rPr>
          <w:rFonts w:eastAsia="Times New Roman"/>
          <w:sz w:val="22"/>
          <w:szCs w:val="22"/>
        </w:rPr>
        <w:t xml:space="preserve">Now finally touching on the current state of the encryption algorithms is very </w:t>
      </w:r>
      <w:r w:rsidR="00EF149C">
        <w:rPr>
          <w:rFonts w:eastAsia="Times New Roman"/>
          <w:sz w:val="22"/>
          <w:szCs w:val="22"/>
        </w:rPr>
        <w:t>straightforward</w:t>
      </w:r>
      <w:r w:rsidR="004653EB">
        <w:rPr>
          <w:rFonts w:eastAsia="Times New Roman"/>
          <w:sz w:val="22"/>
          <w:szCs w:val="22"/>
        </w:rPr>
        <w:t xml:space="preserve">. </w:t>
      </w:r>
      <w:r w:rsidR="00EF149C">
        <w:rPr>
          <w:rFonts w:eastAsia="Times New Roman"/>
          <w:sz w:val="22"/>
          <w:szCs w:val="22"/>
        </w:rPr>
        <w:t xml:space="preserve">With the current algorithms, the ability to brute force the encryptions </w:t>
      </w:r>
      <w:proofErr w:type="gramStart"/>
      <w:r w:rsidR="00EF149C">
        <w:rPr>
          <w:rFonts w:eastAsia="Times New Roman"/>
          <w:sz w:val="22"/>
          <w:szCs w:val="22"/>
        </w:rPr>
        <w:t>is</w:t>
      </w:r>
      <w:proofErr w:type="gramEnd"/>
      <w:r w:rsidR="00EF149C">
        <w:rPr>
          <w:rFonts w:eastAsia="Times New Roman"/>
          <w:sz w:val="22"/>
          <w:szCs w:val="22"/>
        </w:rPr>
        <w:t xml:space="preserve"> very intensive, both time and resource. </w:t>
      </w:r>
      <w:r w:rsidR="00DF27CB">
        <w:rPr>
          <w:rFonts w:eastAsia="Times New Roman"/>
          <w:sz w:val="22"/>
          <w:szCs w:val="22"/>
        </w:rPr>
        <w:t xml:space="preserve">This comes with a big question mark though, as technology and hardware continue to increase in performance, </w:t>
      </w:r>
      <w:r w:rsidR="00FB762C">
        <w:rPr>
          <w:rFonts w:eastAsia="Times New Roman"/>
          <w:sz w:val="22"/>
          <w:szCs w:val="22"/>
        </w:rPr>
        <w:t xml:space="preserve">there may come a time when these algorithms are no longer secure and need to be updated and replaced by newer, more secure </w:t>
      </w:r>
      <w:r w:rsidR="0019659D">
        <w:rPr>
          <w:rFonts w:eastAsia="Times New Roman"/>
          <w:sz w:val="22"/>
          <w:szCs w:val="22"/>
        </w:rPr>
        <w:t xml:space="preserve">algorithms. </w:t>
      </w:r>
    </w:p>
    <w:p w14:paraId="5CAB2AA8" w14:textId="77777777" w:rsidR="00010B8A" w:rsidRPr="00B7788F" w:rsidRDefault="00010B8A" w:rsidP="00D47759">
      <w:pPr>
        <w:contextualSpacing/>
        <w:rPr>
          <w:rFonts w:cstheme="minorHAnsi"/>
          <w:sz w:val="22"/>
          <w:szCs w:val="22"/>
        </w:rPr>
      </w:pPr>
    </w:p>
    <w:p w14:paraId="2375E08D" w14:textId="2E02C919" w:rsidR="0058064D" w:rsidRPr="00B7788F" w:rsidRDefault="00C32F3D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18" w:name="_Toc272204322"/>
      <w:bookmarkStart w:id="19" w:name="_Toc290624425"/>
      <w:bookmarkStart w:id="20" w:name="_Toc102040759"/>
      <w:r w:rsidRPr="00B7788F">
        <w:t>Certificate Generation</w:t>
      </w:r>
      <w:bookmarkEnd w:id="18"/>
      <w:bookmarkEnd w:id="19"/>
      <w:bookmarkEnd w:id="20"/>
    </w:p>
    <w:p w14:paraId="7CBD82F1" w14:textId="298175AE" w:rsidR="00E4044A" w:rsidRPr="00B7788F" w:rsidRDefault="00120ACD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 xml:space="preserve">Insert a screenshot </w:t>
      </w:r>
      <w:r w:rsidR="00177698">
        <w:rPr>
          <w:rFonts w:eastAsia="Times New Roman"/>
          <w:sz w:val="22"/>
          <w:szCs w:val="22"/>
        </w:rPr>
        <w:t xml:space="preserve">below </w:t>
      </w:r>
      <w:r w:rsidRPr="620D193F">
        <w:rPr>
          <w:rFonts w:eastAsia="Times New Roman"/>
          <w:sz w:val="22"/>
          <w:szCs w:val="22"/>
        </w:rPr>
        <w:t>of the CER file.</w:t>
      </w:r>
    </w:p>
    <w:p w14:paraId="6BEBCC74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77A5BBC5" w14:textId="24CF4DE2" w:rsidR="00DB5652" w:rsidRPr="00B7788F" w:rsidRDefault="004B3ED6" w:rsidP="00D47759">
      <w:pPr>
        <w:contextualSpacing/>
        <w:rPr>
          <w:rFonts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w:drawing>
          <wp:inline distT="0" distB="0" distL="0" distR="0" wp14:anchorId="3FEB8EC6" wp14:editId="7AB81BD8">
            <wp:extent cx="5943600" cy="3129280"/>
            <wp:effectExtent l="0" t="0" r="0" b="0"/>
            <wp:docPr id="58215794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157949" name="Picture 2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218AD" w14:textId="7D5B9494" w:rsidR="00C56FC2" w:rsidRPr="00B7788F" w:rsidRDefault="00E33862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1" w:name="_Toc153388823"/>
      <w:bookmarkStart w:id="22" w:name="_Toc469977634"/>
      <w:bookmarkStart w:id="23" w:name="_Toc102040760"/>
      <w:r>
        <w:t>Deploy Cipher</w:t>
      </w:r>
      <w:bookmarkEnd w:id="21"/>
      <w:bookmarkEnd w:id="22"/>
      <w:bookmarkEnd w:id="23"/>
    </w:p>
    <w:p w14:paraId="126E4B35" w14:textId="092BB87F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a screenshot below of the checksum verification.</w:t>
      </w:r>
    </w:p>
    <w:p w14:paraId="1D5553A4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320DBB8C" w14:textId="56BD87E9" w:rsidR="00C56FC2" w:rsidRDefault="00824377" w:rsidP="00D47759">
      <w:pPr>
        <w:contextualSpacing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noProof/>
          <w:sz w:val="22"/>
          <w:szCs w:val="22"/>
        </w:rPr>
        <w:drawing>
          <wp:inline distT="0" distB="0" distL="0" distR="0" wp14:anchorId="4013D70D" wp14:editId="30F8CD81">
            <wp:extent cx="5943600" cy="2180590"/>
            <wp:effectExtent l="0" t="0" r="0" b="0"/>
            <wp:docPr id="1759720897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720897" name="Picture 8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810C4" w14:textId="77777777" w:rsidR="0007274E" w:rsidRDefault="0007274E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7080243D" w14:textId="77777777" w:rsidR="0007274E" w:rsidRDefault="0007274E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05DF22D9" w14:textId="77777777" w:rsidR="0007274E" w:rsidRDefault="0007274E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6BA341E9" w14:textId="77777777" w:rsidR="00DB5652" w:rsidRPr="00B7788F" w:rsidRDefault="00DB5652" w:rsidP="00D47759">
      <w:pPr>
        <w:contextualSpacing/>
        <w:rPr>
          <w:rFonts w:cstheme="minorHAnsi"/>
          <w:sz w:val="22"/>
          <w:szCs w:val="22"/>
        </w:rPr>
      </w:pPr>
    </w:p>
    <w:p w14:paraId="1E7FBDDF" w14:textId="3B5DB071" w:rsidR="00B03C25" w:rsidRPr="00B7788F" w:rsidRDefault="00E4044A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4" w:name="_Toc102040761"/>
      <w:bookmarkStart w:id="25" w:name="_Toc985755642"/>
      <w:bookmarkStart w:id="26" w:name="_Toc1980769825"/>
      <w:r w:rsidRPr="00B7788F">
        <w:t>Secure Communications</w:t>
      </w:r>
      <w:bookmarkEnd w:id="24"/>
      <w:r w:rsidRPr="00B7788F">
        <w:t xml:space="preserve"> </w:t>
      </w:r>
      <w:bookmarkEnd w:id="25"/>
      <w:bookmarkEnd w:id="26"/>
    </w:p>
    <w:p w14:paraId="3BE26112" w14:textId="6216B352" w:rsidR="00E4044A" w:rsidRPr="00B7788F" w:rsidRDefault="00E4044A" w:rsidP="00D47759">
      <w:pPr>
        <w:contextualSpacing/>
        <w:rPr>
          <w:rFonts w:cstheme="minorHAnsi"/>
          <w:sz w:val="22"/>
          <w:szCs w:val="22"/>
        </w:rPr>
      </w:pPr>
      <w:r w:rsidRPr="620D193F">
        <w:rPr>
          <w:sz w:val="22"/>
          <w:szCs w:val="22"/>
        </w:rPr>
        <w:t>Insert a screenshot below of the web browser that shows a secure webpage.</w:t>
      </w:r>
    </w:p>
    <w:p w14:paraId="2CB31EF5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6F681708" w14:textId="10407FAB" w:rsidR="00DB5652" w:rsidRDefault="00A4060D" w:rsidP="00D47759">
      <w:pPr>
        <w:contextualSpacing/>
        <w:rPr>
          <w:rFonts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w:drawing>
          <wp:inline distT="0" distB="0" distL="0" distR="0" wp14:anchorId="156E7D7E" wp14:editId="2984E73F">
            <wp:extent cx="5943600" cy="3735070"/>
            <wp:effectExtent l="0" t="0" r="0" b="0"/>
            <wp:docPr id="645016782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016782" name="Picture 10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EA1EA" w14:textId="77777777" w:rsidR="00F46ECC" w:rsidRDefault="00F46ECC" w:rsidP="00D47759">
      <w:pPr>
        <w:contextualSpacing/>
        <w:rPr>
          <w:rFonts w:cstheme="minorHAnsi"/>
          <w:sz w:val="22"/>
          <w:szCs w:val="22"/>
        </w:rPr>
      </w:pPr>
    </w:p>
    <w:p w14:paraId="4329A1A3" w14:textId="77777777" w:rsidR="00F46ECC" w:rsidRDefault="00F46ECC" w:rsidP="00D47759">
      <w:pPr>
        <w:contextualSpacing/>
        <w:rPr>
          <w:rFonts w:cstheme="minorHAnsi"/>
          <w:sz w:val="22"/>
          <w:szCs w:val="22"/>
        </w:rPr>
      </w:pPr>
    </w:p>
    <w:p w14:paraId="1A24D288" w14:textId="77777777" w:rsidR="00F46ECC" w:rsidRDefault="00F46ECC" w:rsidP="00D47759">
      <w:pPr>
        <w:contextualSpacing/>
        <w:rPr>
          <w:rFonts w:cstheme="minorHAnsi"/>
          <w:sz w:val="22"/>
          <w:szCs w:val="22"/>
        </w:rPr>
      </w:pPr>
    </w:p>
    <w:p w14:paraId="2994B97B" w14:textId="77777777" w:rsidR="00F46ECC" w:rsidRDefault="00F46ECC" w:rsidP="00D47759">
      <w:pPr>
        <w:contextualSpacing/>
        <w:rPr>
          <w:rFonts w:cstheme="minorHAnsi"/>
          <w:sz w:val="22"/>
          <w:szCs w:val="22"/>
        </w:rPr>
      </w:pPr>
    </w:p>
    <w:p w14:paraId="16518C91" w14:textId="77777777" w:rsidR="00F46ECC" w:rsidRDefault="00F46ECC" w:rsidP="00D47759">
      <w:pPr>
        <w:contextualSpacing/>
        <w:rPr>
          <w:rFonts w:cstheme="minorHAnsi"/>
          <w:sz w:val="22"/>
          <w:szCs w:val="22"/>
        </w:rPr>
      </w:pPr>
    </w:p>
    <w:p w14:paraId="6DE0AE78" w14:textId="77777777" w:rsidR="00F46ECC" w:rsidRDefault="00F46ECC" w:rsidP="00D47759">
      <w:pPr>
        <w:contextualSpacing/>
        <w:rPr>
          <w:rFonts w:cstheme="minorHAnsi"/>
          <w:sz w:val="22"/>
          <w:szCs w:val="22"/>
        </w:rPr>
      </w:pPr>
    </w:p>
    <w:p w14:paraId="3263BA6C" w14:textId="77777777" w:rsidR="00F46ECC" w:rsidRDefault="00F46ECC" w:rsidP="00D47759">
      <w:pPr>
        <w:contextualSpacing/>
        <w:rPr>
          <w:rFonts w:cstheme="minorHAnsi"/>
          <w:sz w:val="22"/>
          <w:szCs w:val="22"/>
        </w:rPr>
      </w:pPr>
    </w:p>
    <w:p w14:paraId="7E2774D4" w14:textId="77777777" w:rsidR="00F46ECC" w:rsidRDefault="00F46ECC" w:rsidP="00D47759">
      <w:pPr>
        <w:contextualSpacing/>
        <w:rPr>
          <w:rFonts w:cstheme="minorHAnsi"/>
          <w:sz w:val="22"/>
          <w:szCs w:val="22"/>
        </w:rPr>
      </w:pPr>
    </w:p>
    <w:p w14:paraId="7613A72E" w14:textId="77777777" w:rsidR="00312B27" w:rsidRDefault="00312B27" w:rsidP="00D47759">
      <w:pPr>
        <w:contextualSpacing/>
        <w:rPr>
          <w:rFonts w:cstheme="minorHAnsi"/>
          <w:sz w:val="22"/>
          <w:szCs w:val="22"/>
        </w:rPr>
      </w:pPr>
    </w:p>
    <w:p w14:paraId="6BC168FC" w14:textId="77777777" w:rsidR="00312B27" w:rsidRDefault="00312B27" w:rsidP="00D47759">
      <w:pPr>
        <w:contextualSpacing/>
        <w:rPr>
          <w:rFonts w:cstheme="minorHAnsi"/>
          <w:sz w:val="22"/>
          <w:szCs w:val="22"/>
        </w:rPr>
      </w:pPr>
    </w:p>
    <w:p w14:paraId="00746A6B" w14:textId="77777777" w:rsidR="00312B27" w:rsidRDefault="00312B27" w:rsidP="00D47759">
      <w:pPr>
        <w:contextualSpacing/>
        <w:rPr>
          <w:rFonts w:cstheme="minorHAnsi"/>
          <w:sz w:val="22"/>
          <w:szCs w:val="22"/>
        </w:rPr>
      </w:pPr>
    </w:p>
    <w:p w14:paraId="1A7800E4" w14:textId="77777777" w:rsidR="00312B27" w:rsidRDefault="00312B27" w:rsidP="00D47759">
      <w:pPr>
        <w:contextualSpacing/>
        <w:rPr>
          <w:rFonts w:cstheme="minorHAnsi"/>
          <w:sz w:val="22"/>
          <w:szCs w:val="22"/>
        </w:rPr>
      </w:pPr>
    </w:p>
    <w:p w14:paraId="502179E2" w14:textId="77777777" w:rsidR="00312B27" w:rsidRDefault="00312B27" w:rsidP="00D47759">
      <w:pPr>
        <w:contextualSpacing/>
        <w:rPr>
          <w:rFonts w:cstheme="minorHAnsi"/>
          <w:sz w:val="22"/>
          <w:szCs w:val="22"/>
        </w:rPr>
      </w:pPr>
    </w:p>
    <w:p w14:paraId="5233F838" w14:textId="77777777" w:rsidR="00312B27" w:rsidRDefault="00312B27" w:rsidP="00D47759">
      <w:pPr>
        <w:contextualSpacing/>
        <w:rPr>
          <w:rFonts w:cstheme="minorHAnsi"/>
          <w:sz w:val="22"/>
          <w:szCs w:val="22"/>
        </w:rPr>
      </w:pPr>
    </w:p>
    <w:p w14:paraId="0D157605" w14:textId="77777777" w:rsidR="00312B27" w:rsidRDefault="00312B27" w:rsidP="00D47759">
      <w:pPr>
        <w:contextualSpacing/>
        <w:rPr>
          <w:rFonts w:cstheme="minorHAnsi"/>
          <w:sz w:val="22"/>
          <w:szCs w:val="22"/>
        </w:rPr>
      </w:pPr>
    </w:p>
    <w:p w14:paraId="18C79C1B" w14:textId="77777777" w:rsidR="00312B27" w:rsidRDefault="00312B27" w:rsidP="00D47759">
      <w:pPr>
        <w:contextualSpacing/>
        <w:rPr>
          <w:rFonts w:cstheme="minorHAnsi"/>
          <w:sz w:val="22"/>
          <w:szCs w:val="22"/>
        </w:rPr>
      </w:pPr>
    </w:p>
    <w:p w14:paraId="26A87BF3" w14:textId="77777777" w:rsidR="00312B27" w:rsidRDefault="00312B27" w:rsidP="00D47759">
      <w:pPr>
        <w:contextualSpacing/>
        <w:rPr>
          <w:rFonts w:cstheme="minorHAnsi"/>
          <w:sz w:val="22"/>
          <w:szCs w:val="22"/>
        </w:rPr>
      </w:pPr>
    </w:p>
    <w:p w14:paraId="48B1966C" w14:textId="77777777" w:rsidR="00312B27" w:rsidRDefault="00312B27" w:rsidP="00D47759">
      <w:pPr>
        <w:contextualSpacing/>
        <w:rPr>
          <w:rFonts w:cstheme="minorHAnsi"/>
          <w:sz w:val="22"/>
          <w:szCs w:val="22"/>
        </w:rPr>
      </w:pPr>
    </w:p>
    <w:p w14:paraId="5E3E28A4" w14:textId="77777777" w:rsidR="00312B27" w:rsidRDefault="00312B27" w:rsidP="00D47759">
      <w:pPr>
        <w:contextualSpacing/>
        <w:rPr>
          <w:rFonts w:cstheme="minorHAnsi"/>
          <w:sz w:val="22"/>
          <w:szCs w:val="22"/>
        </w:rPr>
      </w:pPr>
    </w:p>
    <w:p w14:paraId="41A30B40" w14:textId="77777777" w:rsidR="00312B27" w:rsidRDefault="00312B27" w:rsidP="00D47759">
      <w:pPr>
        <w:contextualSpacing/>
        <w:rPr>
          <w:rFonts w:cstheme="minorHAnsi"/>
          <w:sz w:val="22"/>
          <w:szCs w:val="22"/>
        </w:rPr>
      </w:pPr>
    </w:p>
    <w:p w14:paraId="60FB183D" w14:textId="77777777" w:rsidR="00312B27" w:rsidRDefault="00312B27" w:rsidP="00D47759">
      <w:pPr>
        <w:contextualSpacing/>
        <w:rPr>
          <w:rFonts w:cstheme="minorHAnsi"/>
          <w:sz w:val="22"/>
          <w:szCs w:val="22"/>
        </w:rPr>
      </w:pPr>
    </w:p>
    <w:p w14:paraId="23FDAB47" w14:textId="77777777" w:rsidR="00312B27" w:rsidRDefault="00312B27" w:rsidP="00D47759">
      <w:pPr>
        <w:contextualSpacing/>
        <w:rPr>
          <w:rFonts w:cstheme="minorHAnsi"/>
          <w:sz w:val="22"/>
          <w:szCs w:val="22"/>
        </w:rPr>
      </w:pPr>
    </w:p>
    <w:p w14:paraId="53ED687F" w14:textId="77777777" w:rsidR="00F46ECC" w:rsidRPr="00B7788F" w:rsidRDefault="00F46ECC" w:rsidP="00D47759">
      <w:pPr>
        <w:contextualSpacing/>
        <w:rPr>
          <w:rFonts w:cstheme="minorHAnsi"/>
          <w:sz w:val="22"/>
          <w:szCs w:val="22"/>
        </w:rPr>
      </w:pPr>
    </w:p>
    <w:p w14:paraId="24144543" w14:textId="166B5AD2" w:rsidR="00E33862" w:rsidRPr="00B7788F" w:rsidRDefault="000202DE" w:rsidP="00F46ECC">
      <w:pPr>
        <w:pStyle w:val="Heading2"/>
        <w:numPr>
          <w:ilvl w:val="0"/>
          <w:numId w:val="21"/>
        </w:numPr>
        <w:spacing w:before="0" w:line="240" w:lineRule="auto"/>
      </w:pPr>
      <w:bookmarkStart w:id="27" w:name="_Toc1258769504"/>
      <w:bookmarkStart w:id="28" w:name="_Toc1151872792"/>
      <w:bookmarkStart w:id="29" w:name="_Toc102040762"/>
      <w:r w:rsidRPr="00B7788F">
        <w:t>Secondary Testing</w:t>
      </w:r>
      <w:bookmarkEnd w:id="27"/>
      <w:bookmarkEnd w:id="28"/>
      <w:bookmarkEnd w:id="29"/>
    </w:p>
    <w:p w14:paraId="3496F240" w14:textId="191BA9EA" w:rsidR="00E4044A" w:rsidRPr="00B7788F" w:rsidRDefault="00FF48E7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screenshots below of the refactored code executed without errors and the dependency</w:t>
      </w:r>
      <w:r w:rsidR="006E3003">
        <w:rPr>
          <w:rFonts w:eastAsia="Times New Roman"/>
          <w:sz w:val="22"/>
          <w:szCs w:val="22"/>
        </w:rPr>
        <w:t>-</w:t>
      </w:r>
      <w:r w:rsidRPr="620D193F">
        <w:rPr>
          <w:rFonts w:eastAsia="Times New Roman"/>
          <w:sz w:val="22"/>
          <w:szCs w:val="22"/>
        </w:rPr>
        <w:t>check report.</w:t>
      </w:r>
    </w:p>
    <w:p w14:paraId="099B1CE1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2376EEE6" w14:textId="77777777" w:rsidR="00F46ECC" w:rsidRDefault="00F46ECC" w:rsidP="00D47759">
      <w:pPr>
        <w:contextualSpacing/>
        <w:rPr>
          <w:rFonts w:eastAsia="Times New Roman" w:cstheme="minorHAnsi"/>
          <w:b/>
          <w:bCs/>
          <w:sz w:val="22"/>
          <w:szCs w:val="22"/>
        </w:rPr>
      </w:pPr>
    </w:p>
    <w:p w14:paraId="7F9143A1" w14:textId="67D9A40A" w:rsidR="00E33862" w:rsidRDefault="00F46ECC" w:rsidP="00D47759">
      <w:pPr>
        <w:contextualSpacing/>
        <w:rPr>
          <w:rFonts w:eastAsia="Times New Roman" w:cstheme="minorHAnsi"/>
          <w:b/>
          <w:bCs/>
          <w:sz w:val="22"/>
          <w:szCs w:val="22"/>
        </w:rPr>
      </w:pPr>
      <w:r>
        <w:rPr>
          <w:rFonts w:eastAsia="Times New Roman" w:cstheme="minorHAnsi"/>
          <w:b/>
          <w:bCs/>
          <w:sz w:val="22"/>
          <w:szCs w:val="22"/>
        </w:rPr>
        <w:t>Before Refactored Code:</w:t>
      </w:r>
    </w:p>
    <w:p w14:paraId="5DD5F035" w14:textId="77777777" w:rsidR="00421277" w:rsidRDefault="00421277" w:rsidP="00D47759">
      <w:pPr>
        <w:contextualSpacing/>
        <w:rPr>
          <w:rFonts w:eastAsia="Times New Roman" w:cstheme="minorHAnsi"/>
          <w:b/>
          <w:bCs/>
          <w:sz w:val="22"/>
          <w:szCs w:val="22"/>
        </w:rPr>
      </w:pPr>
    </w:p>
    <w:p w14:paraId="39CF3806" w14:textId="2329B762" w:rsidR="00421277" w:rsidRDefault="00421277" w:rsidP="00D47759">
      <w:pPr>
        <w:contextualSpacing/>
        <w:rPr>
          <w:rFonts w:eastAsia="Times New Roman" w:cstheme="minorHAnsi"/>
          <w:b/>
          <w:bCs/>
          <w:sz w:val="22"/>
          <w:szCs w:val="22"/>
        </w:rPr>
      </w:pPr>
      <w:r>
        <w:rPr>
          <w:rFonts w:eastAsia="Times New Roman" w:cstheme="minorHAnsi"/>
          <w:b/>
          <w:bCs/>
          <w:noProof/>
          <w:sz w:val="22"/>
          <w:szCs w:val="22"/>
        </w:rPr>
        <w:drawing>
          <wp:inline distT="0" distB="0" distL="0" distR="0" wp14:anchorId="126D027F" wp14:editId="2CB8AB03">
            <wp:extent cx="4778686" cy="3467100"/>
            <wp:effectExtent l="0" t="0" r="3175" b="0"/>
            <wp:docPr id="1320918118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918118" name="Picture 4" descr="A screenshot of a computer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013" cy="347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6245A" w14:textId="77777777" w:rsidR="00DF77B1" w:rsidRDefault="00DF77B1" w:rsidP="00D47759">
      <w:pPr>
        <w:contextualSpacing/>
        <w:rPr>
          <w:rFonts w:eastAsia="Times New Roman" w:cstheme="minorHAnsi"/>
          <w:b/>
          <w:bCs/>
          <w:sz w:val="22"/>
          <w:szCs w:val="22"/>
        </w:rPr>
      </w:pPr>
    </w:p>
    <w:p w14:paraId="02FEEDC3" w14:textId="15BEB79E" w:rsidR="00F46ECC" w:rsidRDefault="00F46ECC" w:rsidP="00D47759">
      <w:pPr>
        <w:contextualSpacing/>
        <w:rPr>
          <w:rFonts w:eastAsia="Times New Roman" w:cstheme="minorHAnsi"/>
          <w:b/>
          <w:bCs/>
          <w:sz w:val="22"/>
          <w:szCs w:val="22"/>
        </w:rPr>
      </w:pPr>
      <w:r>
        <w:rPr>
          <w:rFonts w:eastAsia="Times New Roman" w:cstheme="minorHAnsi"/>
          <w:b/>
          <w:bCs/>
          <w:noProof/>
          <w:sz w:val="22"/>
          <w:szCs w:val="22"/>
        </w:rPr>
        <w:lastRenderedPageBreak/>
        <w:drawing>
          <wp:inline distT="0" distB="0" distL="0" distR="0" wp14:anchorId="5096F138" wp14:editId="1F57014D">
            <wp:extent cx="5334744" cy="2229161"/>
            <wp:effectExtent l="0" t="0" r="0" b="0"/>
            <wp:docPr id="114328928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289289" name="Picture 3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52297" w14:textId="77777777" w:rsidR="008648BC" w:rsidRDefault="008648BC" w:rsidP="00D47759">
      <w:pPr>
        <w:contextualSpacing/>
        <w:rPr>
          <w:rFonts w:eastAsia="Times New Roman" w:cstheme="minorHAnsi"/>
          <w:b/>
          <w:bCs/>
          <w:sz w:val="22"/>
          <w:szCs w:val="22"/>
        </w:rPr>
      </w:pPr>
    </w:p>
    <w:p w14:paraId="0B57FFCF" w14:textId="77777777" w:rsidR="008648BC" w:rsidRDefault="008648BC" w:rsidP="00D47759">
      <w:pPr>
        <w:contextualSpacing/>
        <w:rPr>
          <w:rFonts w:eastAsia="Times New Roman" w:cstheme="minorHAnsi"/>
          <w:b/>
          <w:bCs/>
          <w:sz w:val="22"/>
          <w:szCs w:val="22"/>
        </w:rPr>
      </w:pPr>
    </w:p>
    <w:p w14:paraId="19761938" w14:textId="77777777" w:rsidR="008648BC" w:rsidRDefault="008648BC" w:rsidP="00D47759">
      <w:pPr>
        <w:contextualSpacing/>
        <w:rPr>
          <w:rFonts w:eastAsia="Times New Roman" w:cstheme="minorHAnsi"/>
          <w:b/>
          <w:bCs/>
          <w:sz w:val="22"/>
          <w:szCs w:val="22"/>
        </w:rPr>
      </w:pPr>
    </w:p>
    <w:p w14:paraId="69235DD0" w14:textId="77777777" w:rsidR="008648BC" w:rsidRDefault="008648BC" w:rsidP="00D47759">
      <w:pPr>
        <w:contextualSpacing/>
        <w:rPr>
          <w:rFonts w:eastAsia="Times New Roman" w:cstheme="minorHAnsi"/>
          <w:b/>
          <w:bCs/>
          <w:sz w:val="22"/>
          <w:szCs w:val="22"/>
        </w:rPr>
      </w:pPr>
    </w:p>
    <w:p w14:paraId="0F89E87B" w14:textId="77777777" w:rsidR="008648BC" w:rsidRDefault="008648BC" w:rsidP="00D47759">
      <w:pPr>
        <w:contextualSpacing/>
        <w:rPr>
          <w:rFonts w:eastAsia="Times New Roman" w:cstheme="minorHAnsi"/>
          <w:b/>
          <w:bCs/>
          <w:sz w:val="22"/>
          <w:szCs w:val="22"/>
        </w:rPr>
      </w:pPr>
    </w:p>
    <w:p w14:paraId="2F202287" w14:textId="77777777" w:rsidR="008648BC" w:rsidRDefault="008648BC" w:rsidP="00D47759">
      <w:pPr>
        <w:contextualSpacing/>
        <w:rPr>
          <w:rFonts w:eastAsia="Times New Roman" w:cstheme="minorHAnsi"/>
          <w:b/>
          <w:bCs/>
          <w:sz w:val="22"/>
          <w:szCs w:val="22"/>
        </w:rPr>
      </w:pPr>
    </w:p>
    <w:p w14:paraId="1C64B119" w14:textId="577C3D25" w:rsidR="00421277" w:rsidRDefault="00421277" w:rsidP="00D47759">
      <w:pPr>
        <w:contextualSpacing/>
        <w:rPr>
          <w:rFonts w:eastAsia="Times New Roman" w:cstheme="minorHAnsi"/>
          <w:b/>
          <w:bCs/>
          <w:sz w:val="22"/>
          <w:szCs w:val="22"/>
        </w:rPr>
      </w:pPr>
      <w:r>
        <w:rPr>
          <w:rFonts w:eastAsia="Times New Roman" w:cstheme="minorHAnsi"/>
          <w:b/>
          <w:bCs/>
          <w:sz w:val="22"/>
          <w:szCs w:val="22"/>
        </w:rPr>
        <w:t>After Refactored Code:</w:t>
      </w:r>
    </w:p>
    <w:p w14:paraId="1BE2A918" w14:textId="77777777" w:rsidR="00421277" w:rsidRDefault="00421277" w:rsidP="00D47759">
      <w:pPr>
        <w:contextualSpacing/>
        <w:rPr>
          <w:rFonts w:eastAsia="Times New Roman" w:cstheme="minorHAnsi"/>
          <w:b/>
          <w:bCs/>
          <w:sz w:val="22"/>
          <w:szCs w:val="22"/>
        </w:rPr>
      </w:pPr>
    </w:p>
    <w:p w14:paraId="55A0E689" w14:textId="4543C956" w:rsidR="00F46ECC" w:rsidRDefault="00E457F3" w:rsidP="00D47759">
      <w:pPr>
        <w:contextualSpacing/>
        <w:rPr>
          <w:rFonts w:eastAsia="Times New Roman" w:cstheme="minorHAnsi"/>
          <w:b/>
          <w:bCs/>
          <w:sz w:val="22"/>
          <w:szCs w:val="22"/>
        </w:rPr>
      </w:pPr>
      <w:r>
        <w:rPr>
          <w:rFonts w:eastAsia="Times New Roman" w:cstheme="minorHAnsi"/>
          <w:b/>
          <w:bCs/>
          <w:noProof/>
          <w:sz w:val="22"/>
          <w:szCs w:val="22"/>
        </w:rPr>
        <w:drawing>
          <wp:inline distT="0" distB="0" distL="0" distR="0" wp14:anchorId="548FC155" wp14:editId="1EF04BFC">
            <wp:extent cx="5943600" cy="4061460"/>
            <wp:effectExtent l="0" t="0" r="0" b="0"/>
            <wp:docPr id="1273975759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975759" name="Picture 6" descr="A screen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17162" w14:textId="77777777" w:rsidR="00E457F3" w:rsidRDefault="00E457F3" w:rsidP="00D47759">
      <w:pPr>
        <w:contextualSpacing/>
        <w:rPr>
          <w:rFonts w:eastAsia="Times New Roman" w:cstheme="minorHAnsi"/>
          <w:b/>
          <w:bCs/>
          <w:sz w:val="22"/>
          <w:szCs w:val="22"/>
        </w:rPr>
      </w:pPr>
    </w:p>
    <w:p w14:paraId="00A353EC" w14:textId="40029E37" w:rsidR="00E457F3" w:rsidRDefault="00C25A0F" w:rsidP="00D47759">
      <w:pPr>
        <w:contextualSpacing/>
        <w:rPr>
          <w:rFonts w:eastAsia="Times New Roman" w:cstheme="minorHAnsi"/>
          <w:b/>
          <w:bCs/>
          <w:sz w:val="22"/>
          <w:szCs w:val="22"/>
        </w:rPr>
      </w:pPr>
      <w:r>
        <w:rPr>
          <w:rFonts w:eastAsia="Times New Roman" w:cstheme="minorHAnsi"/>
          <w:b/>
          <w:bCs/>
          <w:noProof/>
          <w:sz w:val="22"/>
          <w:szCs w:val="22"/>
        </w:rPr>
        <w:lastRenderedPageBreak/>
        <w:drawing>
          <wp:inline distT="0" distB="0" distL="0" distR="0" wp14:anchorId="3F7C726E" wp14:editId="6CAE21E1">
            <wp:extent cx="4772691" cy="2162477"/>
            <wp:effectExtent l="0" t="0" r="0" b="9525"/>
            <wp:docPr id="1607449165" name="Picture 7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449165" name="Picture 7" descr="A screenshot of a computer erro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651FA" w14:textId="77777777" w:rsidR="00001163" w:rsidRDefault="00001163" w:rsidP="00D47759">
      <w:pPr>
        <w:contextualSpacing/>
        <w:rPr>
          <w:rFonts w:eastAsia="Times New Roman" w:cstheme="minorHAnsi"/>
          <w:b/>
          <w:bCs/>
          <w:sz w:val="22"/>
          <w:szCs w:val="22"/>
        </w:rPr>
      </w:pPr>
    </w:p>
    <w:p w14:paraId="15BC0326" w14:textId="77777777" w:rsidR="00001163" w:rsidRDefault="00001163" w:rsidP="00D47759">
      <w:pPr>
        <w:contextualSpacing/>
        <w:rPr>
          <w:rFonts w:eastAsia="Times New Roman" w:cstheme="minorHAnsi"/>
          <w:b/>
          <w:bCs/>
          <w:sz w:val="22"/>
          <w:szCs w:val="22"/>
        </w:rPr>
      </w:pPr>
    </w:p>
    <w:p w14:paraId="47A52750" w14:textId="77777777" w:rsidR="00001163" w:rsidRDefault="00001163" w:rsidP="00D47759">
      <w:pPr>
        <w:contextualSpacing/>
        <w:rPr>
          <w:rFonts w:eastAsia="Times New Roman" w:cstheme="minorHAnsi"/>
          <w:b/>
          <w:bCs/>
          <w:sz w:val="22"/>
          <w:szCs w:val="22"/>
        </w:rPr>
      </w:pPr>
    </w:p>
    <w:p w14:paraId="67E629D1" w14:textId="77777777" w:rsidR="00001163" w:rsidRDefault="00001163" w:rsidP="00D47759">
      <w:pPr>
        <w:contextualSpacing/>
        <w:rPr>
          <w:rFonts w:eastAsia="Times New Roman" w:cstheme="minorHAnsi"/>
          <w:b/>
          <w:bCs/>
          <w:sz w:val="22"/>
          <w:szCs w:val="22"/>
        </w:rPr>
      </w:pPr>
    </w:p>
    <w:p w14:paraId="2119EF4A" w14:textId="77777777" w:rsidR="00001163" w:rsidRDefault="00001163" w:rsidP="00D47759">
      <w:pPr>
        <w:contextualSpacing/>
        <w:rPr>
          <w:rFonts w:eastAsia="Times New Roman" w:cstheme="minorHAnsi"/>
          <w:b/>
          <w:bCs/>
          <w:sz w:val="22"/>
          <w:szCs w:val="22"/>
        </w:rPr>
      </w:pPr>
    </w:p>
    <w:p w14:paraId="70B84B00" w14:textId="77777777" w:rsidR="00001163" w:rsidRDefault="00001163" w:rsidP="00D47759">
      <w:pPr>
        <w:contextualSpacing/>
        <w:rPr>
          <w:rFonts w:eastAsia="Times New Roman" w:cstheme="minorHAnsi"/>
          <w:b/>
          <w:bCs/>
          <w:sz w:val="22"/>
          <w:szCs w:val="22"/>
        </w:rPr>
      </w:pPr>
    </w:p>
    <w:p w14:paraId="62B9F5CF" w14:textId="77777777" w:rsidR="00001163" w:rsidRPr="00F46ECC" w:rsidRDefault="00001163" w:rsidP="00D47759">
      <w:pPr>
        <w:contextualSpacing/>
        <w:rPr>
          <w:rFonts w:eastAsia="Times New Roman" w:cstheme="minorHAnsi"/>
          <w:b/>
          <w:bCs/>
          <w:sz w:val="22"/>
          <w:szCs w:val="22"/>
        </w:rPr>
      </w:pPr>
    </w:p>
    <w:p w14:paraId="75B70F3E" w14:textId="67CAB031" w:rsidR="00DB5652" w:rsidRPr="00B7788F" w:rsidRDefault="00DB5652" w:rsidP="00D47759">
      <w:pPr>
        <w:contextualSpacing/>
        <w:rPr>
          <w:rFonts w:cstheme="minorHAnsi"/>
          <w:sz w:val="22"/>
          <w:szCs w:val="22"/>
        </w:rPr>
      </w:pPr>
    </w:p>
    <w:p w14:paraId="31762174" w14:textId="546940EE" w:rsidR="00E33862" w:rsidRPr="00B7788F" w:rsidRDefault="000202DE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30" w:name="_Toc1726280430"/>
      <w:bookmarkStart w:id="31" w:name="_Toc190184513"/>
      <w:bookmarkStart w:id="32" w:name="_Toc102040763"/>
      <w:r w:rsidRPr="00B7788F">
        <w:t>Functional Testing</w:t>
      </w:r>
      <w:bookmarkEnd w:id="30"/>
      <w:bookmarkEnd w:id="31"/>
      <w:bookmarkEnd w:id="32"/>
    </w:p>
    <w:p w14:paraId="6D135EC2" w14:textId="3448645C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a screenshot below of the refactored code executed without errors.</w:t>
      </w:r>
    </w:p>
    <w:p w14:paraId="42BA38F6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7B9F371C" w14:textId="2EC62459" w:rsidR="00E33862" w:rsidRDefault="001D1F51" w:rsidP="00D47759">
      <w:pPr>
        <w:contextualSpacing/>
        <w:rPr>
          <w:rFonts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w:drawing>
          <wp:inline distT="0" distB="0" distL="0" distR="0" wp14:anchorId="026D39E9" wp14:editId="3BFF1BAF">
            <wp:extent cx="5943600" cy="4061460"/>
            <wp:effectExtent l="0" t="0" r="0" b="0"/>
            <wp:docPr id="12572409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240953" name="Picture 1" descr="A screen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78711" w14:textId="77777777" w:rsidR="00001163" w:rsidRDefault="00001163" w:rsidP="00D47759">
      <w:pPr>
        <w:contextualSpacing/>
        <w:rPr>
          <w:rFonts w:cstheme="minorHAnsi"/>
          <w:sz w:val="22"/>
          <w:szCs w:val="22"/>
        </w:rPr>
      </w:pPr>
    </w:p>
    <w:p w14:paraId="1051F27F" w14:textId="77777777" w:rsidR="00001163" w:rsidRDefault="00001163" w:rsidP="00D47759">
      <w:pPr>
        <w:contextualSpacing/>
        <w:rPr>
          <w:rFonts w:cstheme="minorHAnsi"/>
          <w:sz w:val="22"/>
          <w:szCs w:val="22"/>
        </w:rPr>
      </w:pPr>
    </w:p>
    <w:p w14:paraId="679A937B" w14:textId="77777777" w:rsidR="00001163" w:rsidRPr="00B7788F" w:rsidRDefault="00001163" w:rsidP="00D47759">
      <w:pPr>
        <w:contextualSpacing/>
        <w:rPr>
          <w:rFonts w:cstheme="minorHAnsi"/>
          <w:sz w:val="22"/>
          <w:szCs w:val="22"/>
        </w:rPr>
      </w:pPr>
    </w:p>
    <w:p w14:paraId="2731DE97" w14:textId="46FF2EDE" w:rsidR="00E33862" w:rsidRPr="00B7788F" w:rsidRDefault="00E33862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33" w:name="_Toc1256172566"/>
      <w:bookmarkStart w:id="34" w:name="_Toc1705881728"/>
      <w:bookmarkStart w:id="35" w:name="_Toc102040764"/>
      <w:r w:rsidRPr="00B7788F">
        <w:t>Summary</w:t>
      </w:r>
      <w:bookmarkEnd w:id="33"/>
      <w:bookmarkEnd w:id="34"/>
      <w:bookmarkEnd w:id="35"/>
    </w:p>
    <w:p w14:paraId="09582ED5" w14:textId="77777777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16F0FBC2" w14:textId="0C801F4F" w:rsidR="00ED046F" w:rsidRDefault="00663329" w:rsidP="00ED046F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Firstly, when we </w:t>
      </w:r>
      <w:r w:rsidR="0047331B">
        <w:rPr>
          <w:rFonts w:eastAsia="Times New Roman"/>
          <w:sz w:val="22"/>
          <w:szCs w:val="22"/>
        </w:rPr>
        <w:t>are looking</w:t>
      </w:r>
      <w:r w:rsidR="00B22527">
        <w:rPr>
          <w:rFonts w:eastAsia="Times New Roman"/>
          <w:sz w:val="22"/>
          <w:szCs w:val="22"/>
        </w:rPr>
        <w:t xml:space="preserve"> over the requirements that must be met for Artemis Financial, we can see that there are specific requirements </w:t>
      </w:r>
      <w:r w:rsidR="00553900">
        <w:rPr>
          <w:rFonts w:eastAsia="Times New Roman"/>
          <w:sz w:val="22"/>
          <w:szCs w:val="22"/>
        </w:rPr>
        <w:t xml:space="preserve">since they are a financial institution. This includes that all personal or financial data must be encrypted </w:t>
      </w:r>
      <w:r w:rsidR="00AF160D">
        <w:rPr>
          <w:rFonts w:eastAsia="Times New Roman"/>
          <w:sz w:val="22"/>
          <w:szCs w:val="22"/>
        </w:rPr>
        <w:t xml:space="preserve">as stated by the </w:t>
      </w:r>
      <w:r w:rsidR="005E18BA">
        <w:rPr>
          <w:rFonts w:eastAsia="Times New Roman"/>
          <w:sz w:val="22"/>
          <w:szCs w:val="22"/>
        </w:rPr>
        <w:t>Gramm-Leach-Bliley Act (</w:t>
      </w:r>
      <w:r w:rsidR="0047331B">
        <w:rPr>
          <w:rFonts w:eastAsia="Times New Roman"/>
          <w:sz w:val="22"/>
          <w:szCs w:val="22"/>
        </w:rPr>
        <w:t>Probasco</w:t>
      </w:r>
      <w:r w:rsidR="005E18BA">
        <w:rPr>
          <w:rFonts w:eastAsia="Times New Roman"/>
          <w:sz w:val="22"/>
          <w:szCs w:val="22"/>
        </w:rPr>
        <w:t xml:space="preserve">). </w:t>
      </w:r>
      <w:r w:rsidR="00ED046F">
        <w:rPr>
          <w:rFonts w:eastAsia="Times New Roman"/>
          <w:sz w:val="22"/>
          <w:szCs w:val="22"/>
        </w:rPr>
        <w:t>What we have not hit on is what the software will need in the future as it continues to expand. These include</w:t>
      </w:r>
      <w:r w:rsidR="00C04119">
        <w:rPr>
          <w:rFonts w:eastAsia="Times New Roman"/>
          <w:sz w:val="22"/>
          <w:szCs w:val="22"/>
        </w:rPr>
        <w:t>:</w:t>
      </w:r>
    </w:p>
    <w:p w14:paraId="2125BB50" w14:textId="5C9DE5B6" w:rsidR="00C04119" w:rsidRDefault="00C04119" w:rsidP="00C04119">
      <w:pPr>
        <w:pStyle w:val="ListParagraph"/>
        <w:numPr>
          <w:ilvl w:val="0"/>
          <w:numId w:val="23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Input Validation: This is to protect against vulnerabilities where the user has access </w:t>
      </w:r>
      <w:r w:rsidR="00304BBE">
        <w:rPr>
          <w:rFonts w:eastAsia="Times New Roman"/>
          <w:sz w:val="22"/>
          <w:szCs w:val="22"/>
        </w:rPr>
        <w:t xml:space="preserve">by injecting unforeseen types of inputs and </w:t>
      </w:r>
      <w:proofErr w:type="gramStart"/>
      <w:r w:rsidR="00304BBE">
        <w:rPr>
          <w:rFonts w:eastAsia="Times New Roman"/>
          <w:sz w:val="22"/>
          <w:szCs w:val="22"/>
        </w:rPr>
        <w:t>lengths</w:t>
      </w:r>
      <w:proofErr w:type="gramEnd"/>
    </w:p>
    <w:p w14:paraId="1514B9E6" w14:textId="18204603" w:rsidR="00304BBE" w:rsidRDefault="00A3602B" w:rsidP="00C04119">
      <w:pPr>
        <w:pStyle w:val="ListParagraph"/>
        <w:numPr>
          <w:ilvl w:val="0"/>
          <w:numId w:val="23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Secure API: The continued strengthening of the API </w:t>
      </w:r>
      <w:r w:rsidR="00F63D0F">
        <w:rPr>
          <w:rFonts w:eastAsia="Times New Roman"/>
          <w:sz w:val="22"/>
          <w:szCs w:val="22"/>
        </w:rPr>
        <w:t xml:space="preserve">by limiting the </w:t>
      </w:r>
      <w:r w:rsidR="008378B5">
        <w:rPr>
          <w:rFonts w:eastAsia="Times New Roman"/>
          <w:sz w:val="22"/>
          <w:szCs w:val="22"/>
        </w:rPr>
        <w:t>number</w:t>
      </w:r>
      <w:r w:rsidR="00F63D0F">
        <w:rPr>
          <w:rFonts w:eastAsia="Times New Roman"/>
          <w:sz w:val="22"/>
          <w:szCs w:val="22"/>
        </w:rPr>
        <w:t xml:space="preserve"> of calls and the type of data that is </w:t>
      </w:r>
      <w:r w:rsidR="005D5E42">
        <w:rPr>
          <w:rFonts w:eastAsia="Times New Roman"/>
          <w:sz w:val="22"/>
          <w:szCs w:val="22"/>
        </w:rPr>
        <w:t>acceptable and</w:t>
      </w:r>
      <w:r w:rsidR="00920220">
        <w:rPr>
          <w:rFonts w:eastAsia="Times New Roman"/>
          <w:sz w:val="22"/>
          <w:szCs w:val="22"/>
        </w:rPr>
        <w:t xml:space="preserve"> also implementing </w:t>
      </w:r>
      <w:r w:rsidR="00C62FA4">
        <w:rPr>
          <w:rFonts w:eastAsia="Times New Roman"/>
          <w:sz w:val="22"/>
          <w:szCs w:val="22"/>
        </w:rPr>
        <w:t xml:space="preserve">access controls to the different functions of the </w:t>
      </w:r>
      <w:r w:rsidR="005D5E42">
        <w:rPr>
          <w:rFonts w:eastAsia="Times New Roman"/>
          <w:sz w:val="22"/>
          <w:szCs w:val="22"/>
        </w:rPr>
        <w:t>API.</w:t>
      </w:r>
    </w:p>
    <w:p w14:paraId="1464ECA1" w14:textId="449F8FFC" w:rsidR="00C67EEE" w:rsidRPr="00C67EEE" w:rsidRDefault="00C62FA4" w:rsidP="00C67EEE">
      <w:pPr>
        <w:pStyle w:val="ListParagraph"/>
        <w:numPr>
          <w:ilvl w:val="0"/>
          <w:numId w:val="23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Code Error: </w:t>
      </w:r>
      <w:r w:rsidR="00C67EEE">
        <w:rPr>
          <w:rFonts w:eastAsia="Times New Roman"/>
          <w:sz w:val="22"/>
          <w:szCs w:val="22"/>
        </w:rPr>
        <w:t>Maintaining</w:t>
      </w:r>
      <w:r w:rsidR="00EA4988">
        <w:rPr>
          <w:rFonts w:eastAsia="Times New Roman"/>
          <w:sz w:val="22"/>
          <w:szCs w:val="22"/>
        </w:rPr>
        <w:t xml:space="preserve"> the error handling to not allow overflow errors that could have unintended </w:t>
      </w:r>
      <w:r w:rsidR="00C67EEE">
        <w:rPr>
          <w:rFonts w:eastAsia="Times New Roman"/>
          <w:sz w:val="22"/>
          <w:szCs w:val="22"/>
        </w:rPr>
        <w:t xml:space="preserve">consequences and access </w:t>
      </w:r>
      <w:r w:rsidR="008378B5">
        <w:rPr>
          <w:rFonts w:eastAsia="Times New Roman"/>
          <w:sz w:val="22"/>
          <w:szCs w:val="22"/>
        </w:rPr>
        <w:t>violations.</w:t>
      </w:r>
    </w:p>
    <w:p w14:paraId="4C02CC3C" w14:textId="77777777" w:rsidR="006E3003" w:rsidRDefault="006E3003" w:rsidP="00D47759">
      <w:pPr>
        <w:contextualSpacing/>
        <w:rPr>
          <w:rFonts w:eastAsia="Times New Roman"/>
          <w:sz w:val="22"/>
          <w:szCs w:val="22"/>
        </w:rPr>
      </w:pPr>
    </w:p>
    <w:p w14:paraId="31987E4A" w14:textId="60009066" w:rsidR="620D193F" w:rsidRDefault="620D193F" w:rsidP="00AC1A15">
      <w:pPr>
        <w:pStyle w:val="Heading2"/>
        <w:numPr>
          <w:ilvl w:val="0"/>
          <w:numId w:val="21"/>
        </w:numPr>
        <w:spacing w:before="0" w:line="240" w:lineRule="auto"/>
        <w:rPr>
          <w:rFonts w:ascii="Calibri" w:eastAsia="Calibri" w:hAnsi="Calibri" w:cs="Calibri"/>
        </w:rPr>
      </w:pPr>
      <w:bookmarkStart w:id="36" w:name="_Toc171130422"/>
      <w:bookmarkStart w:id="37" w:name="_Toc102040765"/>
      <w:r w:rsidRPr="00844A5D">
        <w:t>Industry Standard Best Practices</w:t>
      </w:r>
      <w:bookmarkEnd w:id="36"/>
      <w:bookmarkEnd w:id="37"/>
    </w:p>
    <w:p w14:paraId="266CC060" w14:textId="29545586" w:rsidR="620D193F" w:rsidRDefault="620D193F" w:rsidP="00D47759">
      <w:pPr>
        <w:contextualSpacing/>
        <w:rPr>
          <w:rFonts w:eastAsia="Times New Roman"/>
          <w:sz w:val="22"/>
          <w:szCs w:val="22"/>
        </w:rPr>
      </w:pPr>
    </w:p>
    <w:p w14:paraId="052C684F" w14:textId="0B749FCA" w:rsidR="00974AE3" w:rsidRDefault="00531935" w:rsidP="00D47759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By using industry standards, we were able to update the code base</w:t>
      </w:r>
      <w:r w:rsidR="00EA1E16">
        <w:rPr>
          <w:rFonts w:eastAsia="Times New Roman"/>
          <w:sz w:val="22"/>
          <w:szCs w:val="22"/>
        </w:rPr>
        <w:t xml:space="preserve"> </w:t>
      </w:r>
      <w:r w:rsidR="005D5E42">
        <w:rPr>
          <w:rFonts w:eastAsia="Times New Roman"/>
          <w:sz w:val="22"/>
          <w:szCs w:val="22"/>
        </w:rPr>
        <w:t>to not</w:t>
      </w:r>
      <w:r w:rsidR="007228D3">
        <w:rPr>
          <w:rFonts w:eastAsia="Times New Roman"/>
          <w:sz w:val="22"/>
          <w:szCs w:val="22"/>
        </w:rPr>
        <w:t xml:space="preserve"> allow</w:t>
      </w:r>
      <w:r>
        <w:rPr>
          <w:rFonts w:eastAsia="Times New Roman"/>
          <w:sz w:val="22"/>
          <w:szCs w:val="22"/>
        </w:rPr>
        <w:t xml:space="preserve"> </w:t>
      </w:r>
      <w:r w:rsidR="007228D3">
        <w:rPr>
          <w:rFonts w:eastAsia="Times New Roman"/>
          <w:sz w:val="22"/>
          <w:szCs w:val="22"/>
        </w:rPr>
        <w:t xml:space="preserve">new vulnerabilities to become active in the code base. This included using different testing techniques and </w:t>
      </w:r>
      <w:r w:rsidR="004A5FFB">
        <w:rPr>
          <w:rFonts w:eastAsia="Times New Roman"/>
          <w:sz w:val="22"/>
          <w:szCs w:val="22"/>
        </w:rPr>
        <w:t xml:space="preserve">running dependency checks to maintain the code.  </w:t>
      </w:r>
      <w:r w:rsidR="00EA1E16">
        <w:rPr>
          <w:rFonts w:eastAsia="Times New Roman"/>
          <w:sz w:val="22"/>
          <w:szCs w:val="22"/>
        </w:rPr>
        <w:t xml:space="preserve">It is of paramount importance to </w:t>
      </w:r>
      <w:r w:rsidR="004E3009">
        <w:rPr>
          <w:rFonts w:eastAsia="Times New Roman"/>
          <w:sz w:val="22"/>
          <w:szCs w:val="22"/>
        </w:rPr>
        <w:t xml:space="preserve">follow the best practices that have been set forth by the industry standards to not only protect the </w:t>
      </w:r>
      <w:r w:rsidR="00767A0E">
        <w:rPr>
          <w:rFonts w:eastAsia="Times New Roman"/>
          <w:sz w:val="22"/>
          <w:szCs w:val="22"/>
        </w:rPr>
        <w:t>company's</w:t>
      </w:r>
      <w:r w:rsidR="001C1F29">
        <w:rPr>
          <w:rFonts w:eastAsia="Times New Roman"/>
          <w:sz w:val="22"/>
          <w:szCs w:val="22"/>
        </w:rPr>
        <w:t xml:space="preserve"> well-being but that of its </w:t>
      </w:r>
      <w:r w:rsidR="00767A0E">
        <w:rPr>
          <w:rFonts w:eastAsia="Times New Roman"/>
          <w:sz w:val="22"/>
          <w:szCs w:val="22"/>
        </w:rPr>
        <w:t>user base</w:t>
      </w:r>
      <w:r w:rsidR="001C1F29">
        <w:rPr>
          <w:rFonts w:eastAsia="Times New Roman"/>
          <w:sz w:val="22"/>
          <w:szCs w:val="22"/>
        </w:rPr>
        <w:t xml:space="preserve"> as well. By maintaining this throughout, we can help to eliminate the </w:t>
      </w:r>
      <w:r w:rsidR="00767A0E">
        <w:rPr>
          <w:rFonts w:eastAsia="Times New Roman"/>
          <w:sz w:val="22"/>
          <w:szCs w:val="22"/>
        </w:rPr>
        <w:t xml:space="preserve">potential leak of data that could </w:t>
      </w:r>
      <w:r w:rsidR="001930AF">
        <w:rPr>
          <w:rFonts w:eastAsia="Times New Roman"/>
          <w:sz w:val="22"/>
          <w:szCs w:val="22"/>
        </w:rPr>
        <w:t xml:space="preserve">lead the company </w:t>
      </w:r>
      <w:r w:rsidR="005D5E42">
        <w:rPr>
          <w:rFonts w:eastAsia="Times New Roman"/>
          <w:sz w:val="22"/>
          <w:szCs w:val="22"/>
        </w:rPr>
        <w:t>to</w:t>
      </w:r>
      <w:r w:rsidR="001930AF">
        <w:rPr>
          <w:rFonts w:eastAsia="Times New Roman"/>
          <w:sz w:val="22"/>
          <w:szCs w:val="22"/>
        </w:rPr>
        <w:t xml:space="preserve"> fines from regulatory compliance, </w:t>
      </w:r>
      <w:r w:rsidR="00AC599A">
        <w:rPr>
          <w:rFonts w:eastAsia="Times New Roman"/>
          <w:sz w:val="22"/>
          <w:szCs w:val="22"/>
        </w:rPr>
        <w:t xml:space="preserve">distrust from the general public, and eventually the collapse of the entire company. </w:t>
      </w:r>
    </w:p>
    <w:p w14:paraId="3FDD8E12" w14:textId="77777777" w:rsidR="008378B5" w:rsidRDefault="008378B5" w:rsidP="00D47759">
      <w:pPr>
        <w:contextualSpacing/>
        <w:rPr>
          <w:rFonts w:eastAsia="Times New Roman"/>
          <w:sz w:val="22"/>
          <w:szCs w:val="22"/>
        </w:rPr>
      </w:pPr>
    </w:p>
    <w:p w14:paraId="6961BD3E" w14:textId="77777777" w:rsidR="008378B5" w:rsidRDefault="008378B5" w:rsidP="00D47759">
      <w:pPr>
        <w:contextualSpacing/>
        <w:rPr>
          <w:rFonts w:eastAsia="Times New Roman"/>
          <w:sz w:val="22"/>
          <w:szCs w:val="22"/>
        </w:rPr>
      </w:pPr>
    </w:p>
    <w:p w14:paraId="3DAF61A3" w14:textId="77777777" w:rsidR="0047331B" w:rsidRPr="0047331B" w:rsidRDefault="0047331B" w:rsidP="00D47759">
      <w:pPr>
        <w:contextualSpacing/>
        <w:rPr>
          <w:rFonts w:eastAsia="Times New Roman"/>
          <w:b/>
          <w:bCs/>
          <w:sz w:val="22"/>
          <w:szCs w:val="22"/>
        </w:rPr>
      </w:pPr>
    </w:p>
    <w:p w14:paraId="4571816B" w14:textId="75B7EEC7" w:rsidR="0047331B" w:rsidRDefault="0047331B" w:rsidP="0047331B">
      <w:pPr>
        <w:contextualSpacing/>
        <w:jc w:val="center"/>
        <w:rPr>
          <w:rFonts w:eastAsia="Times New Roman"/>
          <w:b/>
          <w:bCs/>
          <w:sz w:val="22"/>
          <w:szCs w:val="22"/>
        </w:rPr>
      </w:pPr>
      <w:r w:rsidRPr="0047331B">
        <w:rPr>
          <w:rFonts w:eastAsia="Times New Roman"/>
          <w:b/>
          <w:bCs/>
          <w:sz w:val="22"/>
          <w:szCs w:val="22"/>
        </w:rPr>
        <w:t>References</w:t>
      </w:r>
    </w:p>
    <w:p w14:paraId="7BFA382E" w14:textId="77777777" w:rsidR="00E36CEB" w:rsidRDefault="00E36CEB" w:rsidP="0047331B">
      <w:pPr>
        <w:contextualSpacing/>
        <w:jc w:val="center"/>
        <w:rPr>
          <w:rFonts w:eastAsia="Times New Roman"/>
          <w:b/>
          <w:bCs/>
          <w:sz w:val="22"/>
          <w:szCs w:val="22"/>
        </w:rPr>
      </w:pPr>
    </w:p>
    <w:p w14:paraId="1CD21AB7" w14:textId="0AD85400" w:rsidR="0047331B" w:rsidRPr="00E36CEB" w:rsidRDefault="00E36CEB" w:rsidP="00E36CEB">
      <w:pPr>
        <w:spacing w:before="100" w:beforeAutospacing="1" w:after="100" w:afterAutospacing="1"/>
        <w:ind w:left="567" w:hanging="56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Evans, L. (2023, August 7). </w:t>
      </w:r>
      <w:r>
        <w:rPr>
          <w:rFonts w:ascii="Times New Roman" w:eastAsia="Times New Roman" w:hAnsi="Times New Roman" w:cs="Times New Roman"/>
          <w:i/>
          <w:iCs/>
        </w:rPr>
        <w:t>Financial Institutions Regulatory Checklist</w:t>
      </w:r>
      <w:r>
        <w:rPr>
          <w:rFonts w:ascii="Times New Roman" w:eastAsia="Times New Roman" w:hAnsi="Times New Roman" w:cs="Times New Roman"/>
        </w:rPr>
        <w:t xml:space="preserve">. Arctic Wolf. https://arcticwolf.com/resources/blog/a-simplified-regulatory-checklist-for-financial-institutions/ </w:t>
      </w:r>
    </w:p>
    <w:p w14:paraId="5B4326F2" w14:textId="77777777" w:rsidR="0047331B" w:rsidRDefault="0047331B" w:rsidP="0047331B">
      <w:pPr>
        <w:pStyle w:val="NormalWeb"/>
        <w:ind w:left="567" w:hanging="567"/>
      </w:pPr>
      <w:r>
        <w:t xml:space="preserve">Probasco, L. (n.d.). </w:t>
      </w:r>
      <w:r>
        <w:rPr>
          <w:i/>
          <w:iCs/>
        </w:rPr>
        <w:t>Encryption requirements for Banks &amp; Financial Services</w:t>
      </w:r>
      <w:r>
        <w:t xml:space="preserve">. Encryption Requirements for Banks &amp; Financial Services. https://info.townsendsecurity.com/encryption-requirements-for-banks-financial-services </w:t>
      </w:r>
    </w:p>
    <w:p w14:paraId="1ACD6694" w14:textId="77777777" w:rsidR="00C01937" w:rsidRDefault="00C01937" w:rsidP="00C01937">
      <w:pPr>
        <w:pStyle w:val="NormalWeb"/>
        <w:ind w:left="567" w:hanging="567"/>
      </w:pPr>
      <w:r>
        <w:t xml:space="preserve">Oracle. (2007). </w:t>
      </w:r>
      <w:r>
        <w:rPr>
          <w:i/>
          <w:iCs/>
        </w:rPr>
        <w:t>Java Security Standard Algorithm Names</w:t>
      </w:r>
      <w:r>
        <w:t xml:space="preserve">. Java security standard algorithm names. https://docs.oracle.com/javase/9/docs/specs/security/standard-names.html#cipher-algorithm-names </w:t>
      </w:r>
    </w:p>
    <w:p w14:paraId="5FCB2A95" w14:textId="77777777" w:rsidR="00C01937" w:rsidRDefault="00C01937" w:rsidP="0047331B">
      <w:pPr>
        <w:pStyle w:val="NormalWeb"/>
        <w:ind w:left="567" w:hanging="567"/>
      </w:pPr>
    </w:p>
    <w:p w14:paraId="1619210B" w14:textId="77777777" w:rsidR="0047331B" w:rsidRPr="0047331B" w:rsidRDefault="0047331B" w:rsidP="00D47759">
      <w:pPr>
        <w:contextualSpacing/>
        <w:rPr>
          <w:rFonts w:eastAsia="Times New Roman"/>
          <w:b/>
          <w:bCs/>
          <w:sz w:val="22"/>
          <w:szCs w:val="22"/>
        </w:rPr>
      </w:pPr>
    </w:p>
    <w:sectPr w:rsidR="0047331B" w:rsidRPr="0047331B" w:rsidSect="00C41B36">
      <w:headerReference w:type="default" r:id="rId20"/>
      <w:footerReference w:type="even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77860" w14:textId="77777777" w:rsidR="00281C36" w:rsidRDefault="00281C36" w:rsidP="002F3F84">
      <w:r>
        <w:separator/>
      </w:r>
    </w:p>
  </w:endnote>
  <w:endnote w:type="continuationSeparator" w:id="0">
    <w:p w14:paraId="0661ACF2" w14:textId="77777777" w:rsidR="00281C36" w:rsidRDefault="00281C36" w:rsidP="002F3F84">
      <w:r>
        <w:continuationSeparator/>
      </w:r>
    </w:p>
  </w:endnote>
  <w:endnote w:type="continuationNotice" w:id="1">
    <w:p w14:paraId="35637C2C" w14:textId="77777777" w:rsidR="00281C36" w:rsidRDefault="00281C3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BC72A" w14:textId="4E6DB2BB" w:rsidR="002F3F84" w:rsidRDefault="002F3F84" w:rsidP="004B2BE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FEF54B" w14:textId="37B74FE9" w:rsidR="002F3F84" w:rsidRDefault="002F3F84" w:rsidP="004B2BE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20ACD"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4A79E" w14:textId="77777777" w:rsidR="00281C36" w:rsidRDefault="00281C36" w:rsidP="002F3F84">
      <w:r>
        <w:separator/>
      </w:r>
    </w:p>
  </w:footnote>
  <w:footnote w:type="continuationSeparator" w:id="0">
    <w:p w14:paraId="2FD279F5" w14:textId="77777777" w:rsidR="00281C36" w:rsidRDefault="00281C36" w:rsidP="002F3F84">
      <w:r>
        <w:continuationSeparator/>
      </w:r>
    </w:p>
  </w:footnote>
  <w:footnote w:type="continuationNotice" w:id="1">
    <w:p w14:paraId="0C5895D6" w14:textId="77777777" w:rsidR="00281C36" w:rsidRDefault="00281C3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C05E8" w14:textId="24027E91" w:rsidR="5DD73C14" w:rsidRDefault="5DD73C14" w:rsidP="5DD73C14">
    <w:pPr>
      <w:spacing w:after="20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8135F"/>
    <w:multiLevelType w:val="hybridMultilevel"/>
    <w:tmpl w:val="9D809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50ABA"/>
    <w:multiLevelType w:val="hybridMultilevel"/>
    <w:tmpl w:val="252C84BC"/>
    <w:lvl w:ilvl="0" w:tplc="A1328F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18711A"/>
    <w:multiLevelType w:val="hybridMultilevel"/>
    <w:tmpl w:val="A7C26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7" w15:restartNumberingAfterBreak="0">
    <w:nsid w:val="2294345C"/>
    <w:multiLevelType w:val="hybridMultilevel"/>
    <w:tmpl w:val="826015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D186B96C">
      <w:start w:val="1"/>
      <w:numFmt w:val="lowerRoman"/>
      <w:lvlText w:val="%3."/>
      <w:lvlJc w:val="right"/>
      <w:pPr>
        <w:ind w:left="2160" w:hanging="180"/>
      </w:pPr>
    </w:lvl>
    <w:lvl w:ilvl="3" w:tplc="D89C7BC2">
      <w:start w:val="1"/>
      <w:numFmt w:val="decimal"/>
      <w:lvlText w:val="%4."/>
      <w:lvlJc w:val="left"/>
      <w:pPr>
        <w:ind w:left="2880" w:hanging="360"/>
      </w:pPr>
    </w:lvl>
    <w:lvl w:ilvl="4" w:tplc="314EF132">
      <w:start w:val="1"/>
      <w:numFmt w:val="lowerLetter"/>
      <w:lvlText w:val="%5."/>
      <w:lvlJc w:val="left"/>
      <w:pPr>
        <w:ind w:left="3600" w:hanging="360"/>
      </w:pPr>
    </w:lvl>
    <w:lvl w:ilvl="5" w:tplc="CEBC89E6">
      <w:start w:val="1"/>
      <w:numFmt w:val="lowerRoman"/>
      <w:lvlText w:val="%6."/>
      <w:lvlJc w:val="right"/>
      <w:pPr>
        <w:ind w:left="4320" w:hanging="180"/>
      </w:pPr>
    </w:lvl>
    <w:lvl w:ilvl="6" w:tplc="CF36DC96">
      <w:start w:val="1"/>
      <w:numFmt w:val="decimal"/>
      <w:lvlText w:val="%7."/>
      <w:lvlJc w:val="left"/>
      <w:pPr>
        <w:ind w:left="5040" w:hanging="360"/>
      </w:pPr>
    </w:lvl>
    <w:lvl w:ilvl="7" w:tplc="13DC5DFA">
      <w:start w:val="1"/>
      <w:numFmt w:val="lowerLetter"/>
      <w:lvlText w:val="%8."/>
      <w:lvlJc w:val="left"/>
      <w:pPr>
        <w:ind w:left="5760" w:hanging="360"/>
      </w:pPr>
    </w:lvl>
    <w:lvl w:ilvl="8" w:tplc="A0542B1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C910D7"/>
    <w:multiLevelType w:val="hybridMultilevel"/>
    <w:tmpl w:val="98F0B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A002B2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51066E"/>
    <w:multiLevelType w:val="hybridMultilevel"/>
    <w:tmpl w:val="FDA415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8F76756"/>
    <w:multiLevelType w:val="hybridMultilevel"/>
    <w:tmpl w:val="E3000D7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7A427C"/>
    <w:multiLevelType w:val="hybridMultilevel"/>
    <w:tmpl w:val="8182B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6B2CF6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EC3C95"/>
    <w:multiLevelType w:val="hybridMultilevel"/>
    <w:tmpl w:val="E3000D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68065F"/>
    <w:multiLevelType w:val="hybridMultilevel"/>
    <w:tmpl w:val="430C925E"/>
    <w:lvl w:ilvl="0" w:tplc="A582FCD8">
      <w:start w:val="1"/>
      <w:numFmt w:val="lowerLetter"/>
      <w:lvlText w:val="%1."/>
      <w:lvlJc w:val="left"/>
      <w:pPr>
        <w:ind w:left="720" w:hanging="360"/>
      </w:pPr>
    </w:lvl>
    <w:lvl w:ilvl="1" w:tplc="920A06F8">
      <w:start w:val="1"/>
      <w:numFmt w:val="lowerLetter"/>
      <w:lvlText w:val="%2."/>
      <w:lvlJc w:val="left"/>
      <w:pPr>
        <w:ind w:left="1440" w:hanging="360"/>
      </w:pPr>
    </w:lvl>
    <w:lvl w:ilvl="2" w:tplc="B6CE8554">
      <w:start w:val="1"/>
      <w:numFmt w:val="lowerRoman"/>
      <w:lvlText w:val="%3."/>
      <w:lvlJc w:val="right"/>
      <w:pPr>
        <w:ind w:left="2160" w:hanging="180"/>
      </w:pPr>
    </w:lvl>
    <w:lvl w:ilvl="3" w:tplc="504E39A2">
      <w:start w:val="1"/>
      <w:numFmt w:val="decimal"/>
      <w:lvlText w:val="%4."/>
      <w:lvlJc w:val="left"/>
      <w:pPr>
        <w:ind w:left="2880" w:hanging="360"/>
      </w:pPr>
    </w:lvl>
    <w:lvl w:ilvl="4" w:tplc="8F702958">
      <w:start w:val="1"/>
      <w:numFmt w:val="lowerLetter"/>
      <w:lvlText w:val="%5."/>
      <w:lvlJc w:val="left"/>
      <w:pPr>
        <w:ind w:left="3600" w:hanging="360"/>
      </w:pPr>
    </w:lvl>
    <w:lvl w:ilvl="5" w:tplc="5C92C970">
      <w:start w:val="1"/>
      <w:numFmt w:val="lowerRoman"/>
      <w:lvlText w:val="%6."/>
      <w:lvlJc w:val="right"/>
      <w:pPr>
        <w:ind w:left="4320" w:hanging="180"/>
      </w:pPr>
    </w:lvl>
    <w:lvl w:ilvl="6" w:tplc="846E0320">
      <w:start w:val="1"/>
      <w:numFmt w:val="decimal"/>
      <w:lvlText w:val="%7."/>
      <w:lvlJc w:val="left"/>
      <w:pPr>
        <w:ind w:left="5040" w:hanging="360"/>
      </w:pPr>
    </w:lvl>
    <w:lvl w:ilvl="7" w:tplc="5E30C69E">
      <w:start w:val="1"/>
      <w:numFmt w:val="lowerLetter"/>
      <w:lvlText w:val="%8."/>
      <w:lvlJc w:val="left"/>
      <w:pPr>
        <w:ind w:left="5760" w:hanging="360"/>
      </w:pPr>
    </w:lvl>
    <w:lvl w:ilvl="8" w:tplc="14F8CBF2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40735E"/>
    <w:multiLevelType w:val="multilevel"/>
    <w:tmpl w:val="7F5E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4F4200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C45D9F"/>
    <w:multiLevelType w:val="hybridMultilevel"/>
    <w:tmpl w:val="F438D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D36E10"/>
    <w:multiLevelType w:val="hybridMultilevel"/>
    <w:tmpl w:val="70304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0725BE"/>
    <w:multiLevelType w:val="hybridMultilevel"/>
    <w:tmpl w:val="28327DDE"/>
    <w:lvl w:ilvl="0" w:tplc="53AEBFE0">
      <w:start w:val="1"/>
      <w:numFmt w:val="decimal"/>
      <w:lvlText w:val="%1."/>
      <w:lvlJc w:val="left"/>
      <w:pPr>
        <w:ind w:left="720" w:hanging="360"/>
      </w:pPr>
    </w:lvl>
    <w:lvl w:ilvl="1" w:tplc="AFD03DB4">
      <w:start w:val="1"/>
      <w:numFmt w:val="lowerLetter"/>
      <w:lvlText w:val="%2."/>
      <w:lvlJc w:val="left"/>
      <w:pPr>
        <w:ind w:left="1440" w:hanging="360"/>
      </w:pPr>
    </w:lvl>
    <w:lvl w:ilvl="2" w:tplc="77C42CAC">
      <w:start w:val="1"/>
      <w:numFmt w:val="lowerRoman"/>
      <w:lvlText w:val="%3."/>
      <w:lvlJc w:val="right"/>
      <w:pPr>
        <w:ind w:left="2160" w:hanging="180"/>
      </w:pPr>
    </w:lvl>
    <w:lvl w:ilvl="3" w:tplc="4EF2FE3A">
      <w:start w:val="1"/>
      <w:numFmt w:val="decimal"/>
      <w:lvlText w:val="%4."/>
      <w:lvlJc w:val="left"/>
      <w:pPr>
        <w:ind w:left="2880" w:hanging="360"/>
      </w:pPr>
    </w:lvl>
    <w:lvl w:ilvl="4" w:tplc="C08AFD40">
      <w:start w:val="1"/>
      <w:numFmt w:val="lowerLetter"/>
      <w:lvlText w:val="%5."/>
      <w:lvlJc w:val="left"/>
      <w:pPr>
        <w:ind w:left="3600" w:hanging="360"/>
      </w:pPr>
    </w:lvl>
    <w:lvl w:ilvl="5" w:tplc="22989F38">
      <w:start w:val="1"/>
      <w:numFmt w:val="lowerRoman"/>
      <w:lvlText w:val="%6."/>
      <w:lvlJc w:val="right"/>
      <w:pPr>
        <w:ind w:left="4320" w:hanging="180"/>
      </w:pPr>
    </w:lvl>
    <w:lvl w:ilvl="6" w:tplc="938C0FB4">
      <w:start w:val="1"/>
      <w:numFmt w:val="decimal"/>
      <w:lvlText w:val="%7."/>
      <w:lvlJc w:val="left"/>
      <w:pPr>
        <w:ind w:left="5040" w:hanging="360"/>
      </w:pPr>
    </w:lvl>
    <w:lvl w:ilvl="7" w:tplc="CAE2F2C8">
      <w:start w:val="1"/>
      <w:numFmt w:val="lowerLetter"/>
      <w:lvlText w:val="%8."/>
      <w:lvlJc w:val="left"/>
      <w:pPr>
        <w:ind w:left="5760" w:hanging="360"/>
      </w:pPr>
    </w:lvl>
    <w:lvl w:ilvl="8" w:tplc="7BB07822">
      <w:start w:val="1"/>
      <w:numFmt w:val="lowerRoman"/>
      <w:lvlText w:val="%9."/>
      <w:lvlJc w:val="right"/>
      <w:pPr>
        <w:ind w:left="6480" w:hanging="180"/>
      </w:pPr>
    </w:lvl>
  </w:abstractNum>
  <w:num w:numId="1" w16cid:durableId="896278556">
    <w:abstractNumId w:val="17"/>
  </w:num>
  <w:num w:numId="2" w16cid:durableId="43801613">
    <w:abstractNumId w:val="22"/>
  </w:num>
  <w:num w:numId="3" w16cid:durableId="1737388712">
    <w:abstractNumId w:val="7"/>
  </w:num>
  <w:num w:numId="4" w16cid:durableId="1587810613">
    <w:abstractNumId w:val="9"/>
  </w:num>
  <w:num w:numId="5" w16cid:durableId="146635504">
    <w:abstractNumId w:val="5"/>
  </w:num>
  <w:num w:numId="6" w16cid:durableId="1397313247">
    <w:abstractNumId w:val="18"/>
  </w:num>
  <w:num w:numId="7" w16cid:durableId="554051361">
    <w:abstractNumId w:val="13"/>
    <w:lvlOverride w:ilvl="0">
      <w:lvl w:ilvl="0">
        <w:numFmt w:val="lowerLetter"/>
        <w:lvlText w:val="%1."/>
        <w:lvlJc w:val="left"/>
      </w:lvl>
    </w:lvlOverride>
  </w:num>
  <w:num w:numId="8" w16cid:durableId="504900206">
    <w:abstractNumId w:val="6"/>
  </w:num>
  <w:num w:numId="9" w16cid:durableId="647901962">
    <w:abstractNumId w:val="1"/>
    <w:lvlOverride w:ilvl="0">
      <w:lvl w:ilvl="0">
        <w:numFmt w:val="lowerLetter"/>
        <w:lvlText w:val="%1."/>
        <w:lvlJc w:val="left"/>
      </w:lvl>
    </w:lvlOverride>
  </w:num>
  <w:num w:numId="10" w16cid:durableId="1323853544">
    <w:abstractNumId w:val="0"/>
  </w:num>
  <w:num w:numId="11" w16cid:durableId="2146965282">
    <w:abstractNumId w:val="3"/>
  </w:num>
  <w:num w:numId="12" w16cid:durableId="2075079412">
    <w:abstractNumId w:val="20"/>
  </w:num>
  <w:num w:numId="13" w16cid:durableId="1637223607">
    <w:abstractNumId w:val="16"/>
  </w:num>
  <w:num w:numId="14" w16cid:durableId="1596934906">
    <w:abstractNumId w:val="2"/>
  </w:num>
  <w:num w:numId="15" w16cid:durableId="18438767">
    <w:abstractNumId w:val="12"/>
  </w:num>
  <w:num w:numId="16" w16cid:durableId="982197820">
    <w:abstractNumId w:val="10"/>
  </w:num>
  <w:num w:numId="17" w16cid:durableId="1854109480">
    <w:abstractNumId w:val="15"/>
  </w:num>
  <w:num w:numId="18" w16cid:durableId="1009138881">
    <w:abstractNumId w:val="19"/>
  </w:num>
  <w:num w:numId="19" w16cid:durableId="846944175">
    <w:abstractNumId w:val="8"/>
  </w:num>
  <w:num w:numId="20" w16cid:durableId="1440369503">
    <w:abstractNumId w:val="14"/>
  </w:num>
  <w:num w:numId="21" w16cid:durableId="2126197255">
    <w:abstractNumId w:val="11"/>
  </w:num>
  <w:num w:numId="22" w16cid:durableId="1512524561">
    <w:abstractNumId w:val="4"/>
  </w:num>
  <w:num w:numId="23" w16cid:durableId="46027214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QxMDW2MDG3NDZW0lEKTi0uzszPAykwrAUAci3XeiwAAAA="/>
  </w:docVars>
  <w:rsids>
    <w:rsidRoot w:val="00523478"/>
    <w:rsid w:val="00001163"/>
    <w:rsid w:val="00010B8A"/>
    <w:rsid w:val="000202DE"/>
    <w:rsid w:val="00025C05"/>
    <w:rsid w:val="0004440F"/>
    <w:rsid w:val="0004531D"/>
    <w:rsid w:val="00052476"/>
    <w:rsid w:val="0007274E"/>
    <w:rsid w:val="000C7320"/>
    <w:rsid w:val="000D06F0"/>
    <w:rsid w:val="000D241B"/>
    <w:rsid w:val="00102660"/>
    <w:rsid w:val="0010436E"/>
    <w:rsid w:val="00114D54"/>
    <w:rsid w:val="00120ACD"/>
    <w:rsid w:val="00144936"/>
    <w:rsid w:val="00151233"/>
    <w:rsid w:val="00164480"/>
    <w:rsid w:val="00177698"/>
    <w:rsid w:val="00182245"/>
    <w:rsid w:val="00183C9F"/>
    <w:rsid w:val="00187548"/>
    <w:rsid w:val="001930AF"/>
    <w:rsid w:val="001933BA"/>
    <w:rsid w:val="0019659D"/>
    <w:rsid w:val="001A381D"/>
    <w:rsid w:val="001B096A"/>
    <w:rsid w:val="001B4F8C"/>
    <w:rsid w:val="001C1F29"/>
    <w:rsid w:val="001D1F51"/>
    <w:rsid w:val="001F5B1E"/>
    <w:rsid w:val="001F5F49"/>
    <w:rsid w:val="002001E0"/>
    <w:rsid w:val="00232687"/>
    <w:rsid w:val="00234FC3"/>
    <w:rsid w:val="00246C90"/>
    <w:rsid w:val="00271E26"/>
    <w:rsid w:val="002778D5"/>
    <w:rsid w:val="00277B38"/>
    <w:rsid w:val="00281C36"/>
    <w:rsid w:val="00281DF1"/>
    <w:rsid w:val="00286891"/>
    <w:rsid w:val="00292377"/>
    <w:rsid w:val="002A1A18"/>
    <w:rsid w:val="002B4D43"/>
    <w:rsid w:val="002F3F84"/>
    <w:rsid w:val="00304BBE"/>
    <w:rsid w:val="00312B27"/>
    <w:rsid w:val="00321D27"/>
    <w:rsid w:val="00335200"/>
    <w:rsid w:val="003360D3"/>
    <w:rsid w:val="0033644E"/>
    <w:rsid w:val="00343923"/>
    <w:rsid w:val="00352FD0"/>
    <w:rsid w:val="003726AD"/>
    <w:rsid w:val="003978A0"/>
    <w:rsid w:val="003A1621"/>
    <w:rsid w:val="003C0EEE"/>
    <w:rsid w:val="003E0C65"/>
    <w:rsid w:val="003E2462"/>
    <w:rsid w:val="003E399D"/>
    <w:rsid w:val="003F4DE0"/>
    <w:rsid w:val="00403219"/>
    <w:rsid w:val="00413DE0"/>
    <w:rsid w:val="00421277"/>
    <w:rsid w:val="004526FA"/>
    <w:rsid w:val="0045610F"/>
    <w:rsid w:val="0046151B"/>
    <w:rsid w:val="004653EB"/>
    <w:rsid w:val="0047331B"/>
    <w:rsid w:val="00473815"/>
    <w:rsid w:val="0048319E"/>
    <w:rsid w:val="00485402"/>
    <w:rsid w:val="00486773"/>
    <w:rsid w:val="004A5FFB"/>
    <w:rsid w:val="004B2BE0"/>
    <w:rsid w:val="004B359B"/>
    <w:rsid w:val="004B3ED6"/>
    <w:rsid w:val="004D78B4"/>
    <w:rsid w:val="004E3009"/>
    <w:rsid w:val="005077CF"/>
    <w:rsid w:val="00512ADF"/>
    <w:rsid w:val="00512E38"/>
    <w:rsid w:val="00522176"/>
    <w:rsid w:val="00523478"/>
    <w:rsid w:val="00531935"/>
    <w:rsid w:val="00531FBF"/>
    <w:rsid w:val="00553900"/>
    <w:rsid w:val="00567463"/>
    <w:rsid w:val="0057083A"/>
    <w:rsid w:val="0058064D"/>
    <w:rsid w:val="00583A02"/>
    <w:rsid w:val="005A1B32"/>
    <w:rsid w:val="005A6070"/>
    <w:rsid w:val="005A7C7F"/>
    <w:rsid w:val="005C593C"/>
    <w:rsid w:val="005D020B"/>
    <w:rsid w:val="005D5E42"/>
    <w:rsid w:val="005E18BA"/>
    <w:rsid w:val="005E6088"/>
    <w:rsid w:val="005F574E"/>
    <w:rsid w:val="006017FD"/>
    <w:rsid w:val="006201FC"/>
    <w:rsid w:val="00632C6F"/>
    <w:rsid w:val="00633225"/>
    <w:rsid w:val="006336ED"/>
    <w:rsid w:val="00663329"/>
    <w:rsid w:val="006A66A8"/>
    <w:rsid w:val="006B66FE"/>
    <w:rsid w:val="006C7B14"/>
    <w:rsid w:val="006E1A73"/>
    <w:rsid w:val="006E3003"/>
    <w:rsid w:val="00701A84"/>
    <w:rsid w:val="0071273D"/>
    <w:rsid w:val="007228D3"/>
    <w:rsid w:val="007366FD"/>
    <w:rsid w:val="0076659B"/>
    <w:rsid w:val="00767A0E"/>
    <w:rsid w:val="00790486"/>
    <w:rsid w:val="00793EE5"/>
    <w:rsid w:val="00797EC8"/>
    <w:rsid w:val="007F3B9B"/>
    <w:rsid w:val="00803E8F"/>
    <w:rsid w:val="00816AE9"/>
    <w:rsid w:val="00824377"/>
    <w:rsid w:val="00824ABB"/>
    <w:rsid w:val="00826665"/>
    <w:rsid w:val="008378B5"/>
    <w:rsid w:val="00844A5D"/>
    <w:rsid w:val="00861EC1"/>
    <w:rsid w:val="008648BC"/>
    <w:rsid w:val="008A7514"/>
    <w:rsid w:val="008B068E"/>
    <w:rsid w:val="00914DD4"/>
    <w:rsid w:val="00920220"/>
    <w:rsid w:val="00940B1A"/>
    <w:rsid w:val="00946604"/>
    <w:rsid w:val="00957280"/>
    <w:rsid w:val="009714E8"/>
    <w:rsid w:val="00974AE3"/>
    <w:rsid w:val="009826D6"/>
    <w:rsid w:val="009C6202"/>
    <w:rsid w:val="009C7B99"/>
    <w:rsid w:val="009D3129"/>
    <w:rsid w:val="009F285B"/>
    <w:rsid w:val="00A17E10"/>
    <w:rsid w:val="00A2133A"/>
    <w:rsid w:val="00A3602B"/>
    <w:rsid w:val="00A4060D"/>
    <w:rsid w:val="00A87E0C"/>
    <w:rsid w:val="00AB0402"/>
    <w:rsid w:val="00AC1A15"/>
    <w:rsid w:val="00AC3626"/>
    <w:rsid w:val="00AC599A"/>
    <w:rsid w:val="00AD43C0"/>
    <w:rsid w:val="00AE5714"/>
    <w:rsid w:val="00AE5B33"/>
    <w:rsid w:val="00AF160D"/>
    <w:rsid w:val="00AF4C03"/>
    <w:rsid w:val="00B03C25"/>
    <w:rsid w:val="00B20F52"/>
    <w:rsid w:val="00B22527"/>
    <w:rsid w:val="00B26489"/>
    <w:rsid w:val="00B35185"/>
    <w:rsid w:val="00B406E8"/>
    <w:rsid w:val="00B50C83"/>
    <w:rsid w:val="00B720DC"/>
    <w:rsid w:val="00B7788F"/>
    <w:rsid w:val="00C01937"/>
    <w:rsid w:val="00C04119"/>
    <w:rsid w:val="00C05CBB"/>
    <w:rsid w:val="00C223D4"/>
    <w:rsid w:val="00C2471C"/>
    <w:rsid w:val="00C25A0F"/>
    <w:rsid w:val="00C32F3D"/>
    <w:rsid w:val="00C41B36"/>
    <w:rsid w:val="00C56FC2"/>
    <w:rsid w:val="00C60FB4"/>
    <w:rsid w:val="00C62FA4"/>
    <w:rsid w:val="00C67EEE"/>
    <w:rsid w:val="00C67FA3"/>
    <w:rsid w:val="00CB6BD5"/>
    <w:rsid w:val="00CD0D46"/>
    <w:rsid w:val="00CE44E9"/>
    <w:rsid w:val="00CF445D"/>
    <w:rsid w:val="00CF618A"/>
    <w:rsid w:val="00D0558B"/>
    <w:rsid w:val="00D47759"/>
    <w:rsid w:val="00D7295A"/>
    <w:rsid w:val="00D948E5"/>
    <w:rsid w:val="00DB5652"/>
    <w:rsid w:val="00DD6742"/>
    <w:rsid w:val="00DE328B"/>
    <w:rsid w:val="00DF0AEE"/>
    <w:rsid w:val="00DF27CB"/>
    <w:rsid w:val="00DF77B1"/>
    <w:rsid w:val="00E02BD0"/>
    <w:rsid w:val="00E33862"/>
    <w:rsid w:val="00E36CEB"/>
    <w:rsid w:val="00E4044A"/>
    <w:rsid w:val="00E457F3"/>
    <w:rsid w:val="00E5594E"/>
    <w:rsid w:val="00E66FC0"/>
    <w:rsid w:val="00E941D0"/>
    <w:rsid w:val="00EA1E16"/>
    <w:rsid w:val="00EA4988"/>
    <w:rsid w:val="00EB1CEC"/>
    <w:rsid w:val="00EB4E90"/>
    <w:rsid w:val="00EC29F5"/>
    <w:rsid w:val="00ED046F"/>
    <w:rsid w:val="00ED1CC4"/>
    <w:rsid w:val="00EE3EAE"/>
    <w:rsid w:val="00EE57D8"/>
    <w:rsid w:val="00EF149C"/>
    <w:rsid w:val="00EF4D6F"/>
    <w:rsid w:val="00F122D0"/>
    <w:rsid w:val="00F13637"/>
    <w:rsid w:val="00F432FF"/>
    <w:rsid w:val="00F46ECC"/>
    <w:rsid w:val="00F63D0F"/>
    <w:rsid w:val="00F72352"/>
    <w:rsid w:val="00F80B55"/>
    <w:rsid w:val="00F81BBB"/>
    <w:rsid w:val="00FA6E57"/>
    <w:rsid w:val="00FB762C"/>
    <w:rsid w:val="00FC36E8"/>
    <w:rsid w:val="00FC47F0"/>
    <w:rsid w:val="00FD1686"/>
    <w:rsid w:val="00FD7CC8"/>
    <w:rsid w:val="00FF48E7"/>
    <w:rsid w:val="00FF5CF5"/>
    <w:rsid w:val="018FF2A0"/>
    <w:rsid w:val="02F243EC"/>
    <w:rsid w:val="195DB78F"/>
    <w:rsid w:val="1FA2FC07"/>
    <w:rsid w:val="1FCCF913"/>
    <w:rsid w:val="2168C974"/>
    <w:rsid w:val="236039E6"/>
    <w:rsid w:val="275A6BDC"/>
    <w:rsid w:val="2CB369A1"/>
    <w:rsid w:val="2E5D5C8F"/>
    <w:rsid w:val="2F43C643"/>
    <w:rsid w:val="30A2BF11"/>
    <w:rsid w:val="329BBDBD"/>
    <w:rsid w:val="3322AB25"/>
    <w:rsid w:val="347D29E8"/>
    <w:rsid w:val="35D35E7F"/>
    <w:rsid w:val="3AE22101"/>
    <w:rsid w:val="3BC013C1"/>
    <w:rsid w:val="4007FAAC"/>
    <w:rsid w:val="44136985"/>
    <w:rsid w:val="454174DB"/>
    <w:rsid w:val="47F056AF"/>
    <w:rsid w:val="48E6DAA8"/>
    <w:rsid w:val="4A82AB09"/>
    <w:rsid w:val="4E510242"/>
    <w:rsid w:val="5018F677"/>
    <w:rsid w:val="51391587"/>
    <w:rsid w:val="56954D80"/>
    <w:rsid w:val="5A02075A"/>
    <w:rsid w:val="5B587107"/>
    <w:rsid w:val="5B95489A"/>
    <w:rsid w:val="5DD73C14"/>
    <w:rsid w:val="604FE896"/>
    <w:rsid w:val="620D193F"/>
    <w:rsid w:val="6292A5E1"/>
    <w:rsid w:val="681DCBB2"/>
    <w:rsid w:val="69DDBFCF"/>
    <w:rsid w:val="69EDBCD2"/>
    <w:rsid w:val="6D4E6B20"/>
    <w:rsid w:val="7101F37A"/>
    <w:rsid w:val="783D8A15"/>
    <w:rsid w:val="7AA95D77"/>
    <w:rsid w:val="7C56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7A5358"/>
  <w15:chartTrackingRefBased/>
  <w15:docId w15:val="{292544A6-277A-4021-AFDF-84DED2D52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D43"/>
    <w:pPr>
      <w:contextualSpacing/>
      <w:jc w:val="center"/>
      <w:outlineLvl w:val="0"/>
    </w:pPr>
    <w:rPr>
      <w:rFonts w:cstheme="minorHAnsi"/>
      <w:b/>
      <w:bCs/>
    </w:rPr>
  </w:style>
  <w:style w:type="paragraph" w:styleId="Heading2">
    <w:name w:val="heading 2"/>
    <w:basedOn w:val="TOCHeading"/>
    <w:link w:val="Heading2Char"/>
    <w:uiPriority w:val="9"/>
    <w:qFormat/>
    <w:rsid w:val="00B7788F"/>
    <w:pPr>
      <w:jc w:val="left"/>
      <w:outlineLvl w:val="1"/>
    </w:pPr>
    <w:rPr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2F3D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2F3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B7788F"/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2B4D43"/>
    <w:rPr>
      <w:rFonts w:cstheme="minorHAnsi"/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5C593C"/>
    <w:pPr>
      <w:spacing w:before="480" w:line="276" w:lineRule="auto"/>
      <w:outlineLvl w:val="9"/>
    </w:pPr>
    <w:rPr>
      <w:b w:val="0"/>
      <w:bCs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F5CF5"/>
    <w:pPr>
      <w:tabs>
        <w:tab w:val="right" w:leader="dot" w:pos="9350"/>
      </w:tabs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03219"/>
    <w:pPr>
      <w:tabs>
        <w:tab w:val="right" w:leader="dot" w:pos="9350"/>
      </w:tabs>
    </w:pPr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06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32F3D"/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C32F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4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45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473815"/>
  </w:style>
  <w:style w:type="paragraph" w:styleId="Header">
    <w:name w:val="header"/>
    <w:basedOn w:val="Normal"/>
    <w:link w:val="HeaderChar"/>
    <w:uiPriority w:val="99"/>
    <w:unhideWhenUsed/>
    <w:rsid w:val="007904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486"/>
  </w:style>
  <w:style w:type="character" w:styleId="CommentReference">
    <w:name w:val="annotation reference"/>
    <w:basedOn w:val="DefaultParagraphFont"/>
    <w:uiPriority w:val="99"/>
    <w:semiHidden/>
    <w:unhideWhenUsed/>
    <w:rsid w:val="007904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04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04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04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048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969A40B-FE12-4AEB-B998-3DC7F9AF79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DD9A1F8-243E-4DEE-9219-712EC0DB25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31B74E-B801-4B52-B7BA-EA9BE36F272F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4.xml><?xml version="1.0" encoding="utf-8"?>
<ds:datastoreItem xmlns:ds="http://schemas.openxmlformats.org/officeDocument/2006/customXml" ds:itemID="{ADC17017-D038-47B4-883E-8E6EBCDB8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9</Pages>
  <Words>852</Words>
  <Characters>4745</Characters>
  <Application>Microsoft Office Word</Application>
  <DocSecurity>0</DocSecurity>
  <Lines>194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Project Two Practices for Secure Software Report Template</vt:lpstr>
    </vt:vector>
  </TitlesOfParts>
  <Company/>
  <LinksUpToDate>false</LinksUpToDate>
  <CharactersWithSpaces>5555</CharactersWithSpaces>
  <SharedDoc>false</SharedDoc>
  <HLinks>
    <vt:vector size="72" baseType="variant">
      <vt:variant>
        <vt:i4>1114160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_Toc102040765</vt:lpwstr>
      </vt:variant>
      <vt:variant>
        <vt:i4>1114160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_Toc102040764</vt:lpwstr>
      </vt:variant>
      <vt:variant>
        <vt:i4>1114160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_Toc102040763</vt:lpwstr>
      </vt:variant>
      <vt:variant>
        <vt:i4>1114160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_Toc102040762</vt:lpwstr>
      </vt:variant>
      <vt:variant>
        <vt:i4>1114160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_Toc102040761</vt:lpwstr>
      </vt:variant>
      <vt:variant>
        <vt:i4>1114160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_Toc102040760</vt:lpwstr>
      </vt:variant>
      <vt:variant>
        <vt:i4>1179696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_Toc102040759</vt:lpwstr>
      </vt:variant>
      <vt:variant>
        <vt:i4>1179696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_Toc102040758</vt:lpwstr>
      </vt:variant>
      <vt:variant>
        <vt:i4>1179696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_Toc102040757</vt:lpwstr>
      </vt:variant>
      <vt:variant>
        <vt:i4>1179696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_Toc102040756</vt:lpwstr>
      </vt:variant>
      <vt:variant>
        <vt:i4>1179696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_Toc102040755</vt:lpwstr>
      </vt:variant>
      <vt:variant>
        <vt:i4>1179696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_Toc102040754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Two Practices for Secure Software Report Template</dc:title>
  <dc:subject/>
  <dc:creator>Minickiello, Maria</dc:creator>
  <cp:keywords/>
  <dc:description/>
  <cp:lastModifiedBy>Sharp, Christopher</cp:lastModifiedBy>
  <cp:revision>88</cp:revision>
  <dcterms:created xsi:type="dcterms:W3CDTF">2023-10-10T19:25:00Z</dcterms:created>
  <dcterms:modified xsi:type="dcterms:W3CDTF">2023-10-15T15:30:00Z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Order">
    <vt:r8>9305200</vt:r8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GrammarlyDocumentId">
    <vt:lpwstr>881487cf3798edf273a4dd1d98c45b2d73dc6cd17e3966a5b882391d60337a8a</vt:lpwstr>
  </property>
</Properties>
</file>