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jc w:val="center"/>
        <w:rPr>
          <w:rFonts w:ascii="Times New Roman" w:cs="Times New Roman" w:hAnsi="Times New Roman" w:eastAsia="Times New Roman"/>
        </w:rPr>
      </w:pPr>
      <w:r>
        <w:rPr>
          <w:rFonts w:ascii="Times New Roman" w:hAnsi="Times New Roman"/>
          <w:b w:val="1"/>
          <w:bCs w:val="1"/>
          <w:outline w:val="0"/>
          <w:color w:val="111111"/>
          <w:sz w:val="40"/>
          <w:szCs w:val="40"/>
          <w:u w:color="111111"/>
          <w:rtl w:val="0"/>
          <w:lang w:val="de-DE"/>
          <w14:textFill>
            <w14:solidFill>
              <w14:srgbClr w14:val="111111"/>
            </w14:solidFill>
          </w14:textFill>
        </w:rPr>
        <w:t>Chris Ernst</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jc w:val="center"/>
        <w:rPr>
          <w:rStyle w:val="None"/>
          <w:rFonts w:ascii="Times New Roman" w:cs="Times New Roman" w:hAnsi="Times New Roman" w:eastAsia="Times New Roman"/>
          <w:outline w:val="0"/>
          <w:color w:val="444444"/>
          <w:u w:color="444444"/>
          <w14:textFill>
            <w14:solidFill>
              <w14:srgbClr w14:val="444444"/>
            </w14:solidFill>
          </w14:textFill>
        </w:rPr>
      </w:pPr>
      <w:r>
        <w:rPr>
          <w:rFonts w:ascii="Times New Roman" w:hAnsi="Times New Roman"/>
          <w:outline w:val="0"/>
          <w:color w:val="444444"/>
          <w:u w:color="444444"/>
          <w:rtl w:val="0"/>
          <w:lang w:val="en-US"/>
          <w14:textFill>
            <w14:solidFill>
              <w14:srgbClr w14:val="444444"/>
            </w14:solidFill>
          </w14:textFill>
        </w:rPr>
        <w:t>Senior Product / UX Designer</w:t>
      </w:r>
      <w:r>
        <w:rPr>
          <w:rFonts w:ascii="Times New Roman" w:hAnsi="Times New Roman"/>
          <w:outline w:val="0"/>
          <w:color w:val="888888"/>
          <w:u w:color="888888"/>
          <w:rtl w:val="0"/>
          <w:lang w:val="de-DE"/>
          <w14:textFill>
            <w14:solidFill>
              <w14:srgbClr w14:val="888888"/>
            </w14:solidFill>
          </w14:textFill>
        </w:rPr>
        <w:t xml:space="preserve">    |    </w:t>
      </w:r>
      <w:r>
        <w:rPr>
          <w:rFonts w:ascii="Times New Roman" w:hAnsi="Times New Roman"/>
          <w:outline w:val="0"/>
          <w:color w:val="444444"/>
          <w:u w:color="444444"/>
          <w:rtl w:val="0"/>
          <w:lang w:val="de-DE"/>
          <w14:textFill>
            <w14:solidFill>
              <w14:srgbClr w14:val="444444"/>
            </w14:solidFill>
          </w14:textFill>
        </w:rPr>
        <w:t>chris@chrisernst.me</w:t>
      </w:r>
      <w:r>
        <w:rPr>
          <w:rFonts w:ascii="Times New Roman" w:hAnsi="Times New Roman"/>
          <w:outline w:val="0"/>
          <w:color w:val="888888"/>
          <w:u w:color="888888"/>
          <w:rtl w:val="0"/>
          <w:lang w:val="de-DE"/>
          <w14:textFill>
            <w14:solidFill>
              <w14:srgbClr w14:val="888888"/>
            </w14:solidFill>
          </w14:textFill>
        </w:rPr>
        <w:t xml:space="preserve">    |    </w:t>
      </w:r>
      <w:r>
        <w:rPr>
          <w:rFonts w:ascii="Times New Roman" w:hAnsi="Times New Roman"/>
          <w:outline w:val="0"/>
          <w:color w:val="444444"/>
          <w:u w:color="444444"/>
          <w:rtl w:val="0"/>
          <w:lang w:val="de-DE"/>
          <w14:textFill>
            <w14:solidFill>
              <w14:srgbClr w14:val="444444"/>
            </w14:solidFill>
          </w14:textFill>
        </w:rPr>
        <w:t>678-378-8040</w:t>
      </w:r>
      <w:r>
        <w:rPr>
          <w:rFonts w:ascii="Times New Roman" w:hAnsi="Times New Roman"/>
          <w:outline w:val="0"/>
          <w:color w:val="888888"/>
          <w:u w:color="888888"/>
          <w:rtl w:val="0"/>
          <w:lang w:val="de-DE"/>
          <w14:textFill>
            <w14:solidFill>
              <w14:srgbClr w14:val="888888"/>
            </w14:solidFill>
          </w14:textFill>
        </w:rPr>
        <w:t xml:space="preserve">    |    </w:t>
      </w:r>
      <w:r>
        <w:rPr>
          <w:rStyle w:val="Hyperlink.0"/>
          <w:rFonts w:ascii="Times New Roman" w:cs="Times New Roman" w:hAnsi="Times New Roman" w:eastAsia="Times New Roman"/>
          <w:outline w:val="0"/>
          <w:color w:val="0563c1"/>
          <w:u w:val="single" w:color="0563c1"/>
          <w:lang w:val="de-DE"/>
          <w14:textFill>
            <w14:solidFill>
              <w14:srgbClr w14:val="0563C1"/>
            </w14:solidFill>
          </w14:textFill>
        </w:rPr>
        <w:fldChar w:fldCharType="begin" w:fldLock="0"/>
      </w:r>
      <w:r>
        <w:rPr>
          <w:rStyle w:val="Hyperlink.0"/>
          <w:rFonts w:ascii="Times New Roman" w:cs="Times New Roman" w:hAnsi="Times New Roman" w:eastAsia="Times New Roman"/>
          <w:outline w:val="0"/>
          <w:color w:val="0563c1"/>
          <w:u w:val="single" w:color="0563c1"/>
          <w:lang w:val="de-DE"/>
          <w14:textFill>
            <w14:solidFill>
              <w14:srgbClr w14:val="0563C1"/>
            </w14:solidFill>
          </w14:textFill>
        </w:rPr>
        <w:instrText xml:space="preserve"> HYPERLINK "http://chrisernst.me"</w:instrText>
      </w:r>
      <w:r>
        <w:rPr>
          <w:rStyle w:val="Hyperlink.0"/>
          <w:rFonts w:ascii="Times New Roman" w:cs="Times New Roman" w:hAnsi="Times New Roman" w:eastAsia="Times New Roman"/>
          <w:outline w:val="0"/>
          <w:color w:val="0563c1"/>
          <w:u w:val="single" w:color="0563c1"/>
          <w:lang w:val="de-DE"/>
          <w14:textFill>
            <w14:solidFill>
              <w14:srgbClr w14:val="0563C1"/>
            </w14:solidFill>
          </w14:textFill>
        </w:rPr>
        <w:fldChar w:fldCharType="separate" w:fldLock="0"/>
      </w:r>
      <w:r>
        <w:rPr>
          <w:rStyle w:val="Hyperlink.0"/>
          <w:rFonts w:ascii="Times New Roman" w:hAnsi="Times New Roman"/>
          <w:outline w:val="0"/>
          <w:color w:val="0563c1"/>
          <w:u w:val="single" w:color="0563c1"/>
          <w:rtl w:val="0"/>
          <w:lang w:val="de-DE"/>
          <w14:textFill>
            <w14:solidFill>
              <w14:srgbClr w14:val="0563C1"/>
            </w14:solidFill>
          </w14:textFill>
        </w:rPr>
        <w:t>chrisernst.me</w:t>
      </w:r>
      <w:r>
        <w:rPr/>
        <w:fldChar w:fldCharType="end" w:fldLock="0"/>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jc w:val="center"/>
        <w:rPr>
          <w:rStyle w:val="None"/>
          <w:rFonts w:ascii="Times New Roman" w:cs="Times New Roman" w:hAnsi="Times New Roman" w:eastAsia="Times New Roman"/>
        </w:rPr>
      </w:pPr>
    </w:p>
    <w:p>
      <w:pPr>
        <w:pStyle w:val="Body A"/>
        <w:pBdr>
          <w:top w:val="nil"/>
          <w:left w:val="nil"/>
          <w:bottom w:val="single" w:color="000000" w:sz="8" w:space="0" w:shadow="0" w:frame="0"/>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28"/>
          <w:szCs w:val="28"/>
          <w:lang w:val="en-US"/>
        </w:rPr>
      </w:pPr>
      <w:r>
        <w:rPr>
          <w:rStyle w:val="None"/>
          <w:rFonts w:ascii="Times New Roman" w:hAnsi="Times New Roman"/>
          <w:b w:val="1"/>
          <w:bCs w:val="1"/>
          <w:outline w:val="0"/>
          <w:color w:val="222222"/>
          <w:sz w:val="28"/>
          <w:szCs w:val="28"/>
          <w:u w:color="222222"/>
          <w:rtl w:val="0"/>
          <w:lang w:val="en-US"/>
          <w14:textFill>
            <w14:solidFill>
              <w14:srgbClr w14:val="222222"/>
            </w14:solidFill>
          </w14:textFill>
        </w:rPr>
        <w:t>SUMMARY</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10"/>
          <w:szCs w:val="10"/>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21"/>
          <w:szCs w:val="21"/>
          <w:lang w:val="en-US"/>
        </w:rPr>
      </w:pPr>
      <w:r>
        <w:rPr>
          <w:rStyle w:val="None"/>
          <w:rFonts w:ascii="Times New Roman" w:hAnsi="Times New Roman"/>
          <w:rtl w:val="0"/>
          <w:lang w:val="en-US"/>
        </w:rPr>
        <w:t xml:space="preserve">Senior Product / UX Designer with 9+ years leading design for complex, data-dense operational tools and workflows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including ownership of the inventory and admin areas within NCR's Smart Manager, a back-of-house platform migrated from legacy Windows software to the web, and a contactless payments experience for NCR's Aloha platform, used by 100,000+ locations worldwide. Deeply involved in discovery, not just execution </w:t>
      </w:r>
      <w:r>
        <w:rPr>
          <w:rStyle w:val="None"/>
          <w:rFonts w:ascii="Times New Roman" w:hAnsi="Times New Roman" w:hint="default"/>
          <w:rtl w:val="0"/>
          <w:lang w:val="en-US"/>
        </w:rPr>
        <w:t xml:space="preserve">— </w:t>
      </w:r>
      <w:r>
        <w:rPr>
          <w:rStyle w:val="None"/>
          <w:rFonts w:ascii="Times New Roman" w:hAnsi="Times New Roman"/>
          <w:rtl w:val="0"/>
          <w:lang w:val="en-US"/>
        </w:rPr>
        <w:t>translating user needs and business context into clear UX direction through flows, wireframes, and high-fidelity prototypes, then partnering with engineering through delivery and iteration. Builds and contributes to shared design systems and accessibility standards. AI-forward in process, using Claude, ChatGPT, and Figma Make throughout design and prototyping.</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8"/>
          <w:szCs w:val="8"/>
        </w:rPr>
      </w:pPr>
    </w:p>
    <w:p>
      <w:pPr>
        <w:pStyle w:val="Body A"/>
        <w:pBdr>
          <w:top w:val="nil"/>
          <w:left w:val="nil"/>
          <w:bottom w:val="single" w:color="000000" w:sz="8" w:space="0" w:shadow="0" w:frame="0"/>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28"/>
          <w:szCs w:val="28"/>
          <w:lang w:val="da-DK"/>
        </w:rPr>
      </w:pPr>
      <w:r>
        <w:rPr>
          <w:rStyle w:val="None"/>
          <w:rFonts w:ascii="Times New Roman" w:hAnsi="Times New Roman"/>
          <w:b w:val="1"/>
          <w:bCs w:val="1"/>
          <w:outline w:val="0"/>
          <w:color w:val="222222"/>
          <w:sz w:val="28"/>
          <w:szCs w:val="28"/>
          <w:u w:color="222222"/>
          <w:rtl w:val="0"/>
          <w:lang w:val="da-DK"/>
          <w14:textFill>
            <w14:solidFill>
              <w14:srgbClr w14:val="222222"/>
            </w14:solidFill>
          </w14:textFill>
        </w:rPr>
        <w:t>SKILLS</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10"/>
          <w:szCs w:val="10"/>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rPr>
      </w:pPr>
      <w:r>
        <w:rPr>
          <w:rStyle w:val="None"/>
          <w:rFonts w:ascii="Times New Roman" w:hAnsi="Times New Roman"/>
          <w:rtl w:val="0"/>
          <w:lang w:val="en-US"/>
        </w:rPr>
        <w:t xml:space="preserve">Complex, data-rich workflow and operational tool design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Design systems, patterns, and accessibility standards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Discovery through delivery ownership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Wireframes, flows, and high-fidelity prototyping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Qualitative and quantitative research synthesis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Communicating design intent and tradeoffs cross-functionally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AI-forward design process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Agile methodology </w:t>
      </w:r>
      <w:r>
        <w:rPr>
          <w:rStyle w:val="None"/>
          <w:rFonts w:ascii="Times New Roman" w:hAnsi="Times New Roman" w:hint="default"/>
          <w:rtl w:val="0"/>
          <w:lang w:val="en-US"/>
        </w:rPr>
        <w:t xml:space="preserve">• </w:t>
      </w:r>
      <w:r>
        <w:rPr>
          <w:rStyle w:val="None"/>
          <w:rFonts w:ascii="Times New Roman" w:hAnsi="Times New Roman"/>
          <w:rtl w:val="0"/>
          <w:lang w:val="en-US"/>
        </w:rPr>
        <w:t>Spanish and Italian language proficiency</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8"/>
          <w:szCs w:val="8"/>
        </w:rPr>
      </w:pPr>
    </w:p>
    <w:p>
      <w:pPr>
        <w:pStyle w:val="Body A"/>
        <w:pBdr>
          <w:top w:val="nil"/>
          <w:left w:val="nil"/>
          <w:bottom w:val="single" w:color="000000" w:sz="8" w:space="0" w:shadow="0" w:frame="0"/>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28"/>
          <w:szCs w:val="28"/>
        </w:rPr>
      </w:pPr>
      <w:r>
        <w:rPr>
          <w:rStyle w:val="None"/>
          <w:rFonts w:ascii="Times New Roman" w:hAnsi="Times New Roman"/>
          <w:b w:val="1"/>
          <w:bCs w:val="1"/>
          <w:outline w:val="0"/>
          <w:color w:val="222222"/>
          <w:sz w:val="28"/>
          <w:szCs w:val="28"/>
          <w:u w:color="222222"/>
          <w:rtl w:val="0"/>
          <w:lang w:val="de-DE"/>
          <w14:textFill>
            <w14:solidFill>
              <w14:srgbClr w14:val="222222"/>
            </w14:solidFill>
          </w14:textFill>
        </w:rPr>
        <w:t>TOOLS</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10"/>
          <w:szCs w:val="10"/>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lang w:val="en-US"/>
        </w:rPr>
      </w:pPr>
      <w:r>
        <w:rPr>
          <w:rStyle w:val="None"/>
          <w:rFonts w:ascii="Times New Roman" w:hAnsi="Times New Roman"/>
          <w:rtl w:val="0"/>
          <w:lang w:val="en-US"/>
        </w:rPr>
        <w:t>Figma (design systems, component libraries, variables, prototyping), Figma Make, Claude, ChatGPT, Mixpanel, FullStory, UserTesting.com, Adobe Creative Suite, Sketch, HTML, CSS, JavaScript</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8"/>
          <w:szCs w:val="8"/>
        </w:rPr>
      </w:pPr>
    </w:p>
    <w:p>
      <w:pPr>
        <w:pStyle w:val="Body A"/>
        <w:pBdr>
          <w:top w:val="nil"/>
          <w:left w:val="nil"/>
          <w:bottom w:val="single" w:color="000000" w:sz="8" w:space="0" w:shadow="0" w:frame="0"/>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28"/>
          <w:szCs w:val="28"/>
        </w:rPr>
      </w:pPr>
      <w:r>
        <w:rPr>
          <w:rStyle w:val="None"/>
          <w:rFonts w:ascii="Times New Roman" w:hAnsi="Times New Roman"/>
          <w:b w:val="1"/>
          <w:bCs w:val="1"/>
          <w:outline w:val="0"/>
          <w:color w:val="222222"/>
          <w:sz w:val="28"/>
          <w:szCs w:val="28"/>
          <w:u w:color="222222"/>
          <w:rtl w:val="0"/>
          <w:lang w:val="de-DE"/>
          <w14:textFill>
            <w14:solidFill>
              <w14:srgbClr w14:val="222222"/>
            </w14:solidFill>
          </w14:textFill>
        </w:rPr>
        <w:t>EXPERIENCE</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sz w:val="10"/>
          <w:szCs w:val="10"/>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40"/>
        </w:tabs>
        <w:rPr>
          <w:rStyle w:val="None"/>
          <w:rFonts w:ascii="Times New Roman" w:cs="Times New Roman" w:hAnsi="Times New Roman" w:eastAsia="Times New Roman"/>
        </w:rPr>
      </w:pPr>
      <w:r>
        <w:rPr>
          <w:rStyle w:val="None"/>
          <w:rFonts w:ascii="Times New Roman" w:hAnsi="Times New Roman"/>
          <w:b w:val="1"/>
          <w:bCs w:val="1"/>
          <w:sz w:val="21"/>
          <w:szCs w:val="21"/>
          <w:rtl w:val="0"/>
          <w:lang w:val="en-US"/>
        </w:rPr>
        <w:t xml:space="preserve">Lead / Senior UX Designer </w:t>
      </w:r>
      <w:r>
        <w:rPr>
          <w:rStyle w:val="None"/>
          <w:rFonts w:ascii="Times New Roman" w:hAnsi="Times New Roman" w:hint="default"/>
          <w:b w:val="1"/>
          <w:bCs w:val="1"/>
          <w:sz w:val="21"/>
          <w:szCs w:val="21"/>
          <w:rtl w:val="0"/>
          <w:lang w:val="en-US"/>
        </w:rPr>
        <w:t xml:space="preserve">— </w:t>
      </w:r>
      <w:r>
        <w:rPr>
          <w:rStyle w:val="None"/>
          <w:rFonts w:ascii="Times New Roman" w:hAnsi="Times New Roman"/>
          <w:b w:val="1"/>
          <w:bCs w:val="1"/>
          <w:sz w:val="21"/>
          <w:szCs w:val="21"/>
          <w:rtl w:val="0"/>
          <w:lang w:val="de-DE"/>
        </w:rPr>
        <w:t>NCR</w:t>
      </w:r>
      <w:r>
        <w:rPr>
          <w:rStyle w:val="None"/>
          <w:rFonts w:ascii="Times New Roman" w:hAnsi="Times New Roman"/>
          <w:sz w:val="21"/>
          <w:szCs w:val="21"/>
          <w:rtl w:val="0"/>
          <w:lang w:val="en-US"/>
        </w:rPr>
        <w:t xml:space="preserve"> | </w:t>
      </w:r>
      <w:r>
        <w:rPr>
          <w:rStyle w:val="None"/>
          <w:rFonts w:ascii="Times New Roman" w:hAnsi="Times New Roman"/>
          <w:i w:val="1"/>
          <w:iCs w:val="1"/>
          <w:sz w:val="21"/>
          <w:szCs w:val="21"/>
          <w:rtl w:val="0"/>
          <w:lang w:val="de-DE"/>
        </w:rPr>
        <w:t xml:space="preserve">Apr 2019 </w:t>
      </w:r>
      <w:r>
        <w:rPr>
          <w:rStyle w:val="None"/>
          <w:rFonts w:ascii="Times New Roman" w:hAnsi="Times New Roman" w:hint="default"/>
          <w:i w:val="1"/>
          <w:iCs w:val="1"/>
          <w:sz w:val="21"/>
          <w:szCs w:val="21"/>
          <w:rtl w:val="0"/>
          <w:lang w:val="de-DE"/>
        </w:rPr>
        <w:t xml:space="preserve">– </w:t>
      </w:r>
      <w:r>
        <w:rPr>
          <w:rStyle w:val="None"/>
          <w:rFonts w:ascii="Times New Roman" w:hAnsi="Times New Roman"/>
          <w:i w:val="1"/>
          <w:iCs w:val="1"/>
          <w:sz w:val="21"/>
          <w:szCs w:val="21"/>
          <w:rtl w:val="0"/>
          <w:lang w:val="de-DE"/>
        </w:rPr>
        <w:t>Aug 2025</w:t>
      </w:r>
    </w:p>
    <w:p>
      <w:pPr>
        <w:pStyle w:val="List Paragraph"/>
        <w:numPr>
          <w:ilvl w:val="0"/>
          <w:numId w:val="2"/>
        </w:numPr>
        <w:bidi w:val="0"/>
        <w:ind w:right="0"/>
        <w:jc w:val="left"/>
        <w:rPr>
          <w:sz w:val="22"/>
          <w:szCs w:val="22"/>
          <w:rtl w:val="0"/>
          <w:lang w:val="en-US"/>
        </w:rPr>
      </w:pPr>
      <w:r>
        <w:rPr>
          <w:rStyle w:val="None"/>
          <w:sz w:val="22"/>
          <w:szCs w:val="22"/>
          <w:rtl w:val="0"/>
          <w:lang w:val="en-US"/>
        </w:rPr>
        <w:t xml:space="preserve">Led the design of the inventory and admin areas within Smart Manager </w:t>
      </w:r>
      <w:r>
        <w:rPr>
          <w:rStyle w:val="None"/>
          <w:sz w:val="22"/>
          <w:szCs w:val="22"/>
          <w:rtl w:val="0"/>
          <w:lang w:val="en-US"/>
        </w:rPr>
        <w:t xml:space="preserve">— </w:t>
      </w:r>
      <w:r>
        <w:rPr>
          <w:rStyle w:val="None"/>
          <w:sz w:val="22"/>
          <w:szCs w:val="22"/>
          <w:rtl w:val="0"/>
          <w:lang w:val="en-US"/>
        </w:rPr>
        <w:t xml:space="preserve">Aloha's back-of-house restaurant management tool, and NCR's biggest project </w:t>
      </w:r>
      <w:r>
        <w:rPr>
          <w:rStyle w:val="None"/>
          <w:sz w:val="22"/>
          <w:szCs w:val="22"/>
          <w:rtl w:val="0"/>
          <w:lang w:val="en-US"/>
        </w:rPr>
        <w:t xml:space="preserve">— </w:t>
      </w:r>
      <w:r>
        <w:rPr>
          <w:rStyle w:val="None"/>
          <w:sz w:val="22"/>
          <w:szCs w:val="22"/>
          <w:rtl w:val="0"/>
          <w:lang w:val="en-US"/>
        </w:rPr>
        <w:t>as part of a 4-designer team migrating it from a legacy Windows desktop application into a unified, web-based platform for complex operational workflows.</w:t>
      </w:r>
    </w:p>
    <w:p>
      <w:pPr>
        <w:pStyle w:val="List Paragraph"/>
        <w:numPr>
          <w:ilvl w:val="0"/>
          <w:numId w:val="3"/>
        </w:numPr>
        <w:bidi w:val="0"/>
        <w:spacing w:after="30"/>
        <w:ind w:right="0"/>
        <w:jc w:val="left"/>
        <w:rPr>
          <w:sz w:val="22"/>
          <w:szCs w:val="22"/>
          <w:rtl w:val="0"/>
          <w:lang w:val="en-US"/>
        </w:rPr>
      </w:pPr>
      <w:r>
        <w:rPr>
          <w:rStyle w:val="None"/>
          <w:sz w:val="22"/>
          <w:szCs w:val="22"/>
          <w:rtl w:val="0"/>
          <w:lang w:val="en-US"/>
        </w:rPr>
        <w:t xml:space="preserve">Owned end-to-end design of a mobile-first contactless bill-pay and checkout experience for restaurant guests </w:t>
      </w:r>
      <w:r>
        <w:rPr>
          <w:rStyle w:val="None"/>
          <w:sz w:val="22"/>
          <w:szCs w:val="22"/>
          <w:rtl w:val="0"/>
          <w:lang w:val="en-US"/>
        </w:rPr>
        <w:t xml:space="preserve">— </w:t>
      </w:r>
      <w:r>
        <w:rPr>
          <w:rStyle w:val="None"/>
          <w:sz w:val="22"/>
          <w:szCs w:val="22"/>
          <w:rtl w:val="0"/>
          <w:lang w:val="en-US"/>
        </w:rPr>
        <w:t xml:space="preserve">plus a companion configuration tool for restaurant owners </w:t>
      </w:r>
      <w:r>
        <w:rPr>
          <w:rStyle w:val="None"/>
          <w:sz w:val="22"/>
          <w:szCs w:val="22"/>
          <w:rtl w:val="0"/>
          <w:lang w:val="en-US"/>
        </w:rPr>
        <w:t xml:space="preserve">— </w:t>
      </w:r>
      <w:r>
        <w:rPr>
          <w:rStyle w:val="None"/>
          <w:sz w:val="22"/>
          <w:szCs w:val="22"/>
          <w:rtl w:val="0"/>
          <w:lang w:val="en-US"/>
        </w:rPr>
        <w:t>as sole designer on NCR's Aloha platform, used by 100,000+ locations worldwide, from discovery through engineering handoff.</w:t>
      </w:r>
    </w:p>
    <w:p>
      <w:pPr>
        <w:pStyle w:val="List Paragraph"/>
        <w:numPr>
          <w:ilvl w:val="0"/>
          <w:numId w:val="3"/>
        </w:numPr>
        <w:bidi w:val="0"/>
        <w:spacing w:after="30"/>
        <w:ind w:right="0"/>
        <w:jc w:val="left"/>
        <w:rPr>
          <w:sz w:val="22"/>
          <w:szCs w:val="22"/>
          <w:rtl w:val="0"/>
          <w:lang w:val="en-US"/>
        </w:rPr>
      </w:pPr>
      <w:r>
        <w:rPr>
          <w:rStyle w:val="None"/>
          <w:sz w:val="22"/>
          <w:szCs w:val="22"/>
          <w:rtl w:val="0"/>
          <w:lang w:val="en-US"/>
        </w:rPr>
        <w:t>Drove product definition for three net-new and modernized products (Mobile Pay, Aloha Update, CFC Web) as sole designer, owning discovery directly with product and engineering to translate ambiguous requirements into shipped experiences.</w:t>
      </w:r>
    </w:p>
    <w:p>
      <w:pPr>
        <w:pStyle w:val="List Paragraph"/>
        <w:numPr>
          <w:ilvl w:val="0"/>
          <w:numId w:val="3"/>
        </w:numPr>
        <w:bidi w:val="0"/>
        <w:spacing w:after="30"/>
        <w:ind w:right="0"/>
        <w:jc w:val="left"/>
        <w:rPr>
          <w:sz w:val="22"/>
          <w:szCs w:val="22"/>
          <w:rtl w:val="0"/>
          <w:lang w:val="en-US"/>
        </w:rPr>
      </w:pPr>
      <w:r>
        <w:rPr>
          <w:rStyle w:val="None"/>
          <w:sz w:val="22"/>
          <w:szCs w:val="22"/>
          <w:rtl w:val="0"/>
          <w:lang w:val="en-US"/>
        </w:rPr>
        <w:t>Streamlined in-store stock management for restaurant staff by designing a mobile-first inventory-counting feature, reducing cognitive load in a fast-paced, high-volume operational workflow.</w:t>
      </w:r>
    </w:p>
    <w:p>
      <w:pPr>
        <w:pStyle w:val="List Paragraph"/>
        <w:numPr>
          <w:ilvl w:val="0"/>
          <w:numId w:val="3"/>
        </w:numPr>
        <w:bidi w:val="0"/>
        <w:spacing w:after="30"/>
        <w:ind w:right="0"/>
        <w:jc w:val="left"/>
        <w:rPr>
          <w:sz w:val="22"/>
          <w:szCs w:val="22"/>
          <w:rtl w:val="0"/>
          <w:lang w:val="en-US"/>
        </w:rPr>
      </w:pPr>
      <w:r>
        <w:rPr>
          <w:rStyle w:val="None"/>
          <w:sz w:val="22"/>
          <w:szCs w:val="22"/>
          <w:rtl w:val="0"/>
          <w:lang w:val="en-US"/>
        </w:rPr>
        <w:t>Built accessibility directly into the design system and design-stage review process, in ongoing partnership with a dedicated accessibility lead, eliminating rework at engineering handoff.</w:t>
      </w:r>
    </w:p>
    <w:p>
      <w:pPr>
        <w:pStyle w:val="List Paragraph"/>
        <w:spacing w:after="30"/>
      </w:pPr>
      <w:r>
        <w:rPr>
          <w:rStyle w:val="None"/>
          <w:b w:val="1"/>
          <w:bCs w:val="1"/>
          <w:sz w:val="21"/>
          <w:szCs w:val="21"/>
          <w:rtl w:val="0"/>
          <w:lang w:val="da-DK"/>
        </w:rPr>
        <w:t xml:space="preserve">UX Designer </w:t>
      </w:r>
      <w:r>
        <w:rPr>
          <w:rStyle w:val="None"/>
          <w:b w:val="1"/>
          <w:bCs w:val="1"/>
          <w:sz w:val="21"/>
          <w:szCs w:val="21"/>
          <w:rtl w:val="0"/>
          <w:lang w:val="en-US"/>
        </w:rPr>
        <w:t xml:space="preserve">— </w:t>
      </w:r>
      <w:r>
        <w:rPr>
          <w:rStyle w:val="None"/>
          <w:b w:val="1"/>
          <w:bCs w:val="1"/>
          <w:sz w:val="21"/>
          <w:szCs w:val="21"/>
          <w:rtl w:val="0"/>
          <w:lang w:val="en-US"/>
        </w:rPr>
        <w:t>Elavon</w:t>
      </w:r>
      <w:r>
        <w:rPr>
          <w:rStyle w:val="None"/>
          <w:i w:val="1"/>
          <w:iCs w:val="1"/>
          <w:sz w:val="21"/>
          <w:szCs w:val="21"/>
          <w:rtl w:val="0"/>
          <w:lang w:val="en-US"/>
        </w:rPr>
        <w:tab/>
        <w:t xml:space="preserve"> </w:t>
      </w:r>
      <w:r>
        <w:rPr>
          <w:rStyle w:val="None"/>
          <w:sz w:val="21"/>
          <w:szCs w:val="21"/>
          <w:rtl w:val="0"/>
          <w:lang w:val="en-US"/>
        </w:rPr>
        <w:t xml:space="preserve">| </w:t>
      </w:r>
      <w:r>
        <w:rPr>
          <w:rStyle w:val="None"/>
          <w:i w:val="1"/>
          <w:iCs w:val="1"/>
          <w:sz w:val="21"/>
          <w:szCs w:val="21"/>
          <w:rtl w:val="0"/>
          <w:lang w:val="en-US"/>
        </w:rPr>
        <w:t xml:space="preserve">May 2016 </w:t>
      </w:r>
      <w:r>
        <w:rPr>
          <w:rStyle w:val="None"/>
          <w:i w:val="1"/>
          <w:iCs w:val="1"/>
          <w:sz w:val="21"/>
          <w:szCs w:val="21"/>
          <w:rtl w:val="0"/>
          <w:lang w:val="en-US"/>
        </w:rPr>
        <w:t xml:space="preserve">– </w:t>
      </w:r>
      <w:r>
        <w:rPr>
          <w:rStyle w:val="None"/>
          <w:i w:val="1"/>
          <w:iCs w:val="1"/>
          <w:sz w:val="21"/>
          <w:szCs w:val="21"/>
          <w:rtl w:val="0"/>
          <w:lang w:val="fr-FR"/>
        </w:rPr>
        <w:t>Dec 2018</w:t>
      </w:r>
    </w:p>
    <w:p>
      <w:pPr>
        <w:pStyle w:val="List Paragraph"/>
        <w:numPr>
          <w:ilvl w:val="0"/>
          <w:numId w:val="3"/>
        </w:numPr>
        <w:bidi w:val="0"/>
        <w:spacing w:after="30"/>
        <w:ind w:right="0"/>
        <w:jc w:val="left"/>
        <w:rPr>
          <w:sz w:val="22"/>
          <w:szCs w:val="22"/>
          <w:rtl w:val="0"/>
          <w:lang w:val="en-US"/>
        </w:rPr>
      </w:pPr>
      <w:r>
        <w:rPr>
          <w:rStyle w:val="None"/>
          <w:sz w:val="22"/>
          <w:szCs w:val="22"/>
          <w:rtl w:val="0"/>
          <w:lang w:val="en-US"/>
        </w:rPr>
        <w:t>Shaped enterprise, regulated financial SaaS products by partnering directly with product owners and developers, using qualitative research (interviews, questionnaires) and quantitative research (task analysis, surveys) to drive design recommendations that improved usability and adoption.</w:t>
      </w:r>
    </w:p>
    <w:p>
      <w:pPr>
        <w:pStyle w:val="List Paragraph"/>
        <w:spacing w:after="30"/>
      </w:pPr>
      <w:r>
        <w:rPr>
          <w:rStyle w:val="None"/>
          <w:b w:val="1"/>
          <w:bCs w:val="1"/>
          <w:sz w:val="21"/>
          <w:szCs w:val="21"/>
          <w:rtl w:val="0"/>
          <w:lang w:val="en-US"/>
        </w:rPr>
        <w:t xml:space="preserve">Graduate Research Assistant </w:t>
      </w:r>
      <w:r>
        <w:rPr>
          <w:rStyle w:val="None"/>
          <w:b w:val="1"/>
          <w:bCs w:val="1"/>
          <w:sz w:val="21"/>
          <w:szCs w:val="21"/>
          <w:rtl w:val="0"/>
          <w:lang w:val="en-US"/>
        </w:rPr>
        <w:t xml:space="preserve">— </w:t>
      </w:r>
      <w:r>
        <w:rPr>
          <w:rStyle w:val="None"/>
          <w:b w:val="1"/>
          <w:bCs w:val="1"/>
          <w:sz w:val="21"/>
          <w:szCs w:val="21"/>
          <w:rtl w:val="0"/>
          <w:lang w:val="nl-NL"/>
        </w:rPr>
        <w:t>Georgia Tech GVU Center</w:t>
      </w:r>
      <w:r>
        <w:rPr>
          <w:rStyle w:val="None"/>
          <w:sz w:val="21"/>
          <w:szCs w:val="21"/>
          <w:rtl w:val="0"/>
          <w:lang w:val="en-US"/>
        </w:rPr>
        <w:t xml:space="preserve"> | </w:t>
      </w:r>
      <w:r>
        <w:rPr>
          <w:rStyle w:val="None"/>
          <w:i w:val="1"/>
          <w:iCs w:val="1"/>
          <w:sz w:val="21"/>
          <w:szCs w:val="21"/>
          <w:rtl w:val="0"/>
          <w:lang w:val="en-US"/>
        </w:rPr>
        <w:tab/>
        <w:t xml:space="preserve">Sept 2010 </w:t>
      </w:r>
      <w:r>
        <w:rPr>
          <w:rStyle w:val="None"/>
          <w:i w:val="1"/>
          <w:iCs w:val="1"/>
          <w:sz w:val="21"/>
          <w:szCs w:val="21"/>
          <w:rtl w:val="0"/>
          <w:lang w:val="en-US"/>
        </w:rPr>
        <w:t xml:space="preserve">– </w:t>
      </w:r>
      <w:r>
        <w:rPr>
          <w:rStyle w:val="None"/>
          <w:i w:val="1"/>
          <w:iCs w:val="1"/>
          <w:sz w:val="21"/>
          <w:szCs w:val="21"/>
          <w:rtl w:val="0"/>
          <w:lang w:val="en-US"/>
        </w:rPr>
        <w:t>May 2016</w:t>
      </w:r>
    </w:p>
    <w:p>
      <w:pPr>
        <w:pStyle w:val="List Paragraph"/>
        <w:numPr>
          <w:ilvl w:val="0"/>
          <w:numId w:val="3"/>
        </w:numPr>
        <w:bidi w:val="0"/>
        <w:spacing w:after="30"/>
        <w:ind w:right="0"/>
        <w:jc w:val="left"/>
        <w:rPr>
          <w:sz w:val="22"/>
          <w:szCs w:val="22"/>
          <w:rtl w:val="0"/>
          <w:lang w:val="en-US"/>
        </w:rPr>
      </w:pPr>
      <w:r>
        <w:rPr>
          <w:rStyle w:val="None"/>
          <w:sz w:val="22"/>
          <w:szCs w:val="22"/>
          <w:rtl w:val="0"/>
          <w:lang w:val="en-US"/>
        </w:rPr>
        <w:t>Designed and produced posters, videos, animations, and physical installations for research presentations and conferences.</w:t>
      </w:r>
    </w:p>
    <w:p>
      <w:pPr>
        <w:pStyle w:val="List Paragraph"/>
        <w:spacing w:after="30"/>
      </w:pPr>
      <w:r>
        <w:rPr>
          <w:rStyle w:val="None"/>
          <w:b w:val="1"/>
          <w:bCs w:val="1"/>
          <w:sz w:val="21"/>
          <w:szCs w:val="21"/>
          <w:rtl w:val="0"/>
          <w:lang w:val="de-DE"/>
        </w:rPr>
        <w:t>UX</w:t>
      </w:r>
      <w:r>
        <w:rPr>
          <w:rStyle w:val="None"/>
          <w:b w:val="1"/>
          <w:bCs w:val="1"/>
          <w:sz w:val="21"/>
          <w:szCs w:val="21"/>
          <w:rtl w:val="0"/>
          <w:lang w:val="de-DE"/>
        </w:rPr>
        <w:t xml:space="preserve"> Intern </w:t>
      </w:r>
      <w:r>
        <w:rPr>
          <w:rStyle w:val="None"/>
          <w:b w:val="1"/>
          <w:bCs w:val="1"/>
          <w:sz w:val="21"/>
          <w:szCs w:val="21"/>
          <w:rtl w:val="0"/>
          <w:lang w:val="de-DE"/>
        </w:rPr>
        <w:t xml:space="preserve">— </w:t>
      </w:r>
      <w:r>
        <w:rPr>
          <w:rStyle w:val="None"/>
          <w:b w:val="1"/>
          <w:bCs w:val="1"/>
          <w:sz w:val="21"/>
          <w:szCs w:val="21"/>
          <w:rtl w:val="0"/>
          <w:lang w:val="de-DE"/>
        </w:rPr>
        <w:t>Coca-Cola</w:t>
      </w:r>
      <w:r>
        <w:rPr>
          <w:rStyle w:val="None"/>
          <w:i w:val="1"/>
          <w:iCs w:val="1"/>
          <w:sz w:val="21"/>
          <w:szCs w:val="21"/>
          <w:lang w:val="en-US"/>
        </w:rPr>
        <w:tab/>
      </w:r>
      <w:r>
        <w:rPr>
          <w:rStyle w:val="None"/>
          <w:sz w:val="21"/>
          <w:szCs w:val="21"/>
          <w:rtl w:val="0"/>
          <w:lang w:val="en-US"/>
        </w:rPr>
        <w:t xml:space="preserve"> | </w:t>
      </w:r>
      <w:r>
        <w:rPr>
          <w:rStyle w:val="None"/>
          <w:i w:val="1"/>
          <w:iCs w:val="1"/>
          <w:sz w:val="21"/>
          <w:szCs w:val="21"/>
          <w:rtl w:val="0"/>
          <w:lang w:val="en-US"/>
        </w:rPr>
        <w:t xml:space="preserve">June - Aug </w:t>
      </w:r>
      <w:r>
        <w:rPr>
          <w:rStyle w:val="None"/>
          <w:i w:val="1"/>
          <w:iCs w:val="1"/>
          <w:sz w:val="21"/>
          <w:szCs w:val="21"/>
          <w:rtl w:val="0"/>
        </w:rPr>
        <w:t>201</w:t>
      </w:r>
      <w:r>
        <w:rPr>
          <w:rStyle w:val="None"/>
          <w:i w:val="1"/>
          <w:iCs w:val="1"/>
          <w:sz w:val="21"/>
          <w:szCs w:val="21"/>
          <w:rtl w:val="0"/>
          <w:lang w:val="en-US"/>
        </w:rPr>
        <w:t>5</w:t>
      </w:r>
    </w:p>
    <w:p>
      <w:pPr>
        <w:pStyle w:val="List Paragraph"/>
        <w:numPr>
          <w:ilvl w:val="0"/>
          <w:numId w:val="3"/>
        </w:numPr>
        <w:bidi w:val="0"/>
        <w:spacing w:after="30"/>
        <w:ind w:right="0"/>
        <w:jc w:val="left"/>
        <w:rPr>
          <w:sz w:val="22"/>
          <w:szCs w:val="22"/>
          <w:rtl w:val="0"/>
          <w:lang w:val="en-US"/>
        </w:rPr>
      </w:pPr>
      <w:r>
        <w:rPr>
          <w:rStyle w:val="None"/>
          <w:sz w:val="22"/>
          <w:szCs w:val="22"/>
          <w:rtl w:val="0"/>
          <w:lang w:val="en-US"/>
        </w:rPr>
        <w:t>Built data visualizations translating social media performance metrics into actionable insights, and advised on information architecture and feasibility for an internal web-based system.</w:t>
      </w:r>
    </w:p>
    <w:p>
      <w:pPr>
        <w:pStyle w:val="List Paragraph"/>
        <w:spacing w:after="30"/>
        <w:rPr>
          <w:rStyle w:val="None"/>
          <w:sz w:val="8"/>
          <w:szCs w:val="8"/>
        </w:rPr>
      </w:pPr>
    </w:p>
    <w:p>
      <w:pPr>
        <w:pStyle w:val="List Paragraph"/>
        <w:pBdr>
          <w:top w:val="nil"/>
          <w:left w:val="nil"/>
          <w:bottom w:val="single" w:color="000000" w:sz="8" w:space="0" w:shadow="0" w:frame="0"/>
          <w:right w:val="nil"/>
        </w:pBdr>
        <w:spacing w:after="30"/>
        <w:rPr>
          <w:rStyle w:val="None"/>
          <w:sz w:val="28"/>
          <w:szCs w:val="28"/>
        </w:rPr>
      </w:pPr>
      <w:r>
        <w:rPr>
          <w:rStyle w:val="None"/>
          <w:b w:val="1"/>
          <w:bCs w:val="1"/>
          <w:outline w:val="0"/>
          <w:color w:val="222222"/>
          <w:sz w:val="28"/>
          <w:szCs w:val="28"/>
          <w:u w:color="222222"/>
          <w:rtl w:val="0"/>
          <w:lang w:val="en-US"/>
          <w14:textFill>
            <w14:solidFill>
              <w14:srgbClr w14:val="222222"/>
            </w14:solidFill>
          </w14:textFill>
        </w:rPr>
        <w:t>EDUCATION</w:t>
      </w:r>
    </w:p>
    <w:p>
      <w:pPr>
        <w:pStyle w:val="List Paragraph"/>
        <w:spacing w:after="30"/>
        <w:rPr>
          <w:rStyle w:val="None"/>
          <w:sz w:val="10"/>
          <w:szCs w:val="10"/>
        </w:rPr>
      </w:pPr>
    </w:p>
    <w:p>
      <w:pPr>
        <w:pStyle w:val="List Paragraph"/>
        <w:spacing w:after="30"/>
      </w:pPr>
      <w:r>
        <w:rPr>
          <w:rStyle w:val="None"/>
          <w:sz w:val="21"/>
          <w:szCs w:val="21"/>
          <w:rtl w:val="0"/>
          <w:lang w:val="nl-NL"/>
        </w:rPr>
        <w:t xml:space="preserve">Georgia Tech </w:t>
      </w:r>
      <w:r>
        <w:rPr>
          <w:rStyle w:val="None"/>
          <w:sz w:val="21"/>
          <w:szCs w:val="21"/>
          <w:rtl w:val="0"/>
          <w:lang w:val="en-US"/>
        </w:rPr>
        <w:t xml:space="preserve">— </w:t>
      </w:r>
      <w:r>
        <w:rPr>
          <w:rStyle w:val="None"/>
          <w:sz w:val="21"/>
          <w:szCs w:val="21"/>
          <w:rtl w:val="0"/>
          <w:lang w:val="fr-FR"/>
        </w:rPr>
        <w:t>M.S., Human-Computer Interaction</w:t>
      </w:r>
      <w:r>
        <w:rPr>
          <w:rStyle w:val="None"/>
          <w:i w:val="1"/>
          <w:iCs w:val="1"/>
          <w:sz w:val="21"/>
          <w:szCs w:val="21"/>
          <w:lang w:val="en-US"/>
        </w:rPr>
        <w:tab/>
      </w:r>
      <w:r>
        <w:rPr>
          <w:rStyle w:val="None"/>
          <w:sz w:val="21"/>
          <w:szCs w:val="21"/>
          <w:rtl w:val="0"/>
          <w:lang w:val="en-US"/>
        </w:rPr>
        <w:t xml:space="preserve"> | </w:t>
      </w:r>
      <w:r>
        <w:rPr>
          <w:rStyle w:val="None"/>
          <w:i w:val="1"/>
          <w:iCs w:val="1"/>
          <w:sz w:val="21"/>
          <w:szCs w:val="21"/>
          <w:rtl w:val="0"/>
          <w:lang w:val="en-US"/>
        </w:rPr>
        <w:t>2016</w:t>
      </w:r>
    </w:p>
    <w:p>
      <w:pPr>
        <w:pStyle w:val="List Paragraph"/>
        <w:spacing w:after="30"/>
      </w:pPr>
      <w:r>
        <w:rPr>
          <w:rStyle w:val="None"/>
          <w:sz w:val="21"/>
          <w:szCs w:val="21"/>
          <w:rtl w:val="0"/>
          <w:lang w:val="nl-NL"/>
        </w:rPr>
        <w:t xml:space="preserve">Georgia Tech </w:t>
      </w:r>
      <w:r>
        <w:rPr>
          <w:rStyle w:val="None"/>
          <w:sz w:val="21"/>
          <w:szCs w:val="21"/>
          <w:rtl w:val="0"/>
          <w:lang w:val="en-US"/>
        </w:rPr>
        <w:t xml:space="preserve">— </w:t>
      </w:r>
      <w:r>
        <w:rPr>
          <w:rStyle w:val="None"/>
          <w:sz w:val="21"/>
          <w:szCs w:val="21"/>
          <w:rtl w:val="0"/>
          <w:lang w:val="en-US"/>
        </w:rPr>
        <w:t xml:space="preserve">M.S., Music Technology | </w:t>
      </w:r>
      <w:r>
        <w:rPr>
          <w:rStyle w:val="None"/>
          <w:i w:val="1"/>
          <w:iCs w:val="1"/>
          <w:sz w:val="21"/>
          <w:szCs w:val="21"/>
          <w:rtl w:val="0"/>
          <w:lang w:val="en-US"/>
        </w:rPr>
        <w:tab/>
        <w:t>2014</w:t>
      </w:r>
    </w:p>
    <w:p>
      <w:pPr>
        <w:pStyle w:val="List Paragraph"/>
        <w:spacing w:after="30"/>
      </w:pPr>
      <w:r>
        <w:rPr>
          <w:rStyle w:val="None"/>
          <w:sz w:val="21"/>
          <w:szCs w:val="21"/>
          <w:rtl w:val="0"/>
          <w:lang w:val="nl-NL"/>
        </w:rPr>
        <w:t xml:space="preserve">Georgia Tech </w:t>
      </w:r>
      <w:r>
        <w:rPr>
          <w:rStyle w:val="None"/>
          <w:sz w:val="21"/>
          <w:szCs w:val="21"/>
          <w:rtl w:val="0"/>
          <w:lang w:val="en-US"/>
        </w:rPr>
        <w:t xml:space="preserve">— </w:t>
      </w:r>
      <w:r>
        <w:rPr>
          <w:rStyle w:val="None"/>
          <w:sz w:val="21"/>
          <w:szCs w:val="21"/>
          <w:rtl w:val="0"/>
          <w:lang w:val="en-US"/>
        </w:rPr>
        <w:t xml:space="preserve">B.S., Computational Media (Music), Honors | </w:t>
      </w:r>
      <w:r>
        <w:rPr>
          <w:rStyle w:val="None"/>
          <w:i w:val="1"/>
          <w:iCs w:val="1"/>
          <w:sz w:val="21"/>
          <w:szCs w:val="21"/>
          <w:rtl w:val="0"/>
          <w:lang w:val="en-US"/>
        </w:rPr>
        <w:tab/>
        <w:t>2011</w:t>
      </w:r>
    </w:p>
    <w:sectPr>
      <w:headerReference w:type="default" r:id="rId4"/>
      <w:footerReference w:type="default" r:id="rId5"/>
      <w:pgSz w:w="12240" w:h="15840" w:orient="portrait"/>
      <w:pgMar w:top="540" w:right="900" w:bottom="540" w:left="9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21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1">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2">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3">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4">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5">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6">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7">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8">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350" w:hanging="2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start w:val="1"/>
        <w:numFmt w:val="bullet"/>
        <w:suff w:val="tab"/>
        <w:lvlText w:val="•"/>
        <w:lvlJc w:val="left"/>
        <w:pPr>
          <w:ind w:left="370" w:hanging="22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0563c1"/>
      <w:u w:val="single" w:color="0563c1"/>
      <w:lang w:val="de-DE"/>
      <w14:textFill>
        <w14:solidFill>
          <w14:srgbClr w14:val="0563C1"/>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