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7203" w:rsidRDefault="00B94D9B">
      <w:r>
        <w:tab/>
        <w:t>Welcome to the Movie Organizer main installation walkthrough!</w:t>
      </w:r>
    </w:p>
    <w:p w:rsidR="00B94D9B" w:rsidRDefault="00B94D9B">
      <w:r>
        <w:tab/>
        <w:t>In order to ensure the program works as it should, please do not separate the executable from the position it is located. The program relies on the use of various resources located in the project folders! Also, in order to ensure the correct functionality of the trailer function, please make sure you have the latest version of Windows Media Player.</w:t>
      </w:r>
    </w:p>
    <w:p w:rsidR="00B94D9B" w:rsidRDefault="00B94D9B">
      <w:r>
        <w:tab/>
        <w:t>If at any point you would like to update or change the movies for which the program populates its database, ensure that the list is located in the same Resource folder as the current one, is of type .xml, in the same format as the current xml file and is named “movies.xml”.</w:t>
      </w:r>
    </w:p>
    <w:p w:rsidR="003258DF" w:rsidRDefault="003258DF">
      <w:r>
        <w:tab/>
        <w:t>We would like to take this time to thank you for using our program. Please enjoy!</w:t>
      </w:r>
    </w:p>
    <w:sectPr w:rsidR="003258DF" w:rsidSect="00A9720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94D9B"/>
    <w:rsid w:val="003258DF"/>
    <w:rsid w:val="00A97203"/>
    <w:rsid w:val="00B94D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720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115</Words>
  <Characters>659</Characters>
  <Application>Microsoft Office Word</Application>
  <DocSecurity>0</DocSecurity>
  <Lines>5</Lines>
  <Paragraphs>1</Paragraphs>
  <ScaleCrop>false</ScaleCrop>
  <Company/>
  <LinksUpToDate>false</LinksUpToDate>
  <CharactersWithSpaces>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SMS</dc:creator>
  <cp:keywords/>
  <dc:description/>
  <cp:lastModifiedBy>SMS</cp:lastModifiedBy>
  <cp:revision>3</cp:revision>
  <dcterms:created xsi:type="dcterms:W3CDTF">2015-12-09T23:20:00Z</dcterms:created>
  <dcterms:modified xsi:type="dcterms:W3CDTF">2015-12-09T23:25:00Z</dcterms:modified>
</cp:coreProperties>
</file>