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B3CCB" w:rsidRDefault="00BB3CCB" w:rsidP="00BB3CCB">
      <w:pPr>
        <w:pStyle w:val="Textoindependiente"/>
        <w:jc w:val="center"/>
        <w:rPr>
          <w:rFonts w:ascii="Arial" w:hAnsi="Arial" w:cs="Arial"/>
        </w:rPr>
      </w:pPr>
      <w:r w:rsidRPr="00BB3CCB">
        <w:rPr>
          <w:rFonts w:ascii="Arial" w:hAnsi="Arial" w:cs="Arial"/>
          <w:b w:val="0"/>
          <w:noProof/>
          <w:u w:val="none"/>
          <w:lang w:val="es-EC" w:eastAsia="es-EC"/>
        </w:rPr>
        <w:drawing>
          <wp:inline distT="0" distB="0" distL="0" distR="0">
            <wp:extent cx="971550" cy="796671"/>
            <wp:effectExtent l="19050" t="0" r="0" b="0"/>
            <wp:docPr id="1" name="Imagen 1" descr="L:\Logos\logo 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:\Logos\logo 1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7966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43E2" w:rsidRDefault="00FF43E2" w:rsidP="00BB3CCB">
      <w:pPr>
        <w:pStyle w:val="Textoindependiente"/>
        <w:jc w:val="center"/>
        <w:rPr>
          <w:rFonts w:ascii="Arial" w:hAnsi="Arial" w:cs="Arial"/>
        </w:rPr>
      </w:pPr>
    </w:p>
    <w:p w:rsidR="00FF43E2" w:rsidRPr="00FF43E2" w:rsidRDefault="00FF43E2" w:rsidP="00FF43E2">
      <w:pPr>
        <w:jc w:val="center"/>
        <w:rPr>
          <w:rFonts w:ascii="Arial" w:hAnsi="Arial" w:cs="Arial"/>
          <w:b/>
        </w:rPr>
      </w:pPr>
      <w:r w:rsidRPr="00FF43E2">
        <w:rPr>
          <w:rFonts w:ascii="Arial" w:hAnsi="Arial" w:cs="Arial"/>
          <w:b/>
        </w:rPr>
        <w:t>COMANDO CONJUNTO DE LAS FF. AA.</w:t>
      </w:r>
    </w:p>
    <w:p w:rsidR="00FF43E2" w:rsidRPr="00FF43E2" w:rsidRDefault="00FF43E2" w:rsidP="00FF43E2">
      <w:pPr>
        <w:pStyle w:val="Ttulo4"/>
        <w:jc w:val="center"/>
        <w:rPr>
          <w:rFonts w:ascii="Arial" w:hAnsi="Arial" w:cs="Arial"/>
        </w:rPr>
      </w:pPr>
      <w:r w:rsidRPr="00FF43E2">
        <w:rPr>
          <w:rFonts w:ascii="Arial" w:hAnsi="Arial" w:cs="Arial"/>
        </w:rPr>
        <w:t>HOSPITAL DE ESPECIALIDADES DE LAS FF.AA.</w:t>
      </w:r>
      <w:r w:rsidR="004C238C">
        <w:rPr>
          <w:rFonts w:ascii="Arial" w:hAnsi="Arial" w:cs="Arial"/>
        </w:rPr>
        <w:t xml:space="preserve"> No. 1</w:t>
      </w:r>
    </w:p>
    <w:p w:rsidR="00FF43E2" w:rsidRPr="00FF43E2" w:rsidRDefault="00FF43E2" w:rsidP="00FF43E2">
      <w:pPr>
        <w:jc w:val="center"/>
        <w:rPr>
          <w:rFonts w:ascii="Arial" w:hAnsi="Arial" w:cs="Arial"/>
          <w:b/>
        </w:rPr>
      </w:pPr>
    </w:p>
    <w:p w:rsidR="00FF43E2" w:rsidRPr="004D4018" w:rsidRDefault="00FF43E2" w:rsidP="00E62C5D">
      <w:pPr>
        <w:ind w:left="4956"/>
        <w:jc w:val="center"/>
        <w:rPr>
          <w:rFonts w:ascii="Arial" w:hAnsi="Arial" w:cs="Arial"/>
          <w:b/>
        </w:rPr>
      </w:pPr>
      <w:r w:rsidRPr="004D4018">
        <w:rPr>
          <w:rFonts w:ascii="Arial" w:hAnsi="Arial" w:cs="Arial"/>
          <w:b/>
        </w:rPr>
        <w:t xml:space="preserve">FECHA: </w:t>
      </w:r>
      <w:r w:rsidR="00540A7E">
        <w:rPr>
          <w:rFonts w:ascii="Arial" w:hAnsi="Arial" w:cs="Arial"/>
          <w:b/>
        </w:rPr>
        <w:t>1</w:t>
      </w:r>
      <w:r w:rsidR="00227DD9">
        <w:rPr>
          <w:rFonts w:ascii="Arial" w:hAnsi="Arial" w:cs="Arial"/>
          <w:b/>
        </w:rPr>
        <w:t>5</w:t>
      </w:r>
      <w:r w:rsidR="00E62C5D">
        <w:rPr>
          <w:rFonts w:ascii="Arial" w:hAnsi="Arial" w:cs="Arial"/>
          <w:b/>
        </w:rPr>
        <w:t xml:space="preserve"> SEPTIEMBRE</w:t>
      </w:r>
      <w:r w:rsidR="00223023">
        <w:rPr>
          <w:rFonts w:ascii="Arial" w:hAnsi="Arial" w:cs="Arial"/>
          <w:b/>
        </w:rPr>
        <w:t xml:space="preserve"> 2015</w:t>
      </w:r>
    </w:p>
    <w:p w:rsidR="00FF43E2" w:rsidRPr="004D4018" w:rsidRDefault="00FF43E2" w:rsidP="00E62C5D">
      <w:pPr>
        <w:ind w:left="4248" w:firstLine="708"/>
        <w:rPr>
          <w:rFonts w:ascii="Arial" w:hAnsi="Arial" w:cs="Arial"/>
          <w:b/>
        </w:rPr>
      </w:pPr>
      <w:r w:rsidRPr="004D4018">
        <w:rPr>
          <w:rFonts w:ascii="Arial" w:hAnsi="Arial" w:cs="Arial"/>
          <w:b/>
        </w:rPr>
        <w:t>LUGAR: QUITO</w:t>
      </w:r>
    </w:p>
    <w:p w:rsidR="00BB3CCB" w:rsidRPr="004D4018" w:rsidRDefault="00BB3CCB" w:rsidP="000A75E5">
      <w:pPr>
        <w:pStyle w:val="Textoindependiente"/>
        <w:rPr>
          <w:rFonts w:ascii="Arial" w:hAnsi="Arial" w:cs="Arial"/>
        </w:rPr>
      </w:pPr>
    </w:p>
    <w:p w:rsidR="000F6B17" w:rsidRDefault="000F6B17" w:rsidP="000F6B17">
      <w:pPr>
        <w:pStyle w:val="Textoindependiente"/>
        <w:rPr>
          <w:rFonts w:ascii="Arial" w:hAnsi="Arial" w:cs="Arial"/>
        </w:rPr>
      </w:pPr>
      <w:r w:rsidRPr="0009039D">
        <w:rPr>
          <w:rFonts w:ascii="Arial" w:hAnsi="Arial" w:cs="Arial"/>
        </w:rPr>
        <w:t xml:space="preserve">INFORME </w:t>
      </w:r>
      <w:r w:rsidR="00E64FD0">
        <w:rPr>
          <w:rFonts w:ascii="Arial" w:hAnsi="Arial" w:cs="Arial"/>
        </w:rPr>
        <w:t>SOBRE LA NECESIDAD DE INCORPORAR UN</w:t>
      </w:r>
      <w:r w:rsidR="00227DD9">
        <w:rPr>
          <w:rFonts w:ascii="Arial" w:hAnsi="Arial" w:cs="Arial"/>
        </w:rPr>
        <w:t xml:space="preserve"> APLICATIVO PARA LA</w:t>
      </w:r>
      <w:r w:rsidR="00E64FD0">
        <w:rPr>
          <w:rFonts w:ascii="Arial" w:hAnsi="Arial" w:cs="Arial"/>
        </w:rPr>
        <w:t xml:space="preserve"> INTERFAZ GRAFICA DE USUARIO A LOS NUEVOS MÓDULOS WEB DE LA HE1</w:t>
      </w:r>
      <w:r>
        <w:rPr>
          <w:rFonts w:ascii="Arial" w:hAnsi="Arial" w:cs="Arial"/>
        </w:rPr>
        <w:t>.</w:t>
      </w:r>
    </w:p>
    <w:p w:rsidR="000F6B17" w:rsidRDefault="000F6B17" w:rsidP="000F6B17">
      <w:pPr>
        <w:pStyle w:val="Textoindependiente"/>
        <w:rPr>
          <w:rFonts w:ascii="Arial" w:hAnsi="Arial" w:cs="Arial"/>
        </w:rPr>
      </w:pPr>
    </w:p>
    <w:p w:rsidR="000F6B17" w:rsidRPr="0009039D" w:rsidRDefault="000F6B17" w:rsidP="000F6B17">
      <w:pPr>
        <w:pStyle w:val="Textoindependiente"/>
        <w:rPr>
          <w:rFonts w:ascii="Arial" w:hAnsi="Arial" w:cs="Arial"/>
        </w:rPr>
      </w:pPr>
    </w:p>
    <w:p w:rsidR="000F6B17" w:rsidRPr="00E166E3" w:rsidRDefault="000F6B17" w:rsidP="000F6B17">
      <w:pPr>
        <w:jc w:val="both"/>
        <w:rPr>
          <w:rFonts w:ascii="Arial" w:hAnsi="Arial" w:cs="Arial"/>
          <w:b/>
        </w:rPr>
      </w:pPr>
      <w:r w:rsidRPr="00E166E3">
        <w:rPr>
          <w:rFonts w:ascii="Arial" w:hAnsi="Arial" w:cs="Arial"/>
          <w:b/>
        </w:rPr>
        <w:t>A.-</w:t>
      </w:r>
      <w:r w:rsidRPr="00E166E3">
        <w:rPr>
          <w:rFonts w:ascii="Arial" w:hAnsi="Arial" w:cs="Arial"/>
          <w:b/>
        </w:rPr>
        <w:tab/>
        <w:t>ANTECEDENTES:</w:t>
      </w:r>
    </w:p>
    <w:p w:rsidR="000F6B17" w:rsidRPr="00E166E3" w:rsidRDefault="000F6B17" w:rsidP="000F6B17">
      <w:pPr>
        <w:jc w:val="both"/>
        <w:rPr>
          <w:rFonts w:ascii="Arial" w:hAnsi="Arial" w:cs="Arial"/>
          <w:b/>
        </w:rPr>
      </w:pPr>
    </w:p>
    <w:p w:rsidR="00D20165" w:rsidRPr="006C45B1" w:rsidRDefault="00D20165" w:rsidP="006C45B1">
      <w:pPr>
        <w:pStyle w:val="Ttulo4"/>
        <w:ind w:firstLine="708"/>
        <w:rPr>
          <w:rFonts w:ascii="Arial" w:hAnsi="Arial" w:cs="Arial"/>
          <w:b w:val="0"/>
          <w:bCs w:val="0"/>
        </w:rPr>
      </w:pPr>
      <w:r w:rsidRPr="006C45B1">
        <w:rPr>
          <w:rFonts w:ascii="Arial" w:hAnsi="Arial" w:cs="Arial"/>
          <w:b w:val="0"/>
          <w:bCs w:val="0"/>
        </w:rPr>
        <w:t xml:space="preserve">El </w:t>
      </w:r>
      <w:r w:rsidRPr="006C45B1">
        <w:rPr>
          <w:rFonts w:ascii="Arial" w:hAnsi="Arial" w:cs="Arial"/>
          <w:b w:val="0"/>
          <w:bCs w:val="0"/>
        </w:rPr>
        <w:t>HOSPITAL DE ESPECIALIDADES DE LAS FF.AA. No. 1</w:t>
      </w:r>
      <w:r w:rsidRPr="006C45B1">
        <w:rPr>
          <w:rFonts w:ascii="Arial" w:hAnsi="Arial" w:cs="Arial"/>
          <w:b w:val="0"/>
          <w:bCs w:val="0"/>
        </w:rPr>
        <w:t>,</w:t>
      </w:r>
    </w:p>
    <w:p w:rsidR="000F6B17" w:rsidRPr="006C45B1" w:rsidRDefault="00D20165" w:rsidP="006C45B1">
      <w:pPr>
        <w:pStyle w:val="Ttulo4"/>
        <w:ind w:left="708"/>
        <w:rPr>
          <w:rFonts w:ascii="Arial" w:hAnsi="Arial" w:cs="Arial"/>
          <w:b w:val="0"/>
          <w:bCs w:val="0"/>
        </w:rPr>
      </w:pPr>
      <w:r w:rsidRPr="006C45B1">
        <w:rPr>
          <w:rFonts w:ascii="Arial" w:hAnsi="Arial" w:cs="Arial"/>
          <w:b w:val="0"/>
          <w:bCs w:val="0"/>
        </w:rPr>
        <w:t xml:space="preserve">está desarrollando nuevas aplicaciones </w:t>
      </w:r>
      <w:r w:rsidR="006F35F8" w:rsidRPr="006C45B1">
        <w:rPr>
          <w:rFonts w:ascii="Arial" w:hAnsi="Arial" w:cs="Arial"/>
          <w:b w:val="0"/>
          <w:bCs w:val="0"/>
        </w:rPr>
        <w:t xml:space="preserve"> </w:t>
      </w:r>
      <w:r w:rsidR="006C45B1">
        <w:rPr>
          <w:rFonts w:ascii="Arial" w:hAnsi="Arial" w:cs="Arial"/>
          <w:b w:val="0"/>
          <w:bCs w:val="0"/>
        </w:rPr>
        <w:t>w</w:t>
      </w:r>
      <w:r w:rsidR="006C45B1" w:rsidRPr="006C45B1">
        <w:rPr>
          <w:rFonts w:ascii="Arial" w:hAnsi="Arial" w:cs="Arial"/>
          <w:b w:val="0"/>
          <w:bCs w:val="0"/>
        </w:rPr>
        <w:t>eb</w:t>
      </w:r>
      <w:r w:rsidR="006C45B1">
        <w:rPr>
          <w:rFonts w:ascii="Arial" w:hAnsi="Arial" w:cs="Arial"/>
          <w:b w:val="0"/>
          <w:bCs w:val="0"/>
        </w:rPr>
        <w:t xml:space="preserve"> que permitirán tener un acercamiento directo con los usuarios(actores) que necesitan llevar un registro y seguimiento. Los principales módulos que se van a desarrollar son el módulo de “Área Médica” y “Pacientes”, pero una parte complementaria se realizará con el aplicativo  “Administrativo” para que la nómina del hospital pueda realizar gestiones internas sin necesidad de acercarse a la dependencia de Recursos Humanos.</w:t>
      </w:r>
      <w:bookmarkStart w:id="0" w:name="_GoBack"/>
      <w:bookmarkEnd w:id="0"/>
    </w:p>
    <w:p w:rsidR="00BA3C3B" w:rsidRDefault="00BA3C3B" w:rsidP="000F6B17">
      <w:pPr>
        <w:ind w:left="705"/>
        <w:jc w:val="both"/>
        <w:rPr>
          <w:rFonts w:ascii="Arial" w:hAnsi="Arial" w:cs="Arial"/>
        </w:rPr>
      </w:pPr>
    </w:p>
    <w:p w:rsidR="000F6B17" w:rsidRDefault="000F6B17" w:rsidP="000F6B17">
      <w:pPr>
        <w:ind w:left="705"/>
        <w:jc w:val="both"/>
        <w:rPr>
          <w:rFonts w:ascii="Arial" w:hAnsi="Arial" w:cs="Arial"/>
        </w:rPr>
      </w:pPr>
    </w:p>
    <w:p w:rsidR="000F6B17" w:rsidRPr="00E166E3" w:rsidRDefault="000F6B17" w:rsidP="000F6B17">
      <w:pPr>
        <w:jc w:val="both"/>
        <w:rPr>
          <w:rFonts w:ascii="Arial" w:hAnsi="Arial" w:cs="Arial"/>
          <w:b/>
        </w:rPr>
      </w:pPr>
      <w:r w:rsidRPr="00E166E3">
        <w:rPr>
          <w:rFonts w:ascii="Arial" w:hAnsi="Arial" w:cs="Arial"/>
          <w:b/>
        </w:rPr>
        <w:t>B.-</w:t>
      </w:r>
      <w:r w:rsidRPr="00E166E3">
        <w:rPr>
          <w:rFonts w:ascii="Arial" w:hAnsi="Arial" w:cs="Arial"/>
          <w:b/>
        </w:rPr>
        <w:tab/>
        <w:t>ANÁLISIS:</w:t>
      </w:r>
    </w:p>
    <w:p w:rsidR="000F6B17" w:rsidRPr="00E166E3" w:rsidRDefault="000F6B17" w:rsidP="000F6B17">
      <w:pPr>
        <w:ind w:left="708"/>
        <w:jc w:val="both"/>
        <w:rPr>
          <w:rFonts w:ascii="Arial" w:hAnsi="Arial" w:cs="Arial"/>
          <w:bCs/>
        </w:rPr>
      </w:pPr>
    </w:p>
    <w:p w:rsidR="00237E8E" w:rsidRDefault="00237E8E" w:rsidP="000F6B17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El día lunes 10 de septiembre se me comunica que el DataCenter se encuentra alertado</w:t>
      </w:r>
      <w:r w:rsidR="00BA3C3B">
        <w:rPr>
          <w:rFonts w:ascii="Arial" w:hAnsi="Arial" w:cs="Arial"/>
        </w:rPr>
        <w:t xml:space="preserve"> por falta de enfriamiento, se revisa el panel y la temperatura interna bordea los 36°C, posterior a esto procedo a dirigirme a la terraza y me percato que el motor del condensador se encuentra sin funcionar ante lo cual doy parte a mi Mayor Hugo Álvarez Jefe del DTIC del HE-1 el cual toma contacto de manera inmediata con la empresa FIRMESA para que envíen un técnico y revise el equipo reportado.</w:t>
      </w:r>
    </w:p>
    <w:p w:rsidR="00BA3C3B" w:rsidRDefault="00BA3C3B" w:rsidP="000F6B17">
      <w:pPr>
        <w:ind w:left="708"/>
        <w:jc w:val="both"/>
        <w:rPr>
          <w:rFonts w:ascii="Arial" w:hAnsi="Arial" w:cs="Arial"/>
        </w:rPr>
      </w:pPr>
    </w:p>
    <w:p w:rsidR="00995689" w:rsidRDefault="00995689" w:rsidP="000F6B17">
      <w:pPr>
        <w:ind w:left="708"/>
        <w:jc w:val="both"/>
        <w:rPr>
          <w:rFonts w:ascii="Arial" w:hAnsi="Arial" w:cs="Arial"/>
        </w:rPr>
      </w:pPr>
    </w:p>
    <w:p w:rsidR="000F6B17" w:rsidRDefault="000F6B17" w:rsidP="000F6B17">
      <w:pPr>
        <w:pStyle w:val="Ttulo4"/>
        <w:rPr>
          <w:rFonts w:ascii="Arial" w:hAnsi="Arial" w:cs="Arial"/>
        </w:rPr>
      </w:pPr>
      <w:r w:rsidRPr="00E166E3">
        <w:rPr>
          <w:rFonts w:ascii="Arial" w:hAnsi="Arial" w:cs="Arial"/>
        </w:rPr>
        <w:t>C.-</w:t>
      </w:r>
      <w:r w:rsidRPr="00E166E3">
        <w:rPr>
          <w:rFonts w:ascii="Arial" w:hAnsi="Arial" w:cs="Arial"/>
        </w:rPr>
        <w:tab/>
        <w:t>CONCLUSIONES</w:t>
      </w:r>
    </w:p>
    <w:p w:rsidR="000F6B17" w:rsidRPr="006B6FF5" w:rsidRDefault="000F6B17" w:rsidP="000F6B17"/>
    <w:p w:rsidR="008F6D63" w:rsidRDefault="008F6D63" w:rsidP="000F6B17">
      <w:pPr>
        <w:numPr>
          <w:ilvl w:val="0"/>
          <w:numId w:val="24"/>
        </w:numPr>
        <w:ind w:left="1068"/>
        <w:jc w:val="both"/>
        <w:rPr>
          <w:rFonts w:ascii="Arial" w:hAnsi="Arial" w:cs="Arial"/>
        </w:rPr>
      </w:pPr>
      <w:r>
        <w:rPr>
          <w:rFonts w:ascii="Arial" w:hAnsi="Arial" w:cs="Arial"/>
        </w:rPr>
        <w:t>El motor ventilador de la condensadora se quemó debido a un roce entre el rotor y el estator produciendo un desgaste del bocín por su asentamiento.</w:t>
      </w:r>
    </w:p>
    <w:p w:rsidR="00BA3C3B" w:rsidRDefault="00BA3C3B" w:rsidP="00BA3C3B">
      <w:pPr>
        <w:ind w:left="708"/>
        <w:jc w:val="both"/>
        <w:rPr>
          <w:rFonts w:ascii="Arial" w:hAnsi="Arial" w:cs="Arial"/>
        </w:rPr>
      </w:pPr>
    </w:p>
    <w:p w:rsidR="008F6D63" w:rsidRDefault="008F6D63" w:rsidP="000F6B17">
      <w:pPr>
        <w:numPr>
          <w:ilvl w:val="0"/>
          <w:numId w:val="24"/>
        </w:numPr>
        <w:ind w:left="1068"/>
        <w:jc w:val="both"/>
        <w:rPr>
          <w:rFonts w:ascii="Arial" w:hAnsi="Arial" w:cs="Arial"/>
        </w:rPr>
      </w:pPr>
      <w:r>
        <w:rPr>
          <w:rFonts w:ascii="Arial" w:hAnsi="Arial" w:cs="Arial"/>
        </w:rPr>
        <w:t>El problema de calentamiento del DataCenter se debió a que el motor del condensador dejo de funcionar causando la señal de alerta debido a que supero el límite de temperatura ambiente.</w:t>
      </w:r>
    </w:p>
    <w:p w:rsidR="00BA3C3B" w:rsidRDefault="00BA3C3B" w:rsidP="00BA3C3B">
      <w:pPr>
        <w:ind w:left="708"/>
        <w:jc w:val="both"/>
        <w:rPr>
          <w:rFonts w:ascii="Arial" w:hAnsi="Arial" w:cs="Arial"/>
        </w:rPr>
      </w:pPr>
    </w:p>
    <w:p w:rsidR="000F6B17" w:rsidRDefault="00BA3C3B" w:rsidP="000F6B17">
      <w:pPr>
        <w:numPr>
          <w:ilvl w:val="0"/>
          <w:numId w:val="24"/>
        </w:numPr>
        <w:ind w:left="106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El cambio del motor ventilador de la condensadora evitara este tipo de </w:t>
      </w:r>
      <w:r w:rsidR="00886AC5">
        <w:rPr>
          <w:rFonts w:ascii="Arial" w:hAnsi="Arial" w:cs="Arial"/>
        </w:rPr>
        <w:t>inconvenientes siempre y cuando se le proporcione el mantenimiento preventivo respectivo.</w:t>
      </w:r>
    </w:p>
    <w:p w:rsidR="000F6B17" w:rsidRDefault="000F6B17" w:rsidP="000F6B17">
      <w:pPr>
        <w:ind w:left="708"/>
        <w:jc w:val="both"/>
        <w:rPr>
          <w:rFonts w:ascii="Arial" w:hAnsi="Arial" w:cs="Arial"/>
        </w:rPr>
      </w:pPr>
    </w:p>
    <w:p w:rsidR="000F6B17" w:rsidRDefault="000F6B17" w:rsidP="000F6B17">
      <w:pPr>
        <w:pStyle w:val="Ttulo4"/>
        <w:rPr>
          <w:rFonts w:ascii="Arial" w:hAnsi="Arial" w:cs="Arial"/>
        </w:rPr>
      </w:pPr>
      <w:r w:rsidRPr="00E166E3">
        <w:rPr>
          <w:rFonts w:ascii="Arial" w:hAnsi="Arial" w:cs="Arial"/>
        </w:rPr>
        <w:t>D.-</w:t>
      </w:r>
      <w:r w:rsidRPr="00E166E3">
        <w:rPr>
          <w:rFonts w:ascii="Arial" w:hAnsi="Arial" w:cs="Arial"/>
        </w:rPr>
        <w:tab/>
        <w:t>RECOMENDACIONES</w:t>
      </w:r>
    </w:p>
    <w:p w:rsidR="000F6B17" w:rsidRDefault="000F6B17" w:rsidP="000F6B17">
      <w:pPr>
        <w:ind w:left="720"/>
        <w:jc w:val="center"/>
        <w:rPr>
          <w:rFonts w:ascii="Arial" w:hAnsi="Arial" w:cs="Arial"/>
          <w:b/>
          <w:bCs/>
        </w:rPr>
      </w:pPr>
    </w:p>
    <w:p w:rsidR="000F6B17" w:rsidRDefault="00886AC5" w:rsidP="000F6B17">
      <w:pPr>
        <w:pStyle w:val="Prrafodelista"/>
        <w:numPr>
          <w:ilvl w:val="0"/>
          <w:numId w:val="25"/>
        </w:numPr>
        <w:ind w:left="1068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Dar prioridad a la implementación del nuevo DataCenter principal del HE-1 considerando que tanto los equipos como sistemas que lo conforman cumplan con las normas y estándares que permitan su funcionamiento óptimo. </w:t>
      </w:r>
    </w:p>
    <w:p w:rsidR="000F6B17" w:rsidRDefault="000F6B17" w:rsidP="000F6B17">
      <w:pPr>
        <w:jc w:val="center"/>
        <w:rPr>
          <w:rFonts w:ascii="Arial" w:hAnsi="Arial" w:cs="Arial"/>
          <w:b/>
          <w:bCs/>
        </w:rPr>
      </w:pPr>
    </w:p>
    <w:p w:rsidR="000F6B17" w:rsidRPr="00672501" w:rsidRDefault="000F6B17" w:rsidP="000F6B17">
      <w:pPr>
        <w:pStyle w:val="Prrafodelista"/>
        <w:rPr>
          <w:rFonts w:ascii="Arial" w:hAnsi="Arial" w:cs="Arial"/>
          <w:bCs/>
        </w:rPr>
      </w:pPr>
    </w:p>
    <w:p w:rsidR="000F6B17" w:rsidRDefault="000F6B17" w:rsidP="000F6B17">
      <w:pPr>
        <w:jc w:val="center"/>
        <w:rPr>
          <w:rFonts w:ascii="Arial" w:hAnsi="Arial" w:cs="Arial"/>
          <w:b/>
          <w:bCs/>
        </w:rPr>
      </w:pPr>
    </w:p>
    <w:p w:rsidR="000F6B17" w:rsidRDefault="000F6B17" w:rsidP="000F6B17">
      <w:pPr>
        <w:jc w:val="center"/>
        <w:rPr>
          <w:rFonts w:ascii="Arial" w:hAnsi="Arial" w:cs="Arial"/>
          <w:b/>
          <w:bCs/>
        </w:rPr>
      </w:pPr>
    </w:p>
    <w:p w:rsidR="000F6B17" w:rsidRDefault="000F6B17" w:rsidP="000F6B17">
      <w:pPr>
        <w:jc w:val="center"/>
        <w:rPr>
          <w:rFonts w:ascii="Arial" w:hAnsi="Arial" w:cs="Arial"/>
          <w:b/>
          <w:bCs/>
        </w:rPr>
      </w:pPr>
    </w:p>
    <w:p w:rsidR="000F6B17" w:rsidRDefault="000F6B17" w:rsidP="000F6B17">
      <w:pPr>
        <w:jc w:val="center"/>
        <w:rPr>
          <w:rFonts w:ascii="Arial" w:hAnsi="Arial" w:cs="Arial"/>
          <w:b/>
          <w:bCs/>
        </w:rPr>
      </w:pPr>
    </w:p>
    <w:p w:rsidR="000F6B17" w:rsidRDefault="000F6B17" w:rsidP="000F6B1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ROMMEL ESPINOSA</w:t>
      </w:r>
    </w:p>
    <w:p w:rsidR="000F6B17" w:rsidRDefault="000F6B17" w:rsidP="000F6B1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SGOP. TEC. AVC.</w:t>
      </w:r>
    </w:p>
    <w:p w:rsidR="000F6B17" w:rsidRPr="002A21F2" w:rsidRDefault="000F6B17" w:rsidP="000F6B1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TECNICO MANTTO. HARDWARE HE-1</w:t>
      </w:r>
    </w:p>
    <w:p w:rsidR="004C238C" w:rsidRPr="00B52C27" w:rsidRDefault="004C238C" w:rsidP="004C238C">
      <w:pPr>
        <w:ind w:left="720"/>
        <w:jc w:val="both"/>
        <w:rPr>
          <w:rFonts w:ascii="Arial" w:hAnsi="Arial" w:cs="Arial"/>
          <w:b/>
          <w:bCs/>
        </w:rPr>
      </w:pPr>
    </w:p>
    <w:p w:rsidR="004C238C" w:rsidRPr="00B52C27" w:rsidRDefault="004C238C" w:rsidP="004C238C">
      <w:pPr>
        <w:ind w:left="720"/>
        <w:jc w:val="both"/>
        <w:rPr>
          <w:rFonts w:ascii="Arial" w:hAnsi="Arial" w:cs="Arial"/>
          <w:b/>
          <w:bCs/>
        </w:rPr>
      </w:pPr>
    </w:p>
    <w:p w:rsidR="004C238C" w:rsidRPr="00B52C27" w:rsidRDefault="004C238C" w:rsidP="004C238C">
      <w:pPr>
        <w:ind w:left="720"/>
        <w:jc w:val="both"/>
        <w:rPr>
          <w:rFonts w:ascii="Arial" w:hAnsi="Arial" w:cs="Arial"/>
          <w:b/>
          <w:bCs/>
        </w:rPr>
      </w:pPr>
    </w:p>
    <w:p w:rsidR="004C238C" w:rsidRPr="00B52C27" w:rsidRDefault="004C238C" w:rsidP="004C238C">
      <w:pPr>
        <w:ind w:left="720"/>
        <w:jc w:val="both"/>
        <w:rPr>
          <w:rFonts w:ascii="Arial" w:hAnsi="Arial" w:cs="Arial"/>
          <w:b/>
          <w:bCs/>
        </w:rPr>
      </w:pPr>
    </w:p>
    <w:p w:rsidR="004C238C" w:rsidRPr="00B52C27" w:rsidRDefault="004C238C" w:rsidP="004C238C">
      <w:pPr>
        <w:ind w:left="720"/>
        <w:jc w:val="both"/>
        <w:rPr>
          <w:rFonts w:ascii="Arial" w:hAnsi="Arial" w:cs="Arial"/>
          <w:b/>
          <w:bCs/>
        </w:rPr>
      </w:pPr>
    </w:p>
    <w:p w:rsidR="004C238C" w:rsidRPr="00B52C27" w:rsidRDefault="00834223" w:rsidP="004C238C">
      <w:pPr>
        <w:jc w:val="center"/>
        <w:rPr>
          <w:rFonts w:ascii="Arial" w:hAnsi="Arial" w:cs="Arial"/>
          <w:b/>
          <w:bCs/>
          <w:caps/>
        </w:rPr>
      </w:pPr>
      <w:r>
        <w:rPr>
          <w:rFonts w:ascii="Arial" w:hAnsi="Arial" w:cs="Arial"/>
          <w:b/>
        </w:rPr>
        <w:t>HUGO ALVAREZ</w:t>
      </w:r>
    </w:p>
    <w:p w:rsidR="004C238C" w:rsidRPr="00540A7E" w:rsidRDefault="00834223" w:rsidP="004C238C">
      <w:pPr>
        <w:jc w:val="center"/>
        <w:rPr>
          <w:rFonts w:ascii="Arial" w:hAnsi="Arial" w:cs="Arial"/>
          <w:b/>
          <w:bCs/>
          <w:caps/>
        </w:rPr>
      </w:pPr>
      <w:r w:rsidRPr="00540A7E">
        <w:rPr>
          <w:rFonts w:ascii="Arial" w:hAnsi="Arial" w:cs="Arial"/>
          <w:b/>
        </w:rPr>
        <w:t>MAYO. DE COM.</w:t>
      </w:r>
    </w:p>
    <w:p w:rsidR="004C238C" w:rsidRPr="00540A7E" w:rsidRDefault="00834223" w:rsidP="004C238C">
      <w:pPr>
        <w:jc w:val="center"/>
        <w:rPr>
          <w:rFonts w:ascii="Arial" w:hAnsi="Arial" w:cs="Arial"/>
          <w:b/>
          <w:bCs/>
        </w:rPr>
      </w:pPr>
      <w:r w:rsidRPr="00540A7E">
        <w:rPr>
          <w:rFonts w:ascii="Arial" w:hAnsi="Arial" w:cs="Arial"/>
          <w:b/>
        </w:rPr>
        <w:t>JEFE</w:t>
      </w:r>
      <w:r w:rsidR="004C238C" w:rsidRPr="00540A7E">
        <w:rPr>
          <w:rFonts w:ascii="Arial" w:hAnsi="Arial" w:cs="Arial"/>
          <w:b/>
        </w:rPr>
        <w:t xml:space="preserve"> DEL DTIC</w:t>
      </w:r>
      <w:r w:rsidR="004C238C" w:rsidRPr="00540A7E">
        <w:rPr>
          <w:rFonts w:ascii="Arial" w:hAnsi="Arial" w:cs="Arial"/>
          <w:b/>
          <w:bCs/>
        </w:rPr>
        <w:t xml:space="preserve"> HE-1</w:t>
      </w:r>
    </w:p>
    <w:p w:rsidR="00BB2622" w:rsidRPr="00540A7E" w:rsidRDefault="00BB2622" w:rsidP="004C238C">
      <w:pPr>
        <w:jc w:val="center"/>
        <w:rPr>
          <w:rFonts w:ascii="Arial" w:hAnsi="Arial" w:cs="Arial"/>
          <w:b/>
          <w:bCs/>
        </w:rPr>
      </w:pPr>
    </w:p>
    <w:sectPr w:rsidR="00BB2622" w:rsidRPr="00540A7E" w:rsidSect="006145B2">
      <w:pgSz w:w="11907" w:h="16840" w:code="9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1.25pt;height:11.25pt" o:bullet="t">
        <v:imagedata r:id="rId1" o:title="mso8"/>
      </v:shape>
    </w:pict>
  </w:numPicBullet>
  <w:abstractNum w:abstractNumId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>
    <w:nsid w:val="01F71146"/>
    <w:multiLevelType w:val="hybridMultilevel"/>
    <w:tmpl w:val="16426736"/>
    <w:lvl w:ilvl="0" w:tplc="0C0A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2">
    <w:nsid w:val="0A6B64FC"/>
    <w:multiLevelType w:val="hybridMultilevel"/>
    <w:tmpl w:val="AC640662"/>
    <w:lvl w:ilvl="0" w:tplc="0C0A0007">
      <w:start w:val="1"/>
      <w:numFmt w:val="bullet"/>
      <w:lvlText w:val=""/>
      <w:lvlPicBulletId w:val="0"/>
      <w:lvlJc w:val="left"/>
      <w:pPr>
        <w:ind w:left="-280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-20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-13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-6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7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9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</w:abstractNum>
  <w:abstractNum w:abstractNumId="3">
    <w:nsid w:val="1D78386B"/>
    <w:multiLevelType w:val="hybridMultilevel"/>
    <w:tmpl w:val="40A696AC"/>
    <w:lvl w:ilvl="0" w:tplc="0C0A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4">
    <w:nsid w:val="1EB12D11"/>
    <w:multiLevelType w:val="hybridMultilevel"/>
    <w:tmpl w:val="5FBC4DB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24B57C9C"/>
    <w:multiLevelType w:val="hybridMultilevel"/>
    <w:tmpl w:val="64081838"/>
    <w:lvl w:ilvl="0" w:tplc="2B14FA3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24CC5F2D"/>
    <w:multiLevelType w:val="hybridMultilevel"/>
    <w:tmpl w:val="AB58DD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85D1F5D"/>
    <w:multiLevelType w:val="hybridMultilevel"/>
    <w:tmpl w:val="F5904424"/>
    <w:lvl w:ilvl="0" w:tplc="4B86CD36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185E4458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6A28E63E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77403BA8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6483448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FDD8E0E6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7D8CF36E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641E5DDC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44F00F3E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8">
    <w:nsid w:val="362912F5"/>
    <w:multiLevelType w:val="hybridMultilevel"/>
    <w:tmpl w:val="FCD2B526"/>
    <w:lvl w:ilvl="0" w:tplc="05062352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4EBCFAE4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AD3AFCD0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62224D80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76B20F6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D152B66C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52475C2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1EBED862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A9A0036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9">
    <w:nsid w:val="399D7D4F"/>
    <w:multiLevelType w:val="hybridMultilevel"/>
    <w:tmpl w:val="34228114"/>
    <w:lvl w:ilvl="0" w:tplc="800240C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92507140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120C97E6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F0FA35D4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775ED066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5D5047C4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9E0E0CCC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6756CAA2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54500916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0">
    <w:nsid w:val="3D6D4821"/>
    <w:multiLevelType w:val="hybridMultilevel"/>
    <w:tmpl w:val="C5409D26"/>
    <w:lvl w:ilvl="0" w:tplc="0C0A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1">
    <w:nsid w:val="4AEB6B13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>
    <w:nsid w:val="4EE86F12"/>
    <w:multiLevelType w:val="hybridMultilevel"/>
    <w:tmpl w:val="85381360"/>
    <w:lvl w:ilvl="0" w:tplc="EB3ABA8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72B4DCB8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</w:rPr>
    </w:lvl>
    <w:lvl w:ilvl="2" w:tplc="34AAEDFE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E6B40B06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1F569572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hint="default"/>
      </w:rPr>
    </w:lvl>
    <w:lvl w:ilvl="5" w:tplc="BC0A803E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55D404B2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A31A8850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hint="default"/>
      </w:rPr>
    </w:lvl>
    <w:lvl w:ilvl="8" w:tplc="0AA4806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13">
    <w:nsid w:val="51AF6F0B"/>
    <w:multiLevelType w:val="hybridMultilevel"/>
    <w:tmpl w:val="A978F134"/>
    <w:lvl w:ilvl="0" w:tplc="9CE6C8E4">
      <w:start w:val="1"/>
      <w:numFmt w:val="bullet"/>
      <w:lvlText w:val=""/>
      <w:lvlJc w:val="left"/>
      <w:pPr>
        <w:tabs>
          <w:tab w:val="num" w:pos="1425"/>
        </w:tabs>
        <w:ind w:left="1425" w:hanging="360"/>
      </w:pPr>
      <w:rPr>
        <w:rFonts w:ascii="Symbol" w:hAnsi="Symbol" w:hint="default"/>
      </w:rPr>
    </w:lvl>
    <w:lvl w:ilvl="1" w:tplc="488A691A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815C15F2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4832182C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BC7ED3A2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686A03E2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4204019E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6C40676A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A41081EA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4">
    <w:nsid w:val="53FF24D2"/>
    <w:multiLevelType w:val="hybridMultilevel"/>
    <w:tmpl w:val="84B464E2"/>
    <w:lvl w:ilvl="0" w:tplc="901055B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8F66AFF0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35AC54B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BE16F3D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7144C668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67C1AFE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E5D01EF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956A9DD4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653ABD6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>
    <w:nsid w:val="5504544F"/>
    <w:multiLevelType w:val="hybridMultilevel"/>
    <w:tmpl w:val="40FED400"/>
    <w:lvl w:ilvl="0" w:tplc="41942D54">
      <w:start w:val="1"/>
      <w:numFmt w:val="bullet"/>
      <w:lvlText w:val=""/>
      <w:lvlJc w:val="left"/>
      <w:pPr>
        <w:tabs>
          <w:tab w:val="num" w:pos="2200"/>
        </w:tabs>
        <w:ind w:left="2200" w:hanging="360"/>
      </w:pPr>
      <w:rPr>
        <w:rFonts w:ascii="Symbol" w:hAnsi="Symbol" w:hint="default"/>
      </w:rPr>
    </w:lvl>
    <w:lvl w:ilvl="1" w:tplc="61F44FC8" w:tentative="1">
      <w:start w:val="1"/>
      <w:numFmt w:val="bullet"/>
      <w:lvlText w:val="o"/>
      <w:lvlJc w:val="left"/>
      <w:pPr>
        <w:tabs>
          <w:tab w:val="num" w:pos="2920"/>
        </w:tabs>
        <w:ind w:left="2920" w:hanging="360"/>
      </w:pPr>
      <w:rPr>
        <w:rFonts w:ascii="Courier New" w:hAnsi="Courier New" w:hint="default"/>
      </w:rPr>
    </w:lvl>
    <w:lvl w:ilvl="2" w:tplc="0B38CE96" w:tentative="1">
      <w:start w:val="1"/>
      <w:numFmt w:val="bullet"/>
      <w:lvlText w:val=""/>
      <w:lvlJc w:val="left"/>
      <w:pPr>
        <w:tabs>
          <w:tab w:val="num" w:pos="3640"/>
        </w:tabs>
        <w:ind w:left="3640" w:hanging="360"/>
      </w:pPr>
      <w:rPr>
        <w:rFonts w:ascii="Wingdings" w:hAnsi="Wingdings" w:hint="default"/>
      </w:rPr>
    </w:lvl>
    <w:lvl w:ilvl="3" w:tplc="C4C0728C" w:tentative="1">
      <w:start w:val="1"/>
      <w:numFmt w:val="bullet"/>
      <w:lvlText w:val=""/>
      <w:lvlJc w:val="left"/>
      <w:pPr>
        <w:tabs>
          <w:tab w:val="num" w:pos="4360"/>
        </w:tabs>
        <w:ind w:left="4360" w:hanging="360"/>
      </w:pPr>
      <w:rPr>
        <w:rFonts w:ascii="Symbol" w:hAnsi="Symbol" w:hint="default"/>
      </w:rPr>
    </w:lvl>
    <w:lvl w:ilvl="4" w:tplc="EEDC1948" w:tentative="1">
      <w:start w:val="1"/>
      <w:numFmt w:val="bullet"/>
      <w:lvlText w:val="o"/>
      <w:lvlJc w:val="left"/>
      <w:pPr>
        <w:tabs>
          <w:tab w:val="num" w:pos="5080"/>
        </w:tabs>
        <w:ind w:left="5080" w:hanging="360"/>
      </w:pPr>
      <w:rPr>
        <w:rFonts w:ascii="Courier New" w:hAnsi="Courier New" w:hint="default"/>
      </w:rPr>
    </w:lvl>
    <w:lvl w:ilvl="5" w:tplc="294E1DC4" w:tentative="1">
      <w:start w:val="1"/>
      <w:numFmt w:val="bullet"/>
      <w:lvlText w:val=""/>
      <w:lvlJc w:val="left"/>
      <w:pPr>
        <w:tabs>
          <w:tab w:val="num" w:pos="5800"/>
        </w:tabs>
        <w:ind w:left="5800" w:hanging="360"/>
      </w:pPr>
      <w:rPr>
        <w:rFonts w:ascii="Wingdings" w:hAnsi="Wingdings" w:hint="default"/>
      </w:rPr>
    </w:lvl>
    <w:lvl w:ilvl="6" w:tplc="39AE2B10" w:tentative="1">
      <w:start w:val="1"/>
      <w:numFmt w:val="bullet"/>
      <w:lvlText w:val=""/>
      <w:lvlJc w:val="left"/>
      <w:pPr>
        <w:tabs>
          <w:tab w:val="num" w:pos="6520"/>
        </w:tabs>
        <w:ind w:left="6520" w:hanging="360"/>
      </w:pPr>
      <w:rPr>
        <w:rFonts w:ascii="Symbol" w:hAnsi="Symbol" w:hint="default"/>
      </w:rPr>
    </w:lvl>
    <w:lvl w:ilvl="7" w:tplc="853603A0" w:tentative="1">
      <w:start w:val="1"/>
      <w:numFmt w:val="bullet"/>
      <w:lvlText w:val="o"/>
      <w:lvlJc w:val="left"/>
      <w:pPr>
        <w:tabs>
          <w:tab w:val="num" w:pos="7240"/>
        </w:tabs>
        <w:ind w:left="7240" w:hanging="360"/>
      </w:pPr>
      <w:rPr>
        <w:rFonts w:ascii="Courier New" w:hAnsi="Courier New" w:hint="default"/>
      </w:rPr>
    </w:lvl>
    <w:lvl w:ilvl="8" w:tplc="5100F49A" w:tentative="1">
      <w:start w:val="1"/>
      <w:numFmt w:val="bullet"/>
      <w:lvlText w:val=""/>
      <w:lvlJc w:val="left"/>
      <w:pPr>
        <w:tabs>
          <w:tab w:val="num" w:pos="7960"/>
        </w:tabs>
        <w:ind w:left="7960" w:hanging="360"/>
      </w:pPr>
      <w:rPr>
        <w:rFonts w:ascii="Wingdings" w:hAnsi="Wingdings" w:hint="default"/>
      </w:rPr>
    </w:lvl>
  </w:abstractNum>
  <w:abstractNum w:abstractNumId="16">
    <w:nsid w:val="5C322FEA"/>
    <w:multiLevelType w:val="hybridMultilevel"/>
    <w:tmpl w:val="C72A3EA6"/>
    <w:lvl w:ilvl="0" w:tplc="5192B61E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145A195E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AEACACB4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1F6A12C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8A740D4A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35462216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D12BD0E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437C375A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F9F82F2E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7">
    <w:nsid w:val="5D653EC6"/>
    <w:multiLevelType w:val="hybridMultilevel"/>
    <w:tmpl w:val="FFAABE1C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0D4727B"/>
    <w:multiLevelType w:val="hybridMultilevel"/>
    <w:tmpl w:val="37F073A0"/>
    <w:lvl w:ilvl="0" w:tplc="81AE56F8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FCE0E218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3AB45C7C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9EA22D72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F3628A8C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9C26D21E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528EA828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703E8F7E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5BB4975C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9">
    <w:nsid w:val="64666C3C"/>
    <w:multiLevelType w:val="hybridMultilevel"/>
    <w:tmpl w:val="04B60F82"/>
    <w:lvl w:ilvl="0" w:tplc="5B4E1814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3AE80BC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2A94B7C8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FC864D34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3D764450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94AA112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E25EB5A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4F328DD4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855EE212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20">
    <w:nsid w:val="65011460"/>
    <w:multiLevelType w:val="hybridMultilevel"/>
    <w:tmpl w:val="BB50A392"/>
    <w:lvl w:ilvl="0" w:tplc="A0B0E758">
      <w:start w:val="1"/>
      <w:numFmt w:val="bullet"/>
      <w:lvlText w:val=""/>
      <w:lvlJc w:val="left"/>
      <w:pPr>
        <w:tabs>
          <w:tab w:val="num" w:pos="1425"/>
        </w:tabs>
        <w:ind w:left="1425" w:hanging="360"/>
      </w:pPr>
      <w:rPr>
        <w:rFonts w:ascii="Symbol" w:hAnsi="Symbol" w:hint="default"/>
      </w:rPr>
    </w:lvl>
    <w:lvl w:ilvl="1" w:tplc="AE1E5F16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405469E4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DD9E8B06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D7E29D18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2BD4E6B6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6B0A0044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9B4AEF08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A61CFF4C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21">
    <w:nsid w:val="688F0164"/>
    <w:multiLevelType w:val="hybridMultilevel"/>
    <w:tmpl w:val="220ECB3C"/>
    <w:lvl w:ilvl="0" w:tplc="0C0A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22">
    <w:nsid w:val="702A4D0D"/>
    <w:multiLevelType w:val="hybridMultilevel"/>
    <w:tmpl w:val="7BF281BE"/>
    <w:lvl w:ilvl="0" w:tplc="4376778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E8604222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5E0097A0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564E7FC4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2ADEE50E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DD1290A6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CF50C03C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4DC6FEC6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BE4873E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23">
    <w:nsid w:val="797F59AB"/>
    <w:multiLevelType w:val="singleLevel"/>
    <w:tmpl w:val="8D9C3CC8"/>
    <w:lvl w:ilvl="0">
      <w:start w:val="1"/>
      <w:numFmt w:val="upperRoman"/>
      <w:lvlText w:val="%1."/>
      <w:lvlJc w:val="left"/>
      <w:pPr>
        <w:tabs>
          <w:tab w:val="num" w:pos="2136"/>
        </w:tabs>
        <w:ind w:left="2136" w:hanging="720"/>
      </w:pPr>
      <w:rPr>
        <w:rFonts w:hint="default"/>
      </w:rPr>
    </w:lvl>
  </w:abstractNum>
  <w:abstractNum w:abstractNumId="24">
    <w:nsid w:val="7FD73010"/>
    <w:multiLevelType w:val="hybridMultilevel"/>
    <w:tmpl w:val="1BBC3D30"/>
    <w:lvl w:ilvl="0" w:tplc="E1308446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F3B28DBC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hint="default"/>
      </w:rPr>
    </w:lvl>
    <w:lvl w:ilvl="2" w:tplc="DF567286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21A293AE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F8A9BBE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hint="default"/>
      </w:rPr>
    </w:lvl>
    <w:lvl w:ilvl="5" w:tplc="577A7762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83B68398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F7C252EC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hint="default"/>
      </w:rPr>
    </w:lvl>
    <w:lvl w:ilvl="8" w:tplc="9FC6F552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3"/>
  </w:num>
  <w:num w:numId="3">
    <w:abstractNumId w:val="24"/>
  </w:num>
  <w:num w:numId="4">
    <w:abstractNumId w:val="15"/>
  </w:num>
  <w:num w:numId="5">
    <w:abstractNumId w:val="12"/>
  </w:num>
  <w:num w:numId="6">
    <w:abstractNumId w:val="14"/>
  </w:num>
  <w:num w:numId="7">
    <w:abstractNumId w:val="19"/>
  </w:num>
  <w:num w:numId="8">
    <w:abstractNumId w:val="8"/>
  </w:num>
  <w:num w:numId="9">
    <w:abstractNumId w:val="22"/>
  </w:num>
  <w:num w:numId="10">
    <w:abstractNumId w:val="16"/>
  </w:num>
  <w:num w:numId="11">
    <w:abstractNumId w:val="18"/>
  </w:num>
  <w:num w:numId="12">
    <w:abstractNumId w:val="7"/>
  </w:num>
  <w:num w:numId="13">
    <w:abstractNumId w:val="9"/>
  </w:num>
  <w:num w:numId="14">
    <w:abstractNumId w:val="23"/>
  </w:num>
  <w:num w:numId="15">
    <w:abstractNumId w:val="3"/>
  </w:num>
  <w:num w:numId="16">
    <w:abstractNumId w:val="4"/>
  </w:num>
  <w:num w:numId="17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18">
    <w:abstractNumId w:val="11"/>
  </w:num>
  <w:num w:numId="19">
    <w:abstractNumId w:val="1"/>
  </w:num>
  <w:num w:numId="20">
    <w:abstractNumId w:val="21"/>
  </w:num>
  <w:num w:numId="21">
    <w:abstractNumId w:val="10"/>
  </w:num>
  <w:num w:numId="22">
    <w:abstractNumId w:val="6"/>
  </w:num>
  <w:num w:numId="23">
    <w:abstractNumId w:val="5"/>
  </w:num>
  <w:num w:numId="24">
    <w:abstractNumId w:val="17"/>
  </w:num>
  <w:num w:numId="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107E"/>
    <w:rsid w:val="0001138C"/>
    <w:rsid w:val="000146FB"/>
    <w:rsid w:val="000170B7"/>
    <w:rsid w:val="00031C55"/>
    <w:rsid w:val="000914D6"/>
    <w:rsid w:val="000A75E5"/>
    <w:rsid w:val="000D7739"/>
    <w:rsid w:val="000E1765"/>
    <w:rsid w:val="000F043A"/>
    <w:rsid w:val="000F6B17"/>
    <w:rsid w:val="00142171"/>
    <w:rsid w:val="00145415"/>
    <w:rsid w:val="00150AD5"/>
    <w:rsid w:val="00173A98"/>
    <w:rsid w:val="00173B07"/>
    <w:rsid w:val="001768C5"/>
    <w:rsid w:val="00192FA6"/>
    <w:rsid w:val="001A7617"/>
    <w:rsid w:val="001B6EF1"/>
    <w:rsid w:val="001E2E34"/>
    <w:rsid w:val="00206B34"/>
    <w:rsid w:val="00207457"/>
    <w:rsid w:val="00223023"/>
    <w:rsid w:val="002264F4"/>
    <w:rsid w:val="0022734E"/>
    <w:rsid w:val="00227DD9"/>
    <w:rsid w:val="00237E8E"/>
    <w:rsid w:val="00242DC5"/>
    <w:rsid w:val="00251463"/>
    <w:rsid w:val="002625A5"/>
    <w:rsid w:val="002627C7"/>
    <w:rsid w:val="0026535A"/>
    <w:rsid w:val="0029784C"/>
    <w:rsid w:val="002C1CA6"/>
    <w:rsid w:val="002D1D49"/>
    <w:rsid w:val="002D225B"/>
    <w:rsid w:val="002E1B16"/>
    <w:rsid w:val="002E7AB0"/>
    <w:rsid w:val="002F3D30"/>
    <w:rsid w:val="002F626A"/>
    <w:rsid w:val="00317E92"/>
    <w:rsid w:val="003202ED"/>
    <w:rsid w:val="00321C17"/>
    <w:rsid w:val="00345072"/>
    <w:rsid w:val="00382041"/>
    <w:rsid w:val="003B3919"/>
    <w:rsid w:val="003B7271"/>
    <w:rsid w:val="003C5AD0"/>
    <w:rsid w:val="003C665A"/>
    <w:rsid w:val="003D1249"/>
    <w:rsid w:val="00401D7C"/>
    <w:rsid w:val="0041121C"/>
    <w:rsid w:val="004228A6"/>
    <w:rsid w:val="004340B1"/>
    <w:rsid w:val="00445CA8"/>
    <w:rsid w:val="00476143"/>
    <w:rsid w:val="0047783E"/>
    <w:rsid w:val="00477A95"/>
    <w:rsid w:val="00495FF6"/>
    <w:rsid w:val="004B3E80"/>
    <w:rsid w:val="004C238C"/>
    <w:rsid w:val="004D23EF"/>
    <w:rsid w:val="004D4018"/>
    <w:rsid w:val="004D64F1"/>
    <w:rsid w:val="004F162B"/>
    <w:rsid w:val="00515EC6"/>
    <w:rsid w:val="00530765"/>
    <w:rsid w:val="00540A7E"/>
    <w:rsid w:val="00572CBE"/>
    <w:rsid w:val="005960A8"/>
    <w:rsid w:val="005A37C0"/>
    <w:rsid w:val="005C1317"/>
    <w:rsid w:val="006145B2"/>
    <w:rsid w:val="0063619D"/>
    <w:rsid w:val="00637924"/>
    <w:rsid w:val="006470D5"/>
    <w:rsid w:val="00651EC6"/>
    <w:rsid w:val="00680866"/>
    <w:rsid w:val="006A5DA0"/>
    <w:rsid w:val="006C45B1"/>
    <w:rsid w:val="006D00EF"/>
    <w:rsid w:val="006F35F8"/>
    <w:rsid w:val="00757F81"/>
    <w:rsid w:val="007612A5"/>
    <w:rsid w:val="00765182"/>
    <w:rsid w:val="00792B40"/>
    <w:rsid w:val="007B107E"/>
    <w:rsid w:val="007D0E1A"/>
    <w:rsid w:val="007F0202"/>
    <w:rsid w:val="007F508F"/>
    <w:rsid w:val="00823E13"/>
    <w:rsid w:val="00827C02"/>
    <w:rsid w:val="00834223"/>
    <w:rsid w:val="00837B84"/>
    <w:rsid w:val="00837D6C"/>
    <w:rsid w:val="0085129B"/>
    <w:rsid w:val="008825FE"/>
    <w:rsid w:val="00886AC5"/>
    <w:rsid w:val="008C071B"/>
    <w:rsid w:val="008C2591"/>
    <w:rsid w:val="008C35FA"/>
    <w:rsid w:val="008C5F70"/>
    <w:rsid w:val="008D04B3"/>
    <w:rsid w:val="008F6D63"/>
    <w:rsid w:val="00951AE8"/>
    <w:rsid w:val="00951F1A"/>
    <w:rsid w:val="009652C1"/>
    <w:rsid w:val="00973716"/>
    <w:rsid w:val="00980083"/>
    <w:rsid w:val="00987AFA"/>
    <w:rsid w:val="00995689"/>
    <w:rsid w:val="009D02A0"/>
    <w:rsid w:val="009D64D6"/>
    <w:rsid w:val="009F1CE7"/>
    <w:rsid w:val="009F4A56"/>
    <w:rsid w:val="00A04AA5"/>
    <w:rsid w:val="00A14739"/>
    <w:rsid w:val="00A209FD"/>
    <w:rsid w:val="00A354AF"/>
    <w:rsid w:val="00A85D02"/>
    <w:rsid w:val="00A869BC"/>
    <w:rsid w:val="00AA503F"/>
    <w:rsid w:val="00AB7A60"/>
    <w:rsid w:val="00AC10CE"/>
    <w:rsid w:val="00AE62B5"/>
    <w:rsid w:val="00AF366A"/>
    <w:rsid w:val="00B12F0E"/>
    <w:rsid w:val="00B15835"/>
    <w:rsid w:val="00B1780C"/>
    <w:rsid w:val="00B70A45"/>
    <w:rsid w:val="00B748C7"/>
    <w:rsid w:val="00BA1D6F"/>
    <w:rsid w:val="00BA3C3B"/>
    <w:rsid w:val="00BB2622"/>
    <w:rsid w:val="00BB3CCB"/>
    <w:rsid w:val="00BD264A"/>
    <w:rsid w:val="00C12373"/>
    <w:rsid w:val="00C13FE1"/>
    <w:rsid w:val="00C25388"/>
    <w:rsid w:val="00C412B3"/>
    <w:rsid w:val="00C8085F"/>
    <w:rsid w:val="00CC775E"/>
    <w:rsid w:val="00CD0A12"/>
    <w:rsid w:val="00CD4905"/>
    <w:rsid w:val="00CE782D"/>
    <w:rsid w:val="00D10B23"/>
    <w:rsid w:val="00D20165"/>
    <w:rsid w:val="00D42FF5"/>
    <w:rsid w:val="00DB0916"/>
    <w:rsid w:val="00DC32F9"/>
    <w:rsid w:val="00DC347C"/>
    <w:rsid w:val="00DC3EE6"/>
    <w:rsid w:val="00E13F4C"/>
    <w:rsid w:val="00E15E65"/>
    <w:rsid w:val="00E47AEA"/>
    <w:rsid w:val="00E6039D"/>
    <w:rsid w:val="00E62C5D"/>
    <w:rsid w:val="00E64FD0"/>
    <w:rsid w:val="00E92382"/>
    <w:rsid w:val="00EA6B90"/>
    <w:rsid w:val="00EB061B"/>
    <w:rsid w:val="00F04447"/>
    <w:rsid w:val="00F3093B"/>
    <w:rsid w:val="00FD7606"/>
    <w:rsid w:val="00FF43E2"/>
    <w:rsid w:val="00FF7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145B2"/>
    <w:rPr>
      <w:sz w:val="24"/>
      <w:szCs w:val="24"/>
    </w:rPr>
  </w:style>
  <w:style w:type="paragraph" w:styleId="Ttulo1">
    <w:name w:val="heading 1"/>
    <w:basedOn w:val="Normal"/>
    <w:next w:val="Normal"/>
    <w:qFormat/>
    <w:rsid w:val="006145B2"/>
    <w:pPr>
      <w:keepNext/>
      <w:ind w:left="705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6145B2"/>
    <w:pPr>
      <w:keepNext/>
      <w:ind w:left="1416"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6145B2"/>
    <w:pPr>
      <w:keepNext/>
      <w:ind w:left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6145B2"/>
    <w:pPr>
      <w:keepNext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6145B2"/>
    <w:pPr>
      <w:keepNext/>
      <w:jc w:val="center"/>
      <w:outlineLvl w:val="4"/>
    </w:pPr>
    <w:rPr>
      <w:rFonts w:ascii="Arial" w:hAnsi="Arial"/>
      <w:b/>
    </w:rPr>
  </w:style>
  <w:style w:type="paragraph" w:styleId="Ttulo6">
    <w:name w:val="heading 6"/>
    <w:basedOn w:val="Normal"/>
    <w:next w:val="Normal"/>
    <w:qFormat/>
    <w:rsid w:val="006145B2"/>
    <w:pPr>
      <w:keepNext/>
      <w:jc w:val="center"/>
      <w:outlineLvl w:val="5"/>
    </w:pPr>
    <w:rPr>
      <w:rFonts w:ascii="Arial" w:hAnsi="Arial" w:cs="Arial"/>
      <w:b/>
      <w:bCs/>
      <w:sz w:val="22"/>
      <w:szCs w:val="20"/>
    </w:rPr>
  </w:style>
  <w:style w:type="paragraph" w:styleId="Ttulo7">
    <w:name w:val="heading 7"/>
    <w:basedOn w:val="Normal"/>
    <w:next w:val="Normal"/>
    <w:qFormat/>
    <w:rsid w:val="006145B2"/>
    <w:pPr>
      <w:keepNext/>
      <w:outlineLvl w:val="6"/>
    </w:pPr>
    <w:rPr>
      <w:rFonts w:ascii="Arial" w:hAnsi="Arial" w:cs="Arial"/>
      <w:b/>
      <w:bCs/>
      <w:sz w:val="22"/>
      <w:szCs w:val="20"/>
    </w:rPr>
  </w:style>
  <w:style w:type="paragraph" w:styleId="Ttulo8">
    <w:name w:val="heading 8"/>
    <w:basedOn w:val="Normal"/>
    <w:next w:val="Normal"/>
    <w:qFormat/>
    <w:rsid w:val="006145B2"/>
    <w:pPr>
      <w:keepNext/>
      <w:outlineLvl w:val="7"/>
    </w:pPr>
    <w:rPr>
      <w:rFonts w:ascii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145B2"/>
    <w:pPr>
      <w:jc w:val="both"/>
    </w:pPr>
    <w:rPr>
      <w:b/>
      <w:bCs/>
      <w:u w:val="single"/>
    </w:rPr>
  </w:style>
  <w:style w:type="paragraph" w:styleId="Sangradetextonormal">
    <w:name w:val="Body Text Indent"/>
    <w:basedOn w:val="Normal"/>
    <w:rsid w:val="006145B2"/>
    <w:pPr>
      <w:ind w:left="705"/>
      <w:jc w:val="both"/>
    </w:pPr>
  </w:style>
  <w:style w:type="paragraph" w:styleId="Sangra2detindependiente">
    <w:name w:val="Body Text Indent 2"/>
    <w:basedOn w:val="Normal"/>
    <w:rsid w:val="006145B2"/>
    <w:pPr>
      <w:ind w:left="1416"/>
      <w:jc w:val="both"/>
    </w:pPr>
  </w:style>
  <w:style w:type="paragraph" w:styleId="Sangra3detindependiente">
    <w:name w:val="Body Text Indent 3"/>
    <w:basedOn w:val="Normal"/>
    <w:rsid w:val="006145B2"/>
    <w:pPr>
      <w:ind w:left="1410"/>
      <w:jc w:val="both"/>
    </w:pPr>
  </w:style>
  <w:style w:type="paragraph" w:styleId="Textoindependiente2">
    <w:name w:val="Body Text 2"/>
    <w:basedOn w:val="Normal"/>
    <w:rsid w:val="006145B2"/>
    <w:pPr>
      <w:jc w:val="both"/>
    </w:pPr>
    <w:rPr>
      <w:rFonts w:ascii="Arial" w:hAnsi="Arial"/>
    </w:rPr>
  </w:style>
  <w:style w:type="table" w:styleId="Tablaconcuadrcula">
    <w:name w:val="Table Grid"/>
    <w:basedOn w:val="Tablanormal"/>
    <w:rsid w:val="00C253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973716"/>
    <w:pPr>
      <w:ind w:left="720"/>
      <w:contextualSpacing/>
    </w:pPr>
  </w:style>
  <w:style w:type="paragraph" w:styleId="Textodeglobo">
    <w:name w:val="Balloon Text"/>
    <w:basedOn w:val="Normal"/>
    <w:link w:val="TextodegloboCar"/>
    <w:rsid w:val="00BB3CC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B3CC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145B2"/>
    <w:rPr>
      <w:sz w:val="24"/>
      <w:szCs w:val="24"/>
    </w:rPr>
  </w:style>
  <w:style w:type="paragraph" w:styleId="Ttulo1">
    <w:name w:val="heading 1"/>
    <w:basedOn w:val="Normal"/>
    <w:next w:val="Normal"/>
    <w:qFormat/>
    <w:rsid w:val="006145B2"/>
    <w:pPr>
      <w:keepNext/>
      <w:ind w:left="705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6145B2"/>
    <w:pPr>
      <w:keepNext/>
      <w:ind w:left="1416"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6145B2"/>
    <w:pPr>
      <w:keepNext/>
      <w:ind w:left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6145B2"/>
    <w:pPr>
      <w:keepNext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6145B2"/>
    <w:pPr>
      <w:keepNext/>
      <w:jc w:val="center"/>
      <w:outlineLvl w:val="4"/>
    </w:pPr>
    <w:rPr>
      <w:rFonts w:ascii="Arial" w:hAnsi="Arial"/>
      <w:b/>
    </w:rPr>
  </w:style>
  <w:style w:type="paragraph" w:styleId="Ttulo6">
    <w:name w:val="heading 6"/>
    <w:basedOn w:val="Normal"/>
    <w:next w:val="Normal"/>
    <w:qFormat/>
    <w:rsid w:val="006145B2"/>
    <w:pPr>
      <w:keepNext/>
      <w:jc w:val="center"/>
      <w:outlineLvl w:val="5"/>
    </w:pPr>
    <w:rPr>
      <w:rFonts w:ascii="Arial" w:hAnsi="Arial" w:cs="Arial"/>
      <w:b/>
      <w:bCs/>
      <w:sz w:val="22"/>
      <w:szCs w:val="20"/>
    </w:rPr>
  </w:style>
  <w:style w:type="paragraph" w:styleId="Ttulo7">
    <w:name w:val="heading 7"/>
    <w:basedOn w:val="Normal"/>
    <w:next w:val="Normal"/>
    <w:qFormat/>
    <w:rsid w:val="006145B2"/>
    <w:pPr>
      <w:keepNext/>
      <w:outlineLvl w:val="6"/>
    </w:pPr>
    <w:rPr>
      <w:rFonts w:ascii="Arial" w:hAnsi="Arial" w:cs="Arial"/>
      <w:b/>
      <w:bCs/>
      <w:sz w:val="22"/>
      <w:szCs w:val="20"/>
    </w:rPr>
  </w:style>
  <w:style w:type="paragraph" w:styleId="Ttulo8">
    <w:name w:val="heading 8"/>
    <w:basedOn w:val="Normal"/>
    <w:next w:val="Normal"/>
    <w:qFormat/>
    <w:rsid w:val="006145B2"/>
    <w:pPr>
      <w:keepNext/>
      <w:outlineLvl w:val="7"/>
    </w:pPr>
    <w:rPr>
      <w:rFonts w:ascii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145B2"/>
    <w:pPr>
      <w:jc w:val="both"/>
    </w:pPr>
    <w:rPr>
      <w:b/>
      <w:bCs/>
      <w:u w:val="single"/>
    </w:rPr>
  </w:style>
  <w:style w:type="paragraph" w:styleId="Sangradetextonormal">
    <w:name w:val="Body Text Indent"/>
    <w:basedOn w:val="Normal"/>
    <w:rsid w:val="006145B2"/>
    <w:pPr>
      <w:ind w:left="705"/>
      <w:jc w:val="both"/>
    </w:pPr>
  </w:style>
  <w:style w:type="paragraph" w:styleId="Sangra2detindependiente">
    <w:name w:val="Body Text Indent 2"/>
    <w:basedOn w:val="Normal"/>
    <w:rsid w:val="006145B2"/>
    <w:pPr>
      <w:ind w:left="1416"/>
      <w:jc w:val="both"/>
    </w:pPr>
  </w:style>
  <w:style w:type="paragraph" w:styleId="Sangra3detindependiente">
    <w:name w:val="Body Text Indent 3"/>
    <w:basedOn w:val="Normal"/>
    <w:rsid w:val="006145B2"/>
    <w:pPr>
      <w:ind w:left="1410"/>
      <w:jc w:val="both"/>
    </w:pPr>
  </w:style>
  <w:style w:type="paragraph" w:styleId="Textoindependiente2">
    <w:name w:val="Body Text 2"/>
    <w:basedOn w:val="Normal"/>
    <w:rsid w:val="006145B2"/>
    <w:pPr>
      <w:jc w:val="both"/>
    </w:pPr>
    <w:rPr>
      <w:rFonts w:ascii="Arial" w:hAnsi="Arial"/>
    </w:rPr>
  </w:style>
  <w:style w:type="table" w:styleId="Tablaconcuadrcula">
    <w:name w:val="Table Grid"/>
    <w:basedOn w:val="Tablanormal"/>
    <w:rsid w:val="00C253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973716"/>
    <w:pPr>
      <w:ind w:left="720"/>
      <w:contextualSpacing/>
    </w:pPr>
  </w:style>
  <w:style w:type="paragraph" w:styleId="Textodeglobo">
    <w:name w:val="Balloon Text"/>
    <w:basedOn w:val="Normal"/>
    <w:link w:val="TextodegloboCar"/>
    <w:rsid w:val="00BB3CC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B3CC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5179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333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QUE PRESENTA LA SUBCOMISIÓN ENC ARGADA DE REALIZAR EL INFORME TÉCNICO ECONOMICO Y CUADRO COMPARATIVO DE OFERTAS PRESEN</vt:lpstr>
    </vt:vector>
  </TitlesOfParts>
  <Company>Compaq</Company>
  <LinksUpToDate>false</LinksUpToDate>
  <CharactersWithSpaces>2161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QUE PRESENTA LA SUBCOMISIÓN ENC ARGADA DE REALIZAR EL INFORME TÉCNICO ECONOMICO Y CUADRO COMPARATIVO DE OFERTAS PRESEN</dc:title>
  <dc:creator>Compaq</dc:creator>
  <cp:lastModifiedBy>Christian Ruiz</cp:lastModifiedBy>
  <cp:revision>4</cp:revision>
  <cp:lastPrinted>2012-10-16T17:03:00Z</cp:lastPrinted>
  <dcterms:created xsi:type="dcterms:W3CDTF">2015-09-15T16:04:00Z</dcterms:created>
  <dcterms:modified xsi:type="dcterms:W3CDTF">2015-09-15T16:13:00Z</dcterms:modified>
</cp:coreProperties>
</file>