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BF" w:rsidRDefault="003B02BF" w:rsidP="003B02BF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1116623" cy="670156"/>
            <wp:effectExtent l="0" t="0" r="7620" b="0"/>
            <wp:docPr id="1" name="Imagen 1" descr="C:\Users\carlos_zapata\Pictures\c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_zapata\Pictures\c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857" cy="67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34" w:rsidRPr="00072853" w:rsidRDefault="00B2003F" w:rsidP="00ED4634">
      <w:pPr>
        <w:jc w:val="right"/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</w:pPr>
      <w:r w:rsidRPr="00072853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 xml:space="preserve">Quito, </w:t>
      </w:r>
      <w:r w:rsidR="0089474E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>28</w:t>
      </w:r>
      <w:r w:rsidR="00BF7C92" w:rsidRPr="00072853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 xml:space="preserve"> de </w:t>
      </w:r>
      <w:r w:rsidR="0089474E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>febrero</w:t>
      </w:r>
      <w:r w:rsidR="00BF7C92" w:rsidRPr="00072853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 xml:space="preserve"> del 20</w:t>
      </w:r>
      <w:r w:rsidR="00072853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>20</w:t>
      </w:r>
    </w:p>
    <w:p w:rsidR="00ED4634" w:rsidRDefault="00FA5E1B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MANOLO HERNÁNDEZ</w:t>
      </w:r>
    </w:p>
    <w:p w:rsidR="00ED4634" w:rsidRDefault="00D81FBE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GRAB. 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DIRECTOR GENERAL DEL HE-1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Presente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Referencia Contrato N° </w:t>
      </w:r>
      <w:r w:rsidR="00BF7C92" w:rsidRPr="00BF7C92">
        <w:rPr>
          <w:rFonts w:ascii="Arial" w:hAnsi="Arial" w:cs="Arial"/>
          <w:b/>
          <w:color w:val="000000"/>
          <w:shd w:val="clear" w:color="auto" w:fill="FFFFFF"/>
        </w:rPr>
        <w:t>2019-127-HE-1-ASEJ</w:t>
      </w: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>
      <w:pPr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De mi consideración</w:t>
      </w:r>
    </w:p>
    <w:p w:rsidR="0009537A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Por medio del presente solicito a Usted designe a quien corresponda, fijar fecha y hora realizar el acta de entrega parcial</w:t>
      </w:r>
      <w:r w:rsidR="00697A35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(</w:t>
      </w:r>
      <w:r w:rsidR="0089474E">
        <w:rPr>
          <w:rFonts w:ascii="Arial" w:eastAsia="Times New Roman" w:hAnsi="Arial" w:cs="Arial"/>
          <w:b/>
          <w:color w:val="ED7D31" w:themeColor="accent2"/>
          <w:sz w:val="20"/>
          <w:szCs w:val="20"/>
          <w:lang w:eastAsia="es-EC"/>
        </w:rPr>
        <w:t>TERCERA</w:t>
      </w:r>
      <w:bookmarkStart w:id="0" w:name="_GoBack"/>
      <w:bookmarkEnd w:id="0"/>
      <w:r w:rsidR="00697A35">
        <w:rPr>
          <w:rFonts w:ascii="Arial" w:eastAsia="Times New Roman" w:hAnsi="Arial" w:cs="Arial"/>
          <w:color w:val="000000"/>
          <w:sz w:val="20"/>
          <w:szCs w:val="20"/>
          <w:lang w:eastAsia="es-EC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 xml:space="preserve"> correspondiente al contrato N° </w:t>
      </w:r>
      <w:r w:rsidR="00BF7C92" w:rsidRPr="00BF7C92">
        <w:rPr>
          <w:rFonts w:ascii="Arial" w:hAnsi="Arial" w:cs="Arial"/>
          <w:b/>
          <w:color w:val="000000"/>
          <w:shd w:val="clear" w:color="auto" w:fill="FFFFFF"/>
        </w:rPr>
        <w:t>2019-127-HE-1-ASEJ</w:t>
      </w:r>
      <w:r>
        <w:rPr>
          <w:rFonts w:ascii="Arial" w:eastAsia="Times New Roman" w:hAnsi="Arial" w:cs="Arial"/>
          <w:b/>
          <w:bCs/>
          <w:lang w:eastAsia="es-EC"/>
        </w:rPr>
        <w:t xml:space="preserve">, </w:t>
      </w:r>
      <w:r w:rsidR="009E5EB5" w:rsidRPr="009E5EB5">
        <w:rPr>
          <w:rFonts w:ascii="Arial" w:eastAsia="Times New Roman" w:hAnsi="Arial" w:cs="Arial"/>
          <w:b/>
          <w:bCs/>
          <w:lang w:eastAsia="es-EC"/>
        </w:rPr>
        <w:t>CONTRATACIÓN DEL SERVICIO DE INTERNET CORPORATIVO CON 2 CANALES INDEPENDIENTES DE 90 Y 13 MBPS DE ANCHO DE BANDA CLEAR CHANNEL, 1 ENLACE DE DATOS DEDICADOS DE 15 MB, 3 ZONAS DE INTERNET FIJO Y 3 SERVICIOS DE INTERNET MÓVIL INALAMBRICO, PARA EL HE.1</w:t>
      </w: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, de acuerdo a los valores acordados por los servicios contratados entre el HE-1 y CNT-EP.</w:t>
      </w: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Sin otro particular por el momento, me despido de usted.</w:t>
      </w: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C"/>
        </w:rPr>
        <w:t>Atentamente</w:t>
      </w: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3B02BF" w:rsidRDefault="003B02BF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ED4634" w:rsidRDefault="00ED4634" w:rsidP="00ED4634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C"/>
        </w:rPr>
      </w:pPr>
    </w:p>
    <w:p w:rsidR="0020381C" w:rsidRPr="0020381C" w:rsidRDefault="00686070" w:rsidP="003B02BF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CHRISTIAN RICARDO TRUJILLO CABRERA</w:t>
      </w:r>
    </w:p>
    <w:p w:rsidR="003B02BF" w:rsidRPr="003B02BF" w:rsidRDefault="003B02BF" w:rsidP="003B02BF">
      <w:pPr>
        <w:spacing w:after="0" w:line="240" w:lineRule="auto"/>
        <w:jc w:val="both"/>
        <w:rPr>
          <w:b/>
        </w:rPr>
      </w:pPr>
      <w:r w:rsidRPr="003B02BF">
        <w:rPr>
          <w:b/>
        </w:rPr>
        <w:t xml:space="preserve">Analista de Gestión y Mantenimiento de Cuentas y </w:t>
      </w:r>
      <w:proofErr w:type="spellStart"/>
      <w:r w:rsidRPr="003B02BF">
        <w:rPr>
          <w:b/>
        </w:rPr>
        <w:t>Roaming</w:t>
      </w:r>
      <w:proofErr w:type="spellEnd"/>
    </w:p>
    <w:p w:rsidR="003B02BF" w:rsidRPr="003B02BF" w:rsidRDefault="003B02BF" w:rsidP="003B02BF">
      <w:pPr>
        <w:spacing w:after="0" w:line="240" w:lineRule="auto"/>
        <w:jc w:val="both"/>
        <w:rPr>
          <w:b/>
        </w:rPr>
      </w:pPr>
      <w:r w:rsidRPr="003B02BF">
        <w:rPr>
          <w:b/>
        </w:rPr>
        <w:t>CORPORACIÓN NACIONAL DE TELECOMUNICACIONES  CNT EP</w:t>
      </w:r>
    </w:p>
    <w:sectPr w:rsidR="003B02BF" w:rsidRPr="003B0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34"/>
    <w:rsid w:val="00072853"/>
    <w:rsid w:val="000B6159"/>
    <w:rsid w:val="0020381C"/>
    <w:rsid w:val="002B7219"/>
    <w:rsid w:val="003A1D0D"/>
    <w:rsid w:val="003B02BF"/>
    <w:rsid w:val="006430F2"/>
    <w:rsid w:val="006717C0"/>
    <w:rsid w:val="00686070"/>
    <w:rsid w:val="00697A35"/>
    <w:rsid w:val="006E7257"/>
    <w:rsid w:val="007055E1"/>
    <w:rsid w:val="0089474E"/>
    <w:rsid w:val="009E5EB5"/>
    <w:rsid w:val="00A06D10"/>
    <w:rsid w:val="00B2003F"/>
    <w:rsid w:val="00BF7C92"/>
    <w:rsid w:val="00CA42AC"/>
    <w:rsid w:val="00D014F0"/>
    <w:rsid w:val="00D6646E"/>
    <w:rsid w:val="00D81FBE"/>
    <w:rsid w:val="00ED4634"/>
    <w:rsid w:val="00FA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33CC80-1414-4555-B132-2537807E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0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Zapata</dc:creator>
  <cp:keywords/>
  <dc:description/>
  <cp:lastModifiedBy>Christian Ruiz</cp:lastModifiedBy>
  <cp:revision>5</cp:revision>
  <cp:lastPrinted>2020-02-04T13:38:00Z</cp:lastPrinted>
  <dcterms:created xsi:type="dcterms:W3CDTF">2020-02-04T16:19:00Z</dcterms:created>
  <dcterms:modified xsi:type="dcterms:W3CDTF">2020-03-09T15:01:00Z</dcterms:modified>
</cp:coreProperties>
</file>