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ascii="Noto Sans CJK JP Regular" w:hAnsi="Noto Sans CJK JP Regular" w:eastAsia="Noto Sans CJK JP Regular"/>
          <w:b/>
          <w:bCs/>
          <w:color w:val="000000"/>
          <w:sz w:val="28"/>
          <w:szCs w:val="28"/>
        </w:rPr>
        <w:t>線性代數</w:t>
      </w:r>
      <w:r>
        <w:rPr>
          <w:rFonts w:eastAsia="Noto Sans CJK JP Regular" w:ascii="Noto Sans CJK JP Regular" w:hAnsi="Noto Sans CJK JP Regular"/>
          <w:b/>
          <w:bCs/>
          <w:color w:val="000000"/>
          <w:sz w:val="28"/>
          <w:szCs w:val="28"/>
        </w:rPr>
        <w:t>HW4 Report</w:t>
      </w:r>
    </w:p>
    <w:p>
      <w:pPr>
        <w:pStyle w:val="Normal"/>
        <w:jc w:val="center"/>
        <w:rPr>
          <w:rFonts w:ascii="Noto Sans CJK JP Regular" w:hAnsi="Noto Sans CJK JP Regular" w:eastAsia="Noto Sans CJK JP Regular"/>
          <w:i/>
          <w:i/>
          <w:iCs/>
          <w:sz w:val="24"/>
          <w:szCs w:val="24"/>
        </w:rPr>
      </w:pPr>
      <w:r>
        <w:rPr>
          <w:rFonts w:ascii="Noto Sans CJK JP Regular" w:hAnsi="Noto Sans CJK JP Regular" w:eastAsia="Noto Sans CJK JP Regular"/>
          <w:i/>
          <w:iCs/>
          <w:color w:val="000000"/>
          <w:sz w:val="28"/>
          <w:szCs w:val="28"/>
        </w:rPr>
        <w:t xml:space="preserve">電機二 </w:t>
      </w:r>
      <w:r>
        <w:rPr>
          <w:rFonts w:eastAsia="Noto Sans CJK JP Regular" w:ascii="Noto Sans CJK JP Regular" w:hAnsi="Noto Sans CJK JP Regular"/>
          <w:i/>
          <w:iCs/>
          <w:color w:val="000000"/>
          <w:sz w:val="28"/>
          <w:szCs w:val="28"/>
        </w:rPr>
        <w:t xml:space="preserve">b06901063 </w:t>
      </w:r>
      <w:r>
        <w:rPr>
          <w:rFonts w:ascii="Noto Sans CJK JP Regular" w:hAnsi="Noto Sans CJK JP Regular" w:eastAsia="Noto Sans CJK JP Regular"/>
          <w:i/>
          <w:iCs/>
          <w:color w:val="000000"/>
          <w:sz w:val="28"/>
          <w:szCs w:val="28"/>
        </w:rPr>
        <w:t>黃士豪</w:t>
      </w:r>
    </w:p>
    <w:p>
      <w:pPr>
        <w:pStyle w:val="Normal"/>
        <w:rPr>
          <w:rFonts w:ascii="Noto Sans CJK JP Regular" w:hAnsi="Noto Sans CJK JP Regular" w:eastAsia="Noto Sans CJK JP Regular"/>
          <w:sz w:val="28"/>
          <w:szCs w:val="28"/>
        </w:rPr>
      </w:pPr>
      <w:r>
        <w:rPr>
          <w:rFonts w:eastAsia="Noto Sans CJK JP Regular" w:ascii="Noto Sans CJK JP Regular" w:hAnsi="Noto Sans CJK JP Regular"/>
          <w:color w:val="000000"/>
          <w:sz w:val="28"/>
          <w:szCs w:val="28"/>
        </w:rPr>
        <w:t>Q</w:t>
      </w:r>
      <w:r>
        <w:rPr>
          <w:rFonts w:ascii="Noto Sans CJK JP Regular" w:hAnsi="Noto Sans CJK JP Regular" w:eastAsia="Noto Sans CJK JP Regular"/>
          <w:color w:val="000000"/>
          <w:sz w:val="28"/>
          <w:szCs w:val="28"/>
        </w:rPr>
        <w:t>：</w:t>
      </w:r>
      <w:bookmarkStart w:id="0" w:name="docs-internal-guid-b98945f7-7fff-b503-73"/>
      <w:bookmarkEnd w:id="0"/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If we initial R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0</w:t>
      </w:r>
      <w:r>
        <w:rPr>
          <w:rFonts w:eastAsia="Noto Sans CJK JP Regular" w:ascii="Noto Sans CJK JP Regular" w:hAnsi="Noto Sans CJK JP Regular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with random numbers and keep SUM(R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0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) = 1, will the ranking be different ? Try to explain it. </w:t>
      </w:r>
    </w:p>
    <w:p>
      <w:pPr>
        <w:pStyle w:val="Normal"/>
        <w:rPr>
          <w:rFonts w:ascii="Noto Sans CJK JP Regular" w:hAnsi="Noto Sans CJK JP Regular" w:eastAsia="Noto Sans CJK JP Regular"/>
          <w:sz w:val="28"/>
          <w:szCs w:val="28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：</w:t>
      </w:r>
    </w:p>
    <w:p>
      <w:pPr>
        <w:pStyle w:val="Normal"/>
        <w:rPr>
          <w:sz w:val="28"/>
          <w:szCs w:val="28"/>
        </w:rPr>
      </w:pP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1.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收斂點存在</w:t>
      </w:r>
    </w:p>
    <w:p>
      <w:pPr>
        <w:pStyle w:val="Normal"/>
        <w:rPr>
          <w:rFonts w:ascii="Noto Sans CJK JP Regular" w:hAnsi="Noto Sans CJK JP Regular" w:eastAsia="Noto Sans CJK JP Regular"/>
          <w:sz w:val="28"/>
          <w:szCs w:val="28"/>
        </w:rPr>
      </w:pP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matrix A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為計算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ranking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，因為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 A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每一個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column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的元素相加為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，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matrix(A-I)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每一個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colunm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元素相加為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0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，這代表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matrix(A-I)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RREF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最後一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row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必定全是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0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，也就是說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matrix(A-I)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Nullity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不等於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0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，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是這個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的一個特徵值，也就是這個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matrix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的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eigen value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。</w:t>
      </w:r>
    </w:p>
    <w:p>
      <w:pPr>
        <w:pStyle w:val="Normal"/>
        <w:rPr>
          <w:sz w:val="28"/>
          <w:szCs w:val="28"/>
        </w:rPr>
      </w:pP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2.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任何情況會收斂</w:t>
      </w:r>
    </w:p>
    <w:p>
      <w:pPr>
        <w:pStyle w:val="Normal"/>
        <w:rPr>
          <w:sz w:val="28"/>
          <w:szCs w:val="28"/>
        </w:rPr>
      </w:pP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令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......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>
          <w:rFonts w:eastAsia="Noto Sans CJK JP Regular"/>
          <w:sz w:val="28"/>
          <w:szCs w:val="28"/>
        </w:rPr>
      </w:pPr>
      <w:r>
        <w:rPr>
          <w:rFonts w:eastAsia="Noto Sans CJK JP Regular"/>
          <w:sz w:val="28"/>
          <w:szCs w:val="28"/>
        </w:rPr>
        <w:t>若</w:t>
      </w:r>
      <w:r>
        <w:rPr>
          <w:rFonts w:eastAsia="Noto Sans CJK JP Regular"/>
          <w:sz w:val="28"/>
          <w:szCs w:val="28"/>
        </w:rPr>
        <w:t>d = 0</w:t>
      </w:r>
      <w:r>
        <w:rPr>
          <w:rFonts w:eastAsia="Noto Sans CJK JP Regular"/>
          <w:sz w:val="28"/>
          <w:szCs w:val="28"/>
        </w:rPr>
        <w:t>，則</w:t>
      </w:r>
      <w:r>
        <w:rPr>
          <w:rFonts w:eastAsia="Noto Sans CJK JP Regular"/>
          <w:sz w:val="28"/>
          <w:szCs w:val="28"/>
        </w:rPr>
        <w:t>R</w:t>
      </w:r>
      <w:r>
        <w:rPr>
          <w:rFonts w:eastAsia="Noto Sans CJK JP Regular"/>
          <w:sz w:val="28"/>
          <w:szCs w:val="28"/>
          <w:vertAlign w:val="subscript"/>
        </w:rPr>
        <w:t>n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收斂至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x</w:t>
      </w:r>
    </w:p>
    <w:p>
      <w:pPr>
        <w:pStyle w:val="Normal"/>
        <w:rPr>
          <w:rFonts w:eastAsia="Noto Sans CJK JP Regular"/>
          <w:sz w:val="28"/>
          <w:szCs w:val="28"/>
        </w:rPr>
      </w:pP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若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0 &lt; d &lt; 1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，則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R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收斂至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>
          <w:rFonts w:eastAsia="Noto Sans CJK JP Regular"/>
          <w:sz w:val="28"/>
          <w:szCs w:val="28"/>
        </w:rPr>
      </w:pP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皆跟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R</w:t>
      </w:r>
      <w:r>
        <w:rPr>
          <w:rFonts w:eastAsia="Noto Sans CJK JP Regular"/>
          <w:sz w:val="28"/>
          <w:szCs w:val="28"/>
          <w:vertAlign w:val="subscript"/>
        </w:rPr>
        <w:t>0</w:t>
      </w:r>
      <w:r>
        <w:rPr>
          <w:rFonts w:eastAsia="Noto Sans CJK JP Regular"/>
          <w:position w:val="0"/>
          <w:sz w:val="28"/>
          <w:sz w:val="28"/>
          <w:szCs w:val="28"/>
          <w:vertAlign w:val="baseline"/>
        </w:rPr>
        <w:t>無關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Noto Sans CJK TC Regular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LibreOffice/6.0.6.2$Linux_X86_64 LibreOffice_project/00m0$Build-2</Application>
  <Pages>1</Pages>
  <Words>169</Words>
  <Characters>344</Characters>
  <CharactersWithSpaces>381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2018-12-03T15:44:58Z</dcterms:created>
  <dc:creator/>
  <dc:description/>
  <dc:language>zh-TW</dc:language>
  <cp:lastModifiedBy/>
  <dcterms:modified xsi:type="dcterms:W3CDTF">2018-12-04T15:05:37Z</dcterms:modified>
  <cp:revision>27</cp:revision>
  <dc:subject/>
  <dc:title/>
</cp:coreProperties>
</file>