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4DBB" w14:textId="7ECE1F51" w:rsidR="008F6A9E" w:rsidRPr="002B7F3F" w:rsidRDefault="008F6A9E" w:rsidP="002B7F3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B7F3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Lab 1 - Reliable Data Transport Protocol</w:t>
      </w:r>
    </w:p>
    <w:p w14:paraId="0115004A" w14:textId="6464FA1E" w:rsidR="00B97C10" w:rsidRPr="00845F51" w:rsidRDefault="00B97C10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845F51">
        <w:rPr>
          <w:rFonts w:eastAsiaTheme="minorHAnsi" w:cs="Helvetica"/>
          <w:color w:val="333333"/>
          <w:kern w:val="0"/>
          <w:sz w:val="24"/>
          <w:szCs w:val="24"/>
        </w:rPr>
        <w:t>517021911052</w:t>
      </w:r>
    </w:p>
    <w:p w14:paraId="1DB8D899" w14:textId="77777777" w:rsidR="00B97C10" w:rsidRPr="00845F51" w:rsidRDefault="00B97C10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845F51">
        <w:rPr>
          <w:rFonts w:eastAsiaTheme="minorHAnsi" w:cs="Helvetica"/>
          <w:color w:val="333333"/>
          <w:kern w:val="0"/>
          <w:sz w:val="24"/>
          <w:szCs w:val="24"/>
        </w:rPr>
        <w:t>周佳懿</w:t>
      </w:r>
    </w:p>
    <w:p w14:paraId="575A3005" w14:textId="77777777" w:rsidR="00B97C10" w:rsidRPr="00B97C10" w:rsidRDefault="009B0179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history="1">
        <w:r w:rsidR="00B97C10" w:rsidRPr="00B97C10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chris98122@sjtu.edu.cn</w:t>
        </w:r>
      </w:hyperlink>
    </w:p>
    <w:p w14:paraId="39F1177B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Design</w:t>
      </w:r>
    </w:p>
    <w:p w14:paraId="711E9BCD" w14:textId="48F3D36A" w:rsidR="00B97C10" w:rsidRPr="00667AA1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667AA1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帧定界</w:t>
      </w:r>
    </w:p>
    <w:p w14:paraId="3E4C0AAC" w14:textId="77777777" w:rsidR="00B97C10" w:rsidRPr="00F17A0C" w:rsidRDefault="00B97C10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F17A0C">
        <w:rPr>
          <w:rFonts w:eastAsiaTheme="minorHAnsi" w:cs="Helvetica"/>
          <w:color w:val="333333"/>
          <w:kern w:val="0"/>
          <w:sz w:val="24"/>
          <w:szCs w:val="24"/>
        </w:rPr>
        <w:t>因为是模拟link layer 到physical layer，所以一个frame和一个packet能够对应起来，所以帧定界这一个步骤就被省略了。</w:t>
      </w:r>
    </w:p>
    <w:p w14:paraId="0642446D" w14:textId="77777777" w:rsidR="00B97C10" w:rsidRPr="00667AA1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667AA1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frame header</w:t>
      </w:r>
    </w:p>
    <w:p w14:paraId="3747B834" w14:textId="4C6384C2" w:rsidR="00B97C10" w:rsidRPr="00807F92" w:rsidRDefault="00B97C10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807F92">
        <w:rPr>
          <w:rFonts w:eastAsiaTheme="minorHAnsi" w:cs="Helvetica"/>
          <w:color w:val="333333"/>
          <w:kern w:val="0"/>
          <w:sz w:val="24"/>
          <w:szCs w:val="24"/>
        </w:rPr>
        <w:t>包含payload size，kind</w:t>
      </w:r>
      <w:r w:rsidR="00861F71">
        <w:rPr>
          <w:rFonts w:eastAsiaTheme="minorHAnsi" w:cs="Helvetica" w:hint="eastAsia"/>
          <w:color w:val="333333"/>
          <w:kern w:val="0"/>
          <w:sz w:val="24"/>
          <w:szCs w:val="24"/>
        </w:rPr>
        <w:t>，</w:t>
      </w:r>
      <w:r w:rsidR="00AD7BE8" w:rsidRPr="00807F92">
        <w:rPr>
          <w:rFonts w:eastAsiaTheme="minorHAnsi" w:cs="Helvetica"/>
          <w:color w:val="333333"/>
          <w:kern w:val="0"/>
          <w:sz w:val="24"/>
          <w:szCs w:val="24"/>
        </w:rPr>
        <w:t>isend</w:t>
      </w:r>
      <w:r w:rsidR="00861F71">
        <w:rPr>
          <w:rFonts w:eastAsiaTheme="minorHAnsi" w:cs="Helvetica" w:hint="eastAsia"/>
          <w:color w:val="333333"/>
          <w:kern w:val="0"/>
          <w:sz w:val="24"/>
          <w:szCs w:val="24"/>
        </w:rPr>
        <w:t>，</w:t>
      </w:r>
      <w:r w:rsidRPr="00807F92">
        <w:rPr>
          <w:rFonts w:eastAsiaTheme="minorHAnsi" w:cs="Helvetica"/>
          <w:color w:val="333333"/>
          <w:kern w:val="0"/>
          <w:sz w:val="24"/>
          <w:szCs w:val="24"/>
        </w:rPr>
        <w:t>seq, ack</w:t>
      </w:r>
      <w:r w:rsidR="00E26472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11EAF2AE" w14:textId="240D3280" w:rsidR="006F086B" w:rsidRPr="00807F92" w:rsidRDefault="006F086B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807F92">
        <w:rPr>
          <w:rFonts w:eastAsiaTheme="minorHAnsi" w:cs="Helvetica"/>
          <w:color w:val="333333"/>
          <w:kern w:val="0"/>
          <w:sz w:val="24"/>
          <w:szCs w:val="24"/>
        </w:rPr>
        <w:t>Kind</w:t>
      </w:r>
      <w:r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分D</w:t>
      </w:r>
      <w:r w:rsidRPr="00807F92">
        <w:rPr>
          <w:rFonts w:eastAsiaTheme="minorHAnsi" w:cs="Helvetica"/>
          <w:color w:val="333333"/>
          <w:kern w:val="0"/>
          <w:sz w:val="24"/>
          <w:szCs w:val="24"/>
        </w:rPr>
        <w:t>ATA</w:t>
      </w:r>
      <w:r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和A</w:t>
      </w:r>
      <w:r w:rsidRPr="00807F92">
        <w:rPr>
          <w:rFonts w:eastAsiaTheme="minorHAnsi" w:cs="Helvetica"/>
          <w:color w:val="333333"/>
          <w:kern w:val="0"/>
          <w:sz w:val="24"/>
          <w:szCs w:val="24"/>
        </w:rPr>
        <w:t>CK</w:t>
      </w:r>
      <w:r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，</w:t>
      </w:r>
      <w:r w:rsidR="006643E7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占1</w:t>
      </w:r>
      <w:r w:rsidR="006643E7" w:rsidRPr="00807F92">
        <w:rPr>
          <w:rFonts w:eastAsiaTheme="minorHAnsi" w:cs="Helvetica"/>
          <w:color w:val="333333"/>
          <w:kern w:val="0"/>
          <w:sz w:val="24"/>
          <w:szCs w:val="24"/>
        </w:rPr>
        <w:t>bit</w:t>
      </w:r>
      <w:r w:rsidR="006643E7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32D02927" w14:textId="42E4F7E0" w:rsidR="0015669E" w:rsidRPr="00807F92" w:rsidRDefault="003B7628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807F92">
        <w:rPr>
          <w:rFonts w:eastAsiaTheme="minorHAnsi" w:cs="Helvetica"/>
          <w:color w:val="333333"/>
          <w:kern w:val="0"/>
          <w:sz w:val="24"/>
          <w:szCs w:val="24"/>
        </w:rPr>
        <w:t>isend</w:t>
      </w:r>
      <w:r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 xml:space="preserve"> </w:t>
      </w:r>
      <w:r w:rsidR="00537F3C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d表示</w:t>
      </w:r>
      <w:r w:rsidR="0015669E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该packet是不是message的最后一个包，占1</w:t>
      </w:r>
      <w:r w:rsidR="0015669E" w:rsidRPr="00807F92">
        <w:rPr>
          <w:rFonts w:eastAsiaTheme="minorHAnsi" w:cs="Helvetica"/>
          <w:color w:val="333333"/>
          <w:kern w:val="0"/>
          <w:sz w:val="24"/>
          <w:szCs w:val="24"/>
        </w:rPr>
        <w:t>bit</w:t>
      </w:r>
      <w:r w:rsidR="0015669E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1FF0A0AE" w14:textId="5F0EFD39" w:rsidR="002A0D9E" w:rsidRPr="000810FB" w:rsidRDefault="00823179" w:rsidP="000810FB">
      <w:pPr>
        <w:widowControl/>
        <w:spacing w:before="192" w:after="192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807F92">
        <w:rPr>
          <w:rFonts w:eastAsiaTheme="minorHAnsi" w:cs="Helvetica"/>
          <w:color w:val="333333"/>
          <w:kern w:val="0"/>
          <w:sz w:val="24"/>
          <w:szCs w:val="24"/>
        </w:rPr>
        <w:t>Seq</w:t>
      </w:r>
      <w:r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和ack</w:t>
      </w:r>
      <w:r w:rsidR="0064612B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占6</w:t>
      </w:r>
      <w:r w:rsidR="0064612B" w:rsidRPr="00807F92">
        <w:rPr>
          <w:rFonts w:eastAsiaTheme="minorHAnsi" w:cs="Helvetica"/>
          <w:color w:val="333333"/>
          <w:kern w:val="0"/>
          <w:sz w:val="24"/>
          <w:szCs w:val="24"/>
        </w:rPr>
        <w:t>bit,</w:t>
      </w:r>
      <w:r w:rsidR="0064612B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这使得最大的s</w:t>
      </w:r>
      <w:r w:rsidR="0064612B" w:rsidRPr="00807F92">
        <w:rPr>
          <w:rFonts w:eastAsiaTheme="minorHAnsi" w:cs="Helvetica"/>
          <w:color w:val="333333"/>
          <w:kern w:val="0"/>
          <w:sz w:val="24"/>
          <w:szCs w:val="24"/>
        </w:rPr>
        <w:t>eq</w:t>
      </w:r>
      <w:r w:rsidR="0064612B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可以</w:t>
      </w:r>
      <w:r w:rsidR="003E6DE5">
        <w:rPr>
          <w:rFonts w:eastAsiaTheme="minorHAnsi" w:cs="Helvetica" w:hint="eastAsia"/>
          <w:color w:val="333333"/>
          <w:kern w:val="0"/>
          <w:sz w:val="24"/>
          <w:szCs w:val="24"/>
        </w:rPr>
        <w:t>支持</w:t>
      </w:r>
      <w:r w:rsidR="0064612B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2</w:t>
      </w:r>
      <w:r w:rsidR="0064612B" w:rsidRPr="00807F92">
        <w:rPr>
          <w:rFonts w:eastAsiaTheme="minorHAnsi" w:cs="Helvetica"/>
          <w:color w:val="333333"/>
          <w:kern w:val="0"/>
          <w:sz w:val="24"/>
          <w:szCs w:val="24"/>
        </w:rPr>
        <w:t>^6-1=</w:t>
      </w:r>
      <w:r w:rsidR="00F25D8D" w:rsidRPr="00807F92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  <w:r w:rsidR="0064612B" w:rsidRPr="00807F92">
        <w:rPr>
          <w:rFonts w:eastAsiaTheme="minorHAnsi" w:cs="Helvetica"/>
          <w:color w:val="333333"/>
          <w:kern w:val="0"/>
          <w:sz w:val="24"/>
          <w:szCs w:val="24"/>
        </w:rPr>
        <w:t>63</w:t>
      </w:r>
      <w:r w:rsidR="00F25D8D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，不过我设置M</w:t>
      </w:r>
      <w:r w:rsidR="00F25D8D" w:rsidRPr="00807F92">
        <w:rPr>
          <w:rFonts w:eastAsiaTheme="minorHAnsi" w:cs="Helvetica"/>
          <w:color w:val="333333"/>
          <w:kern w:val="0"/>
          <w:sz w:val="24"/>
          <w:szCs w:val="24"/>
        </w:rPr>
        <w:t>AX_SEQ</w:t>
      </w:r>
      <w:r w:rsidR="00F25D8D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为7</w:t>
      </w:r>
      <w:r w:rsidR="0040052F" w:rsidRPr="00807F9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="002A0D9E" w:rsidRPr="000810FB">
        <w:rPr>
          <w:rFonts w:eastAsiaTheme="minorHAnsi" w:cs="Helvetica"/>
          <w:color w:val="333333"/>
          <w:kern w:val="0"/>
          <w:sz w:val="24"/>
          <w:szCs w:val="24"/>
        </w:rPr>
        <w:t>由于目前的协议不需要支持piggyback ack</w:t>
      </w:r>
      <w:r w:rsidR="002A0D9E" w:rsidRPr="000810FB">
        <w:rPr>
          <w:rFonts w:eastAsiaTheme="minorHAnsi" w:cs="Helvetica" w:hint="eastAsia"/>
          <w:color w:val="333333"/>
          <w:kern w:val="0"/>
          <w:sz w:val="24"/>
          <w:szCs w:val="24"/>
        </w:rPr>
        <w:t>，所以我根据f</w:t>
      </w:r>
      <w:r w:rsidR="002A0D9E" w:rsidRPr="000810FB">
        <w:rPr>
          <w:rFonts w:eastAsiaTheme="minorHAnsi" w:cs="Helvetica"/>
          <w:color w:val="333333"/>
          <w:kern w:val="0"/>
          <w:sz w:val="24"/>
          <w:szCs w:val="24"/>
        </w:rPr>
        <w:t>rame</w:t>
      </w:r>
      <w:r w:rsidR="002A0D9E" w:rsidRPr="000810FB">
        <w:rPr>
          <w:rFonts w:eastAsiaTheme="minorHAnsi" w:cs="Helvetica" w:hint="eastAsia"/>
          <w:color w:val="333333"/>
          <w:kern w:val="0"/>
          <w:sz w:val="24"/>
          <w:szCs w:val="24"/>
        </w:rPr>
        <w:t>的kind来决定这6个bit存储的是s</w:t>
      </w:r>
      <w:r w:rsidR="002A0D9E" w:rsidRPr="000810FB">
        <w:rPr>
          <w:rFonts w:eastAsiaTheme="minorHAnsi" w:cs="Helvetica"/>
          <w:color w:val="333333"/>
          <w:kern w:val="0"/>
          <w:sz w:val="24"/>
          <w:szCs w:val="24"/>
        </w:rPr>
        <w:t>eq</w:t>
      </w:r>
      <w:r w:rsidR="002A0D9E" w:rsidRPr="000810FB">
        <w:rPr>
          <w:rFonts w:eastAsiaTheme="minorHAnsi" w:cs="Helvetica" w:hint="eastAsia"/>
          <w:color w:val="333333"/>
          <w:kern w:val="0"/>
          <w:sz w:val="24"/>
          <w:szCs w:val="24"/>
        </w:rPr>
        <w:t>还是a</w:t>
      </w:r>
      <w:r w:rsidR="002A0D9E" w:rsidRPr="000810FB">
        <w:rPr>
          <w:rFonts w:eastAsiaTheme="minorHAnsi" w:cs="Helvetica"/>
          <w:color w:val="333333"/>
          <w:kern w:val="0"/>
          <w:sz w:val="24"/>
          <w:szCs w:val="24"/>
        </w:rPr>
        <w:t>ck</w:t>
      </w:r>
      <w:r w:rsidR="002A0D9E" w:rsidRPr="000810FB">
        <w:rPr>
          <w:rFonts w:eastAsiaTheme="minorHAnsi" w:cs="Helvetica" w:hint="eastAsia"/>
          <w:color w:val="333333"/>
          <w:kern w:val="0"/>
          <w:sz w:val="24"/>
          <w:szCs w:val="24"/>
        </w:rPr>
        <w:t>，从而实现最大的空间利用率。</w:t>
      </w:r>
    </w:p>
    <w:p w14:paraId="55727BFB" w14:textId="77777777" w:rsidR="00B97C10" w:rsidRPr="00794D1E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794D1E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error detection</w:t>
      </w:r>
    </w:p>
    <w:p w14:paraId="240B24E7" w14:textId="2505CB73" w:rsidR="00B97C10" w:rsidRPr="00C51E90" w:rsidRDefault="00B97C10" w:rsidP="00B97C10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C51E90">
        <w:rPr>
          <w:rFonts w:eastAsiaTheme="minorHAnsi" w:cs="Helvetica"/>
          <w:color w:val="333333"/>
          <w:kern w:val="0"/>
          <w:sz w:val="24"/>
          <w:szCs w:val="24"/>
        </w:rPr>
        <w:lastRenderedPageBreak/>
        <w:t>使用CRC</w:t>
      </w:r>
      <w:r w:rsidR="00D3460D">
        <w:rPr>
          <w:rFonts w:eastAsiaTheme="minorHAnsi" w:cs="Helvetica"/>
          <w:color w:val="333333"/>
          <w:kern w:val="0"/>
          <w:sz w:val="24"/>
          <w:szCs w:val="24"/>
        </w:rPr>
        <w:t xml:space="preserve">32 </w:t>
      </w:r>
      <w:r w:rsidRPr="00C51E90">
        <w:rPr>
          <w:rFonts w:eastAsiaTheme="minorHAnsi" w:cs="Helvetica"/>
          <w:color w:val="333333"/>
          <w:kern w:val="0"/>
          <w:sz w:val="24"/>
          <w:szCs w:val="24"/>
        </w:rPr>
        <w:t>,生成多项式为</w:t>
      </w:r>
      <w:r w:rsidR="00D3460D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</w:p>
    <w:p w14:paraId="231458F4" w14:textId="769541E9" w:rsidR="00C55460" w:rsidRPr="00C51E90" w:rsidRDefault="006F72B7" w:rsidP="0059727E">
      <w:pPr>
        <w:widowControl/>
        <w:spacing w:before="192" w:after="192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C51E90">
        <w:rPr>
          <w:rFonts w:eastAsiaTheme="minorHAnsi" w:cs="Helvetica" w:hint="eastAsia"/>
          <w:color w:val="333333"/>
          <w:kern w:val="0"/>
          <w:sz w:val="24"/>
          <w:szCs w:val="24"/>
        </w:rPr>
        <w:t>r</w:t>
      </w:r>
      <w:r w:rsidRPr="00C51E90">
        <w:rPr>
          <w:rFonts w:eastAsiaTheme="minorHAnsi" w:cs="Helvetica"/>
          <w:color w:val="333333"/>
          <w:kern w:val="0"/>
          <w:sz w:val="24"/>
          <w:szCs w:val="24"/>
        </w:rPr>
        <w:t>eceiver</w:t>
      </w:r>
      <w:r w:rsidR="00E87107" w:rsidRPr="00C51E90">
        <w:rPr>
          <w:rFonts w:eastAsiaTheme="minorHAnsi" w:cs="Helvetica" w:hint="eastAsia"/>
          <w:color w:val="333333"/>
          <w:kern w:val="0"/>
          <w:sz w:val="24"/>
          <w:szCs w:val="24"/>
        </w:rPr>
        <w:t>发现</w:t>
      </w:r>
      <w:r w:rsidR="00E87107" w:rsidRPr="00C51E90">
        <w:rPr>
          <w:rFonts w:eastAsiaTheme="minorHAnsi" w:cs="Helvetica"/>
          <w:color w:val="333333"/>
          <w:kern w:val="0"/>
          <w:sz w:val="24"/>
          <w:szCs w:val="24"/>
        </w:rPr>
        <w:t>corruption</w:t>
      </w:r>
      <w:r w:rsidR="00E87107" w:rsidRPr="00C51E90">
        <w:rPr>
          <w:rFonts w:eastAsiaTheme="minorHAnsi" w:cs="Helvetica" w:hint="eastAsia"/>
          <w:color w:val="333333"/>
          <w:kern w:val="0"/>
          <w:sz w:val="24"/>
          <w:szCs w:val="24"/>
        </w:rPr>
        <w:t>就直接扔掉该包</w:t>
      </w:r>
      <w:r w:rsidR="00B81356" w:rsidRPr="00C51E90">
        <w:rPr>
          <w:rFonts w:eastAsiaTheme="minorHAnsi" w:cs="Helvetica" w:hint="eastAsia"/>
          <w:color w:val="333333"/>
          <w:kern w:val="0"/>
          <w:sz w:val="24"/>
          <w:szCs w:val="24"/>
        </w:rPr>
        <w:t>，然后等待s</w:t>
      </w:r>
      <w:r w:rsidR="00B81356" w:rsidRPr="00C51E90">
        <w:rPr>
          <w:rFonts w:eastAsiaTheme="minorHAnsi" w:cs="Helvetica"/>
          <w:color w:val="333333"/>
          <w:kern w:val="0"/>
          <w:sz w:val="24"/>
          <w:szCs w:val="24"/>
        </w:rPr>
        <w:t>ender</w:t>
      </w:r>
      <w:r w:rsidR="00B81356" w:rsidRPr="00C51E90">
        <w:rPr>
          <w:rFonts w:eastAsiaTheme="minorHAnsi" w:cs="Helvetica" w:hint="eastAsia"/>
          <w:color w:val="333333"/>
          <w:kern w:val="0"/>
          <w:sz w:val="24"/>
          <w:szCs w:val="24"/>
        </w:rPr>
        <w:t>超时重传</w:t>
      </w:r>
      <w:r w:rsidR="00F11BD8" w:rsidRPr="00C51E90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="0059727E">
        <w:rPr>
          <w:rFonts w:eastAsiaTheme="minorHAnsi" w:cs="Helvetica"/>
          <w:color w:val="333333"/>
          <w:kern w:val="0"/>
          <w:sz w:val="24"/>
          <w:szCs w:val="24"/>
        </w:rPr>
        <w:t xml:space="preserve"> </w:t>
      </w:r>
    </w:p>
    <w:p w14:paraId="5A9367CA" w14:textId="61ECC657" w:rsidR="00B97C10" w:rsidRPr="00794D1E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794D1E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packet的数据分布</w:t>
      </w:r>
    </w:p>
    <w:tbl>
      <w:tblPr>
        <w:tblW w:w="91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1843"/>
        <w:gridCol w:w="3673"/>
        <w:gridCol w:w="1142"/>
      </w:tblGrid>
      <w:tr w:rsidR="00B97C10" w:rsidRPr="00E178AF" w14:paraId="12B55C98" w14:textId="77777777" w:rsidTr="008A51B6">
        <w:trPr>
          <w:trHeight w:val="30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A139" w14:textId="6589C00A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kind,</w:t>
            </w:r>
            <w:r w:rsidR="00F640A0" w:rsidRPr="00E178AF">
              <w:rPr>
                <w:rFonts w:asciiTheme="minorEastAsia" w:hAnsiTheme="minorEastAsia" w:cs="Helvetica" w:hint="eastAsia"/>
                <w:b/>
                <w:bCs/>
                <w:color w:val="777777"/>
                <w:kern w:val="0"/>
                <w:sz w:val="24"/>
                <w:szCs w:val="24"/>
              </w:rPr>
              <w:t>isend</w:t>
            </w:r>
            <w:r w:rsidR="00F640A0"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,</w:t>
            </w: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seq,ack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F6AD" w14:textId="77777777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payload 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E250F" w14:textId="77777777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0A4F7" w14:textId="2744AA2B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CRC</w:t>
            </w:r>
            <w:r w:rsidR="008073EA"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8</w:t>
            </w:r>
          </w:p>
        </w:tc>
      </w:tr>
      <w:tr w:rsidR="00B97C10" w:rsidRPr="00E178AF" w14:paraId="0220235F" w14:textId="77777777" w:rsidTr="008A51B6">
        <w:trPr>
          <w:trHeight w:val="2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DE3EC" w14:textId="77777777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B11E" w14:textId="77777777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CAAD" w14:textId="6661A30E" w:rsidR="00B97C10" w:rsidRPr="00E178AF" w:rsidRDefault="00B97C10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最多12</w:t>
            </w:r>
            <w:r w:rsidR="009B0179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2</w:t>
            </w:r>
            <w:bookmarkStart w:id="0" w:name="_GoBack"/>
            <w:bookmarkEnd w:id="0"/>
            <w:r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byte</w:t>
            </w:r>
            <w:r w:rsidR="009B39A2" w:rsidRPr="00E178AF">
              <w:rPr>
                <w:rFonts w:asciiTheme="minorEastAsia" w:hAnsiTheme="minorEastAsia" w:cs="Helvetica" w:hint="eastAsia"/>
                <w:b/>
                <w:bCs/>
                <w:color w:val="777777"/>
                <w:kern w:val="0"/>
                <w:sz w:val="24"/>
                <w:szCs w:val="24"/>
              </w:rPr>
              <w:t>。最少1</w:t>
            </w:r>
            <w:r w:rsidR="009B39A2"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byte</w:t>
            </w:r>
            <w:r w:rsidR="002C3700" w:rsidRPr="00E178AF">
              <w:rPr>
                <w:rFonts w:asciiTheme="minorEastAsia" w:hAnsiTheme="minorEastAsia" w:cs="Helvetica" w:hint="eastAsia"/>
                <w:b/>
                <w:bCs/>
                <w:color w:val="777777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C3593" w14:textId="32A1D782" w:rsidR="00B97C10" w:rsidRPr="00E178AF" w:rsidRDefault="009B0179" w:rsidP="00E178AF">
            <w:pPr>
              <w:widowControl/>
              <w:spacing w:before="100" w:beforeAutospacing="1" w:after="100" w:afterAutospacing="1"/>
              <w:jc w:val="left"/>
              <w:outlineLvl w:val="5"/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 xml:space="preserve">4 </w:t>
            </w:r>
            <w:r w:rsidR="00B97C10" w:rsidRPr="00E178AF">
              <w:rPr>
                <w:rFonts w:asciiTheme="minorEastAsia" w:hAnsiTheme="minorEastAsia" w:cs="Helvetica"/>
                <w:b/>
                <w:bCs/>
                <w:color w:val="777777"/>
                <w:kern w:val="0"/>
                <w:sz w:val="24"/>
                <w:szCs w:val="24"/>
              </w:rPr>
              <w:t>byte</w:t>
            </w:r>
          </w:p>
        </w:tc>
      </w:tr>
    </w:tbl>
    <w:p w14:paraId="25F99442" w14:textId="137512D6" w:rsidR="00B97C10" w:rsidRPr="00794D1E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794D1E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Retransmission</w:t>
      </w:r>
    </w:p>
    <w:p w14:paraId="1A8AA3C6" w14:textId="77777777" w:rsidR="00A67CEA" w:rsidRDefault="003A51C6" w:rsidP="007A155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C51E90">
        <w:rPr>
          <w:rFonts w:eastAsiaTheme="minorHAnsi" w:cs="Helvetica"/>
          <w:color w:val="333333"/>
          <w:kern w:val="0"/>
          <w:sz w:val="24"/>
          <w:szCs w:val="24"/>
        </w:rPr>
        <w:t>选择性重传（selective repeat）</w:t>
      </w:r>
    </w:p>
    <w:p w14:paraId="0D605EE2" w14:textId="780FD79E" w:rsidR="00CB5448" w:rsidRDefault="00A67CEA" w:rsidP="007A155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A67CEA">
        <w:rPr>
          <w:rFonts w:eastAsiaTheme="minorHAnsi" w:cs="Helvetica" w:hint="eastAsia"/>
          <w:color w:val="333333"/>
          <w:kern w:val="0"/>
          <w:sz w:val="24"/>
          <w:szCs w:val="24"/>
        </w:rPr>
        <w:t>选择性重传接收方需要较大的缓冲区（以用来排序），适合出错率高的信道</w:t>
      </w:r>
      <w:r w:rsidR="00481CAA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="00AC2058">
        <w:rPr>
          <w:rFonts w:eastAsiaTheme="minorHAnsi" w:cs="Helvetica" w:hint="eastAsia"/>
          <w:color w:val="333333"/>
          <w:kern w:val="0"/>
          <w:sz w:val="24"/>
          <w:szCs w:val="24"/>
        </w:rPr>
        <w:t>我基于降低</w:t>
      </w:r>
      <w:r w:rsidR="00C61250">
        <w:rPr>
          <w:rFonts w:eastAsiaTheme="minorHAnsi" w:cs="Helvetica" w:hint="eastAsia"/>
          <w:color w:val="333333"/>
          <w:kern w:val="0"/>
          <w:sz w:val="24"/>
          <w:szCs w:val="24"/>
        </w:rPr>
        <w:t>packet的数量的考虑，</w:t>
      </w:r>
      <w:r w:rsidR="00B55530">
        <w:rPr>
          <w:rFonts w:eastAsiaTheme="minorHAnsi" w:cs="Helvetica" w:hint="eastAsia"/>
          <w:color w:val="333333"/>
          <w:kern w:val="0"/>
          <w:sz w:val="24"/>
          <w:szCs w:val="24"/>
        </w:rPr>
        <w:t>在本次lab中</w:t>
      </w:r>
      <w:r w:rsidR="00E3138F">
        <w:rPr>
          <w:rFonts w:eastAsiaTheme="minorHAnsi" w:cs="Helvetica" w:hint="eastAsia"/>
          <w:color w:val="333333"/>
          <w:kern w:val="0"/>
          <w:sz w:val="24"/>
          <w:szCs w:val="24"/>
        </w:rPr>
        <w:t>使用的是</w:t>
      </w:r>
      <w:r w:rsidR="00E3138F" w:rsidRPr="00481CAA">
        <w:rPr>
          <w:rFonts w:eastAsiaTheme="minorHAnsi" w:cs="Helvetica" w:hint="eastAsia"/>
          <w:color w:val="333333"/>
          <w:kern w:val="0"/>
          <w:sz w:val="24"/>
          <w:szCs w:val="24"/>
        </w:rPr>
        <w:t>选择性重传</w:t>
      </w:r>
      <w:r w:rsidR="00E3138F" w:rsidRPr="00481CAA">
        <w:rPr>
          <w:rFonts w:eastAsiaTheme="minorHAnsi" w:cs="Helvetica" w:hint="eastAsia"/>
          <w:color w:val="333333"/>
          <w:kern w:val="0"/>
          <w:sz w:val="24"/>
          <w:szCs w:val="24"/>
        </w:rPr>
        <w:t>机制</w:t>
      </w:r>
      <w:r w:rsidR="00E7518C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19716C8C" w14:textId="59261925" w:rsidR="005815B4" w:rsidRDefault="00F60E3E" w:rsidP="007A155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重传的包需要满足两个条件：</w:t>
      </w:r>
    </w:p>
    <w:p w14:paraId="259F87B2" w14:textId="580AF9C5" w:rsidR="00F60E3E" w:rsidRDefault="00BD62C6" w:rsidP="007568AB">
      <w:pPr>
        <w:pStyle w:val="a4"/>
        <w:widowControl/>
        <w:numPr>
          <w:ilvl w:val="0"/>
          <w:numId w:val="2"/>
        </w:numPr>
        <w:spacing w:before="192" w:after="192"/>
        <w:ind w:firstLineChars="0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当前时间减去</w:t>
      </w:r>
      <w:r w:rsidR="00BD0B6D">
        <w:rPr>
          <w:rFonts w:eastAsiaTheme="minorHAnsi" w:cs="Helvetica" w:hint="eastAsia"/>
          <w:color w:val="333333"/>
          <w:kern w:val="0"/>
          <w:sz w:val="24"/>
          <w:szCs w:val="24"/>
        </w:rPr>
        <w:t>发送时间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大于T</w:t>
      </w:r>
      <w:r>
        <w:rPr>
          <w:rFonts w:eastAsiaTheme="minorHAnsi" w:cs="Helvetica"/>
          <w:color w:val="333333"/>
          <w:kern w:val="0"/>
          <w:sz w:val="24"/>
          <w:szCs w:val="24"/>
        </w:rPr>
        <w:t>IMEOUT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的值</w:t>
      </w:r>
    </w:p>
    <w:p w14:paraId="381CE2B8" w14:textId="17D93583" w:rsidR="00BD62C6" w:rsidRDefault="00557C53" w:rsidP="007568AB">
      <w:pPr>
        <w:pStyle w:val="a4"/>
        <w:widowControl/>
        <w:numPr>
          <w:ilvl w:val="0"/>
          <w:numId w:val="2"/>
        </w:numPr>
        <w:spacing w:before="192" w:after="192"/>
        <w:ind w:firstLineChars="0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未收到A</w:t>
      </w:r>
      <w:r>
        <w:rPr>
          <w:rFonts w:eastAsiaTheme="minorHAnsi" w:cs="Helvetica"/>
          <w:color w:val="333333"/>
          <w:kern w:val="0"/>
          <w:sz w:val="24"/>
          <w:szCs w:val="24"/>
        </w:rPr>
        <w:t>CK</w:t>
      </w:r>
    </w:p>
    <w:p w14:paraId="02E69997" w14:textId="37E8E8A5" w:rsidR="00AA4A8F" w:rsidRPr="00EC694E" w:rsidRDefault="00AA4A8F" w:rsidP="00AA4A8F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</w:pPr>
      <w:r w:rsidRPr="00EC694E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Receiver</w:t>
      </w:r>
      <w:r w:rsidRPr="00EC694E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的</w:t>
      </w:r>
      <w:r w:rsidR="006B524A" w:rsidRPr="00EC694E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接收</w:t>
      </w:r>
      <w:r w:rsidRPr="00EC694E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机制</w:t>
      </w:r>
    </w:p>
    <w:p w14:paraId="64475E15" w14:textId="2A48A6EB" w:rsidR="00AA4A8F" w:rsidRPr="007568AB" w:rsidRDefault="00AA4A8F" w:rsidP="00397F1E">
      <w:pPr>
        <w:widowControl/>
        <w:spacing w:before="192" w:after="192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 w:rsidRPr="00397F1E">
        <w:rPr>
          <w:rFonts w:eastAsiaTheme="minorHAnsi" w:cs="Helvetica" w:hint="eastAsia"/>
          <w:color w:val="333333"/>
          <w:kern w:val="0"/>
          <w:sz w:val="24"/>
          <w:szCs w:val="24"/>
        </w:rPr>
        <w:t>接收方对于无差错的数据包进行正常接收，对于有差错数据包进行丢弃</w:t>
      </w:r>
      <w:r w:rsidR="00397F1E">
        <w:rPr>
          <w:rFonts w:eastAsiaTheme="minorHAnsi" w:cs="Helvetica" w:hint="eastAsia"/>
          <w:color w:val="333333"/>
          <w:kern w:val="0"/>
          <w:sz w:val="24"/>
          <w:szCs w:val="24"/>
        </w:rPr>
        <w:t>，并使用缓冲区来保存乱序的p</w:t>
      </w:r>
      <w:r w:rsidR="00397F1E">
        <w:rPr>
          <w:rFonts w:eastAsiaTheme="minorHAnsi" w:cs="Helvetica"/>
          <w:color w:val="333333"/>
          <w:kern w:val="0"/>
          <w:sz w:val="24"/>
          <w:szCs w:val="24"/>
        </w:rPr>
        <w:t>acket</w:t>
      </w:r>
      <w:r w:rsidR="00397F1E">
        <w:rPr>
          <w:rFonts w:eastAsiaTheme="minorHAnsi" w:cs="Helvetica" w:hint="eastAsia"/>
          <w:color w:val="333333"/>
          <w:kern w:val="0"/>
          <w:sz w:val="24"/>
          <w:szCs w:val="24"/>
        </w:rPr>
        <w:t>，在收到所有p</w:t>
      </w:r>
      <w:r w:rsidR="00397F1E">
        <w:rPr>
          <w:rFonts w:eastAsiaTheme="minorHAnsi" w:cs="Helvetica"/>
          <w:color w:val="333333"/>
          <w:kern w:val="0"/>
          <w:sz w:val="24"/>
          <w:szCs w:val="24"/>
        </w:rPr>
        <w:t>acket</w:t>
      </w:r>
      <w:r w:rsidR="00397F1E">
        <w:rPr>
          <w:rFonts w:eastAsiaTheme="minorHAnsi" w:cs="Helvetica" w:hint="eastAsia"/>
          <w:color w:val="333333"/>
          <w:kern w:val="0"/>
          <w:sz w:val="24"/>
          <w:szCs w:val="24"/>
        </w:rPr>
        <w:t>时候进行重组，把完整的一条m</w:t>
      </w:r>
      <w:r w:rsidR="00397F1E">
        <w:rPr>
          <w:rFonts w:eastAsiaTheme="minorHAnsi" w:cs="Helvetica"/>
          <w:color w:val="333333"/>
          <w:kern w:val="0"/>
          <w:sz w:val="24"/>
          <w:szCs w:val="24"/>
        </w:rPr>
        <w:t>essage</w:t>
      </w:r>
      <w:r w:rsidR="00397F1E">
        <w:rPr>
          <w:rFonts w:eastAsiaTheme="minorHAnsi" w:cs="Helvetica" w:hint="eastAsia"/>
          <w:color w:val="333333"/>
          <w:kern w:val="0"/>
          <w:sz w:val="24"/>
          <w:szCs w:val="24"/>
        </w:rPr>
        <w:t>发给upper</w:t>
      </w:r>
      <w:r w:rsidR="00397F1E">
        <w:rPr>
          <w:rFonts w:eastAsiaTheme="minorHAnsi" w:cs="Helvetica"/>
          <w:color w:val="333333"/>
          <w:kern w:val="0"/>
          <w:sz w:val="24"/>
          <w:szCs w:val="24"/>
        </w:rPr>
        <w:t xml:space="preserve"> layer</w:t>
      </w:r>
      <w:r w:rsidR="00397F1E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72B969EA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Implementation</w:t>
      </w:r>
    </w:p>
    <w:p w14:paraId="4E2120DB" w14:textId="77777777" w:rsidR="00B97C10" w:rsidRPr="00B5307D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B5307D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lastRenderedPageBreak/>
        <w:t>timer</w:t>
      </w:r>
    </w:p>
    <w:p w14:paraId="6507F84D" w14:textId="6FA7312C" w:rsidR="00F90592" w:rsidRDefault="00446A2F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ouble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数组保存每个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acket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的发送时间</w:t>
      </w:r>
      <w:r w:rsidR="00E5458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6ED9D82C" w14:textId="214AEE4D" w:rsidR="00B97C10" w:rsidRPr="00B5307D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B5307D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 xml:space="preserve">Timeout </w:t>
      </w:r>
      <w:r w:rsidR="00A628E3" w:rsidRPr="00B5307D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机制</w:t>
      </w:r>
    </w:p>
    <w:p w14:paraId="75EE11D0" w14:textId="77777777" w:rsidR="00E13A89" w:rsidRDefault="00073A86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发送一个包时同时检查</w:t>
      </w:r>
      <w:r w:rsidR="00F66430" w:rsidRPr="00F66430">
        <w:rPr>
          <w:rFonts w:ascii="Helvetica" w:eastAsia="宋体" w:hAnsi="Helvetica" w:cs="Helvetica"/>
          <w:color w:val="333333"/>
          <w:kern w:val="0"/>
          <w:sz w:val="24"/>
          <w:szCs w:val="24"/>
        </w:rPr>
        <w:t>Sender_isTimerSet</w:t>
      </w:r>
      <w:r w:rsidR="00B46232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="007F0B3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4131397B" w14:textId="157C52D8" w:rsidR="005A4FD8" w:rsidRDefault="00142F61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如果目前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没有设置的话，</w:t>
      </w:r>
      <w:r w:rsidR="00B951A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说明</w:t>
      </w:r>
      <w:r w:rsidR="00F82A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没有等待</w:t>
      </w:r>
      <w:r w:rsidR="00F82A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F82A59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F82A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F82A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packet</w:t>
      </w:r>
      <w:r w:rsidR="00F82A5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="00FC1E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FC1E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于是</w:t>
      </w:r>
      <w:r w:rsidR="00776AB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</w:t>
      </w:r>
      <w:r w:rsidR="00FC1E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新发的</w:t>
      </w:r>
      <w:r w:rsidR="00FC1E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packet</w:t>
      </w:r>
      <w:r w:rsidR="002A27D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设置一个计时器，调用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start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timer</w:t>
      </w:r>
      <w:r w:rsidR="0078049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</w:t>
      </w:r>
      <w:r w:rsidR="007E6C17">
        <w:rPr>
          <w:rFonts w:ascii="Helvetica" w:eastAsia="宋体" w:hAnsi="Helvetica" w:cs="Helvetica"/>
          <w:color w:val="333333"/>
          <w:kern w:val="0"/>
          <w:sz w:val="24"/>
          <w:szCs w:val="24"/>
        </w:rPr>
        <w:t>TIMEOUT</w:t>
      </w:r>
      <w:r w:rsidR="00780491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="005A4FD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364704A6" w14:textId="6B86DBB3" w:rsidR="00B97C10" w:rsidRDefault="00CC3411" w:rsidP="00BF0DD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如果当前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已经设置了，</w:t>
      </w:r>
      <w:r w:rsidR="009363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说明</w:t>
      </w:r>
      <w:r w:rsidR="009363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还</w:t>
      </w:r>
      <w:r w:rsidR="009363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有等待</w:t>
      </w:r>
      <w:r w:rsidR="009363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93632A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9363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93632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packet</w:t>
      </w:r>
      <w:r w:rsidR="002F3F8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A737F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则</w:t>
      </w:r>
      <w:r w:rsidR="00004CC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</w:t>
      </w:r>
      <w:r w:rsidR="0084119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再设置计时器</w:t>
      </w:r>
      <w:r w:rsidR="007A0EB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，而是等待计时器</w:t>
      </w:r>
      <w:r w:rsidR="007A0EB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timeout</w:t>
      </w:r>
      <w:r w:rsidR="007A0EB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再处理</w:t>
      </w:r>
      <w:r w:rsidR="00481E9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481E9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F10D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因为</w:t>
      </w:r>
      <w:r w:rsidR="0060416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先发的</w:t>
      </w:r>
      <w:r w:rsidR="0060416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packet</w:t>
      </w:r>
      <w:r w:rsidR="0060416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会先超时</w:t>
      </w:r>
      <w:r w:rsidR="004F72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，如果先发的</w:t>
      </w:r>
      <w:r w:rsidR="004F72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</w:t>
      </w:r>
      <w:r w:rsidR="004F721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="004F72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cket</w:t>
      </w:r>
      <w:r w:rsidR="004F72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正常接收到</w:t>
      </w:r>
      <w:r w:rsidR="004F72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4F7212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4F72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了，那么</w:t>
      </w:r>
      <w:r w:rsidR="00A77D2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等到</w:t>
      </w:r>
      <w:r w:rsidR="00D62CB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计时器到时，</w:t>
      </w:r>
      <w:r w:rsidR="00A95FC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回调</w:t>
      </w:r>
      <w:r w:rsidR="002D344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timeout</w:t>
      </w:r>
      <w:r w:rsidR="002D3445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="002D344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</w:t>
      </w:r>
      <w:r w:rsidR="0027573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2D344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调用</w:t>
      </w:r>
      <w:r w:rsidR="00D54E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start</w:t>
      </w:r>
      <w:r w:rsidR="00D54EA8">
        <w:rPr>
          <w:rFonts w:ascii="Helvetica" w:eastAsia="宋体" w:hAnsi="Helvetica" w:cs="Helvetica"/>
          <w:color w:val="333333"/>
          <w:kern w:val="0"/>
          <w:sz w:val="24"/>
          <w:szCs w:val="24"/>
        </w:rPr>
        <w:t>timer</w:t>
      </w:r>
      <w:r w:rsidR="00D54E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</w:t>
      </w:r>
      <w:r w:rsidR="00D54E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</w:t>
      </w:r>
      <w:r w:rsidR="00D54EA8">
        <w:rPr>
          <w:rFonts w:ascii="Helvetica" w:eastAsia="宋体" w:hAnsi="Helvetica" w:cs="Helvetica"/>
          <w:color w:val="333333"/>
          <w:kern w:val="0"/>
          <w:sz w:val="24"/>
          <w:szCs w:val="24"/>
        </w:rPr>
        <w:t>_interval</w:t>
      </w:r>
      <w:r w:rsidR="006D4DB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)</w:t>
      </w:r>
      <w:r w:rsidR="006D4DB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来重新计时。</w:t>
      </w:r>
    </w:p>
    <w:p w14:paraId="008C065E" w14:textId="037E7FDC" w:rsidR="00E178AF" w:rsidRDefault="00E178AF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计时器的停止：</w:t>
      </w:r>
    </w:p>
    <w:p w14:paraId="4C5F24B9" w14:textId="3032F0EC" w:rsidR="00776B5B" w:rsidRPr="006766DC" w:rsidRDefault="00776B5B" w:rsidP="00B97C10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如果所有的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packet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都</w:t>
      </w:r>
      <w:r w:rsidR="008B5DE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接收到了</w:t>
      </w:r>
      <w:r w:rsidR="008B5DE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8B5DE9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，那么在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timeout</w:t>
      </w:r>
      <w:r w:rsidR="000777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</w:t>
      </w:r>
      <w:r w:rsidR="000777C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中不再</w:t>
      </w:r>
      <w:r w:rsidR="000C061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调用</w:t>
      </w:r>
      <w:r w:rsidR="006766D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start</w:t>
      </w:r>
      <w:r w:rsidR="006766DC">
        <w:rPr>
          <w:rFonts w:ascii="Helvetica" w:eastAsia="宋体" w:hAnsi="Helvetica" w:cs="Helvetica"/>
          <w:color w:val="333333"/>
          <w:kern w:val="0"/>
          <w:sz w:val="24"/>
          <w:szCs w:val="24"/>
        </w:rPr>
        <w:t>timer</w:t>
      </w:r>
      <w:r w:rsidR="006766D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</w:t>
      </w:r>
      <w:r w:rsidR="006766D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)</w:t>
      </w:r>
      <w:r w:rsidR="00BC1FA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，从而</w:t>
      </w:r>
      <w:r w:rsidR="00EE443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计时器停止。</w:t>
      </w:r>
    </w:p>
    <w:p w14:paraId="180ADF46" w14:textId="09736C0F" w:rsidR="00B97C10" w:rsidRPr="00A63A54" w:rsidRDefault="00B97C10" w:rsidP="00A370EB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A63A54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sender window</w:t>
      </w:r>
      <w:r w:rsidR="00A370EB" w:rsidRPr="00A63A54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 xml:space="preserve"> </w:t>
      </w:r>
    </w:p>
    <w:p w14:paraId="2C0530A6" w14:textId="2A4E2D99" w:rsidR="00652D5A" w:rsidRDefault="006D7744" w:rsidP="001B2F03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1B2F03">
        <w:rPr>
          <w:rFonts w:eastAsiaTheme="minorHAnsi" w:cs="Helvetica" w:hint="eastAsia"/>
          <w:color w:val="333333"/>
          <w:kern w:val="0"/>
          <w:sz w:val="24"/>
          <w:szCs w:val="24"/>
        </w:rPr>
        <w:t>滑动窗口长度</w:t>
      </w:r>
      <w:r w:rsidR="00282394" w:rsidRPr="001B2F03">
        <w:rPr>
          <w:rFonts w:eastAsiaTheme="minorHAnsi" w:cs="Helvetica" w:hint="eastAsia"/>
          <w:color w:val="333333"/>
          <w:kern w:val="0"/>
          <w:sz w:val="24"/>
          <w:szCs w:val="24"/>
        </w:rPr>
        <w:t>为M</w:t>
      </w:r>
      <w:r w:rsidR="00282394" w:rsidRPr="001B2F03">
        <w:rPr>
          <w:rFonts w:eastAsiaTheme="minorHAnsi" w:cs="Helvetica"/>
          <w:color w:val="333333"/>
          <w:kern w:val="0"/>
          <w:sz w:val="24"/>
          <w:szCs w:val="24"/>
        </w:rPr>
        <w:t>AX_SEQ+1</w:t>
      </w:r>
      <w:r w:rsidR="00785587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14381662" w14:textId="20B0DACF" w:rsidR="009B133C" w:rsidRPr="001B2F03" w:rsidRDefault="009B133C" w:rsidP="001B2F03">
      <w:pPr>
        <w:widowControl/>
        <w:spacing w:before="192" w:after="192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通过</w:t>
      </w:r>
      <w:r w:rsidR="00A77CBD" w:rsidRPr="00A77CBD">
        <w:rPr>
          <w:rFonts w:eastAsiaTheme="minorHAnsi" w:cs="Helvetica"/>
          <w:color w:val="333333"/>
          <w:kern w:val="0"/>
          <w:sz w:val="24"/>
          <w:szCs w:val="24"/>
        </w:rPr>
        <w:t>window_delete(seq_nr seq)</w:t>
      </w:r>
      <w:r w:rsidR="00A77CBD">
        <w:rPr>
          <w:rFonts w:eastAsiaTheme="minorHAnsi" w:cs="Helvetica" w:hint="eastAsia"/>
          <w:color w:val="333333"/>
          <w:kern w:val="0"/>
          <w:sz w:val="24"/>
          <w:szCs w:val="24"/>
        </w:rPr>
        <w:t>和</w:t>
      </w:r>
      <w:r w:rsidR="00A77CBD" w:rsidRPr="00A77CBD">
        <w:rPr>
          <w:rFonts w:eastAsiaTheme="minorHAnsi" w:cs="Helvetica"/>
          <w:color w:val="333333"/>
          <w:kern w:val="0"/>
          <w:sz w:val="24"/>
          <w:szCs w:val="24"/>
        </w:rPr>
        <w:t>window_add(frame *frm, seq_nr seq)</w:t>
      </w:r>
      <w:r w:rsidR="0033312B">
        <w:rPr>
          <w:rFonts w:eastAsiaTheme="minorHAnsi" w:cs="Helvetica" w:hint="eastAsia"/>
          <w:color w:val="333333"/>
          <w:kern w:val="0"/>
          <w:sz w:val="24"/>
          <w:szCs w:val="24"/>
        </w:rPr>
        <w:t>两个接口操作。</w:t>
      </w:r>
    </w:p>
    <w:p w14:paraId="74243733" w14:textId="4F81E5D0" w:rsidR="00B97C10" w:rsidRPr="000A0313" w:rsidRDefault="007870A4" w:rsidP="00B97C10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0A0313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B</w:t>
      </w:r>
      <w:r w:rsidR="00B97C10" w:rsidRPr="000A0313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uffer</w:t>
      </w:r>
      <w:r w:rsidRPr="000A0313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 xml:space="preserve"> </w:t>
      </w:r>
      <w:r w:rsidRPr="000A0313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for</w:t>
      </w:r>
      <w:r w:rsidRPr="000A0313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 xml:space="preserve"> </w:t>
      </w:r>
      <w:r w:rsidRPr="000A0313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message</w:t>
      </w:r>
    </w:p>
    <w:p w14:paraId="23915429" w14:textId="418F14E7" w:rsidR="00A370EB" w:rsidRDefault="00A370EB" w:rsidP="00214B03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使用S</w:t>
      </w:r>
      <w:r w:rsidRPr="00214B03">
        <w:rPr>
          <w:rFonts w:eastAsiaTheme="minorHAnsi" w:cs="Helvetica"/>
          <w:color w:val="333333"/>
          <w:kern w:val="0"/>
          <w:sz w:val="24"/>
          <w:szCs w:val="24"/>
        </w:rPr>
        <w:t>TL</w:t>
      </w:r>
      <w:r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的queue保存还未发送的Message</w:t>
      </w:r>
      <w:r w:rsidRPr="00214B03">
        <w:rPr>
          <w:rFonts w:eastAsiaTheme="minorHAnsi" w:cs="Helvetica"/>
          <w:color w:val="333333"/>
          <w:kern w:val="0"/>
          <w:sz w:val="24"/>
          <w:szCs w:val="24"/>
        </w:rPr>
        <w:t xml:space="preserve">, </w:t>
      </w:r>
      <w:r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使得</w:t>
      </w:r>
      <w:r w:rsidR="00EF0EEC">
        <w:rPr>
          <w:rFonts w:eastAsiaTheme="minorHAnsi" w:cs="Helvetica" w:hint="eastAsia"/>
          <w:color w:val="333333"/>
          <w:kern w:val="0"/>
          <w:sz w:val="24"/>
          <w:szCs w:val="24"/>
        </w:rPr>
        <w:t>upper</w:t>
      </w:r>
      <w:r w:rsidR="00EF0EEC">
        <w:rPr>
          <w:rFonts w:eastAsiaTheme="minorHAnsi" w:cs="Helvetica"/>
          <w:color w:val="333333"/>
          <w:kern w:val="0"/>
          <w:sz w:val="24"/>
          <w:szCs w:val="24"/>
        </w:rPr>
        <w:t xml:space="preserve"> layer</w:t>
      </w:r>
      <w:r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的</w:t>
      </w:r>
      <w:r w:rsidRPr="00214B03">
        <w:rPr>
          <w:rFonts w:eastAsiaTheme="minorHAnsi" w:cs="Helvetica"/>
          <w:color w:val="333333"/>
          <w:kern w:val="0"/>
          <w:sz w:val="24"/>
          <w:szCs w:val="24"/>
        </w:rPr>
        <w:t xml:space="preserve">throughput </w:t>
      </w:r>
      <w:r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大于链路层</w:t>
      </w:r>
      <w:r w:rsidRPr="00214B03">
        <w:rPr>
          <w:rFonts w:eastAsiaTheme="minorHAnsi" w:cs="Helvetica"/>
          <w:color w:val="333333"/>
          <w:kern w:val="0"/>
          <w:sz w:val="24"/>
          <w:szCs w:val="24"/>
        </w:rPr>
        <w:t>throughput</w:t>
      </w:r>
      <w:r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的时候</w:t>
      </w:r>
      <w:r w:rsidR="00323910" w:rsidRPr="00214B03">
        <w:rPr>
          <w:rFonts w:eastAsiaTheme="minorHAnsi" w:cs="Helvetica" w:hint="eastAsia"/>
          <w:color w:val="333333"/>
          <w:kern w:val="0"/>
          <w:sz w:val="24"/>
          <w:szCs w:val="24"/>
        </w:rPr>
        <w:t>message不会丢失。</w:t>
      </w:r>
    </w:p>
    <w:p w14:paraId="76C5C95E" w14:textId="0E3967C9" w:rsidR="00B97C10" w:rsidRDefault="00AD40B6" w:rsidP="00840873">
      <w:pPr>
        <w:widowControl/>
        <w:spacing w:before="192" w:after="192"/>
        <w:jc w:val="left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>
        <w:rPr>
          <w:rFonts w:eastAsiaTheme="minorHAnsi" w:cs="Helvetica" w:hint="eastAsia"/>
          <w:color w:val="333333"/>
          <w:kern w:val="0"/>
          <w:sz w:val="24"/>
          <w:szCs w:val="24"/>
        </w:rPr>
        <w:t>通过</w:t>
      </w:r>
      <w:r w:rsidRPr="00AD40B6">
        <w:rPr>
          <w:rFonts w:eastAsiaTheme="minorHAnsi" w:cs="Helvetica"/>
          <w:color w:val="333333"/>
          <w:kern w:val="0"/>
          <w:sz w:val="24"/>
          <w:szCs w:val="24"/>
        </w:rPr>
        <w:t>msgbuffer_push_back(</w:t>
      </w:r>
      <w:r>
        <w:rPr>
          <w:rFonts w:eastAsiaTheme="minorHAnsi" w:cs="Helvetica" w:hint="eastAsia"/>
          <w:color w:val="333333"/>
          <w:kern w:val="0"/>
          <w:sz w:val="24"/>
          <w:szCs w:val="24"/>
        </w:rPr>
        <w:t>)和</w:t>
      </w:r>
      <w:r w:rsidRPr="00AD40B6">
        <w:rPr>
          <w:rFonts w:eastAsiaTheme="minorHAnsi" w:cs="Helvetica"/>
          <w:color w:val="333333"/>
          <w:kern w:val="0"/>
          <w:sz w:val="24"/>
          <w:szCs w:val="24"/>
        </w:rPr>
        <w:t>msgbuffer_pop_front()</w:t>
      </w:r>
      <w:r w:rsidR="006A1A12">
        <w:rPr>
          <w:rFonts w:eastAsiaTheme="minorHAnsi" w:cs="Helvetica" w:hint="eastAsia"/>
          <w:color w:val="333333"/>
          <w:kern w:val="0"/>
          <w:sz w:val="24"/>
          <w:szCs w:val="24"/>
        </w:rPr>
        <w:t>两个接口操作。</w:t>
      </w:r>
    </w:p>
    <w:p w14:paraId="4B4F3BC6" w14:textId="2542A769" w:rsidR="005D6414" w:rsidRPr="006D66D5" w:rsidRDefault="00E52144" w:rsidP="007870A4">
      <w:pPr>
        <w:widowControl/>
        <w:spacing w:before="100" w:beforeAutospacing="1" w:after="100" w:afterAutospacing="1"/>
        <w:jc w:val="left"/>
        <w:outlineLvl w:val="5"/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</w:pPr>
      <w:r w:rsidRPr="006D66D5"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>B</w:t>
      </w:r>
      <w:r w:rsidR="005D6414" w:rsidRPr="006D66D5"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uffer</w:t>
      </w:r>
      <w:r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b/>
          <w:bCs/>
          <w:color w:val="777777"/>
          <w:kern w:val="0"/>
          <w:sz w:val="28"/>
          <w:szCs w:val="28"/>
        </w:rPr>
        <w:t>in</w:t>
      </w:r>
      <w:r>
        <w:rPr>
          <w:rFonts w:asciiTheme="minorEastAsia" w:hAnsiTheme="minorEastAsia" w:cs="Helvetica"/>
          <w:b/>
          <w:bCs/>
          <w:color w:val="777777"/>
          <w:kern w:val="0"/>
          <w:sz w:val="28"/>
          <w:szCs w:val="28"/>
        </w:rPr>
        <w:t xml:space="preserve"> receiver</w:t>
      </w:r>
    </w:p>
    <w:p w14:paraId="04A9345E" w14:textId="54C40D20" w:rsidR="005D6414" w:rsidRPr="005A1C03" w:rsidRDefault="007265D0" w:rsidP="00840873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5A1C03">
        <w:rPr>
          <w:rFonts w:eastAsiaTheme="minorHAnsi" w:cs="Helvetica"/>
          <w:color w:val="333333"/>
          <w:kern w:val="0"/>
          <w:sz w:val="24"/>
          <w:szCs w:val="24"/>
        </w:rPr>
        <w:lastRenderedPageBreak/>
        <w:t>receive_content</w:t>
      </w:r>
      <w:r w:rsidR="00497CC6">
        <w:rPr>
          <w:rFonts w:eastAsiaTheme="minorHAnsi" w:cs="Helvetica" w:hint="eastAsia"/>
          <w:color w:val="333333"/>
          <w:kern w:val="0"/>
          <w:sz w:val="24"/>
          <w:szCs w:val="24"/>
        </w:rPr>
        <w:t>保存乱序的p</w:t>
      </w:r>
      <w:r w:rsidR="00497CC6">
        <w:rPr>
          <w:rFonts w:eastAsiaTheme="minorHAnsi" w:cs="Helvetica"/>
          <w:color w:val="333333"/>
          <w:kern w:val="0"/>
          <w:sz w:val="24"/>
          <w:szCs w:val="24"/>
        </w:rPr>
        <w:t>acket</w:t>
      </w:r>
    </w:p>
    <w:p w14:paraId="20E042D2" w14:textId="1C008095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Protocol</w:t>
      </w:r>
      <w:r w:rsidR="003B025E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的问题与解决</w:t>
      </w:r>
    </w:p>
    <w:p w14:paraId="5620AC6C" w14:textId="77777777" w:rsidR="00D72A02" w:rsidRDefault="00776CAA" w:rsidP="003A4817">
      <w:pPr>
        <w:pStyle w:val="a4"/>
        <w:widowControl/>
        <w:spacing w:before="192" w:after="192"/>
        <w:ind w:left="420" w:firstLineChars="0" w:firstLine="0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在某些</w:t>
      </w:r>
      <w:r w:rsidR="003403E7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packet</w:t>
      </w:r>
      <w:r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到达r</w:t>
      </w:r>
      <w:r w:rsidRPr="00D72A02">
        <w:rPr>
          <w:rFonts w:eastAsiaTheme="minorHAnsi" w:cs="Helvetica"/>
          <w:color w:val="333333"/>
          <w:kern w:val="0"/>
          <w:sz w:val="24"/>
          <w:szCs w:val="24"/>
        </w:rPr>
        <w:t>eceiver</w:t>
      </w:r>
      <w:r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的时候</w:t>
      </w:r>
      <w:r w:rsidR="00B34079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已经属于过期的packet（即对应的message已经组装好发送给u</w:t>
      </w:r>
      <w:r w:rsidR="00B34079" w:rsidRPr="00D72A02">
        <w:rPr>
          <w:rFonts w:eastAsiaTheme="minorHAnsi" w:cs="Helvetica"/>
          <w:color w:val="333333"/>
          <w:kern w:val="0"/>
          <w:sz w:val="24"/>
          <w:szCs w:val="24"/>
        </w:rPr>
        <w:t>pper layer</w:t>
      </w:r>
      <w:r w:rsidR="00B34079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）</w:t>
      </w:r>
      <w:r w:rsidR="00B97C10" w:rsidRPr="00D72A02">
        <w:rPr>
          <w:rFonts w:eastAsiaTheme="minorHAnsi" w:cs="Helvetica"/>
          <w:color w:val="333333"/>
          <w:kern w:val="0"/>
          <w:sz w:val="24"/>
          <w:szCs w:val="24"/>
        </w:rPr>
        <w:t>的情况下，receiver</w:t>
      </w:r>
      <w:r w:rsidR="00187B75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会将该过期的</w:t>
      </w:r>
      <w:r w:rsidR="009B2AF4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packet视作新的message的</w:t>
      </w:r>
      <w:r w:rsidR="009378D9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p</w:t>
      </w:r>
      <w:r w:rsidR="009378D9" w:rsidRPr="00D72A02">
        <w:rPr>
          <w:rFonts w:eastAsiaTheme="minorHAnsi" w:cs="Helvetica"/>
          <w:color w:val="333333"/>
          <w:kern w:val="0"/>
          <w:sz w:val="24"/>
          <w:szCs w:val="24"/>
        </w:rPr>
        <w:t>acket,</w:t>
      </w:r>
      <w:r w:rsidR="009378D9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并加入b</w:t>
      </w:r>
      <w:r w:rsidR="009378D9" w:rsidRPr="00D72A02">
        <w:rPr>
          <w:rFonts w:eastAsiaTheme="minorHAnsi" w:cs="Helvetica"/>
          <w:color w:val="333333"/>
          <w:kern w:val="0"/>
          <w:sz w:val="24"/>
          <w:szCs w:val="24"/>
        </w:rPr>
        <w:t>uffer</w:t>
      </w:r>
      <w:r w:rsidR="009378D9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  <w:r w:rsidR="00E2301F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这就会</w:t>
      </w:r>
      <w:r w:rsidR="00FE2E1A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导致message的错误。</w:t>
      </w:r>
    </w:p>
    <w:p w14:paraId="212F7450" w14:textId="57CDC5C6" w:rsidR="00C93F01" w:rsidRDefault="00632D57" w:rsidP="00430427">
      <w:pPr>
        <w:pStyle w:val="a4"/>
        <w:widowControl/>
        <w:spacing w:before="192" w:after="192"/>
        <w:ind w:left="420" w:firstLineChars="0" w:firstLine="0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我的解决方法是</w:t>
      </w:r>
      <w:r w:rsidR="006D1D11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receiver需要判断一下</w:t>
      </w:r>
      <w:r w:rsidR="006C1582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packet的序号与</w:t>
      </w:r>
      <w:r w:rsidR="00A412DB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l</w:t>
      </w:r>
      <w:r w:rsidR="00A412DB" w:rsidRPr="00D72A02">
        <w:rPr>
          <w:rFonts w:eastAsiaTheme="minorHAnsi" w:cs="Helvetica"/>
          <w:color w:val="333333"/>
          <w:kern w:val="0"/>
          <w:sz w:val="24"/>
          <w:szCs w:val="24"/>
        </w:rPr>
        <w:t>ast_end</w:t>
      </w:r>
      <w:r w:rsidR="00A412DB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的关系，如果</w:t>
      </w:r>
      <w:r w:rsidR="00B00594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seq</w:t>
      </w:r>
      <w:r w:rsidR="000227EF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不属于应该有的序号范围，则视作是一个过期的p</w:t>
      </w:r>
      <w:r w:rsidR="000227EF" w:rsidRPr="00D72A02">
        <w:rPr>
          <w:rFonts w:eastAsiaTheme="minorHAnsi" w:cs="Helvetica"/>
          <w:color w:val="333333"/>
          <w:kern w:val="0"/>
          <w:sz w:val="24"/>
          <w:szCs w:val="24"/>
        </w:rPr>
        <w:t>acket,</w:t>
      </w:r>
      <w:r w:rsidR="000227EF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直接丢弃</w:t>
      </w:r>
      <w:r w:rsidR="002A2F97">
        <w:rPr>
          <w:rFonts w:eastAsiaTheme="minorHAnsi" w:cs="Helvetica" w:hint="eastAsia"/>
          <w:color w:val="333333"/>
          <w:kern w:val="0"/>
          <w:sz w:val="24"/>
          <w:szCs w:val="24"/>
        </w:rPr>
        <w:t>，</w:t>
      </w:r>
      <w:r w:rsidR="000227EF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并不发送</w:t>
      </w:r>
      <w:r w:rsidR="00CE3A81">
        <w:rPr>
          <w:rFonts w:eastAsiaTheme="minorHAnsi" w:cs="Helvetica"/>
          <w:color w:val="333333"/>
          <w:kern w:val="0"/>
          <w:sz w:val="24"/>
          <w:szCs w:val="24"/>
        </w:rPr>
        <w:t>ACK</w:t>
      </w:r>
      <w:r w:rsidR="000227EF" w:rsidRPr="00D72A02">
        <w:rPr>
          <w:rFonts w:eastAsiaTheme="minorHAnsi" w:cs="Helvetica" w:hint="eastAsia"/>
          <w:color w:val="333333"/>
          <w:kern w:val="0"/>
          <w:sz w:val="24"/>
          <w:szCs w:val="24"/>
        </w:rPr>
        <w:t>。</w:t>
      </w:r>
    </w:p>
    <w:p w14:paraId="154248DC" w14:textId="0F944DEB" w:rsidR="001A5A2E" w:rsidRPr="00B97C10" w:rsidRDefault="00F978DF" w:rsidP="001A5A2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Performance</w:t>
      </w:r>
    </w:p>
    <w:p w14:paraId="204CA5A3" w14:textId="77777777" w:rsidR="00F978DF" w:rsidRPr="00F978DF" w:rsidRDefault="00F978DF" w:rsidP="00F978D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F978DF">
        <w:rPr>
          <w:rFonts w:eastAsiaTheme="minorHAnsi" w:cs="Helvetica"/>
          <w:color w:val="333333"/>
          <w:kern w:val="0"/>
          <w:sz w:val="24"/>
          <w:szCs w:val="24"/>
        </w:rPr>
        <w:t xml:space="preserve">rdt_sim 1000 0.1 100 0.02 0.02 0.02 0 - there could be packet loss, corruption, </w:t>
      </w:r>
    </w:p>
    <w:p w14:paraId="3EA54737" w14:textId="2EA34520" w:rsidR="001A5A2E" w:rsidRDefault="00F978DF" w:rsidP="00F978D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F978DF">
        <w:rPr>
          <w:rFonts w:eastAsiaTheme="minorHAnsi" w:cs="Helvetica"/>
          <w:color w:val="333333"/>
          <w:kern w:val="0"/>
          <w:sz w:val="24"/>
          <w:szCs w:val="24"/>
        </w:rPr>
        <w:t>or reordering in the underlying link medium.</w:t>
      </w:r>
    </w:p>
    <w:p w14:paraId="489F9A97" w14:textId="12F314E0" w:rsidR="00AC6FA4" w:rsidRDefault="00AC6FA4" w:rsidP="00F978D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</w:p>
    <w:p w14:paraId="074663A2" w14:textId="2A12B418" w:rsidR="00506D7C" w:rsidRDefault="00BC4AD4" w:rsidP="00F978DF">
      <w:pPr>
        <w:widowControl/>
        <w:spacing w:before="192" w:after="192"/>
        <w:jc w:val="left"/>
        <w:rPr>
          <w:rFonts w:eastAsiaTheme="minorHAnsi" w:cs="Helvetica"/>
          <w:color w:val="333333"/>
          <w:kern w:val="0"/>
          <w:sz w:val="24"/>
          <w:szCs w:val="24"/>
        </w:rPr>
      </w:pPr>
      <w:r w:rsidRPr="00F978DF">
        <w:rPr>
          <w:rFonts w:eastAsiaTheme="minorHAnsi" w:cs="Helvetica"/>
          <w:color w:val="333333"/>
          <w:kern w:val="0"/>
          <w:sz w:val="24"/>
          <w:szCs w:val="24"/>
        </w:rPr>
        <w:t>rdt_sim 1000 0.1 100 0.</w:t>
      </w:r>
      <w:r>
        <w:rPr>
          <w:rFonts w:eastAsiaTheme="minorHAnsi" w:cs="Helvetica"/>
          <w:color w:val="333333"/>
          <w:kern w:val="0"/>
          <w:sz w:val="24"/>
          <w:szCs w:val="24"/>
        </w:rPr>
        <w:t>3</w:t>
      </w:r>
      <w:r w:rsidRPr="00F978DF">
        <w:rPr>
          <w:rFonts w:eastAsiaTheme="minorHAnsi" w:cs="Helvetica"/>
          <w:color w:val="333333"/>
          <w:kern w:val="0"/>
          <w:sz w:val="24"/>
          <w:szCs w:val="24"/>
        </w:rPr>
        <w:t xml:space="preserve"> 0.</w:t>
      </w:r>
      <w:r>
        <w:rPr>
          <w:rFonts w:eastAsiaTheme="minorHAnsi" w:cs="Helvetica"/>
          <w:color w:val="333333"/>
          <w:kern w:val="0"/>
          <w:sz w:val="24"/>
          <w:szCs w:val="24"/>
        </w:rPr>
        <w:t>3</w:t>
      </w:r>
      <w:r w:rsidRPr="00F978DF">
        <w:rPr>
          <w:rFonts w:eastAsiaTheme="minorHAnsi" w:cs="Helvetica"/>
          <w:color w:val="333333"/>
          <w:kern w:val="0"/>
          <w:sz w:val="24"/>
          <w:szCs w:val="24"/>
        </w:rPr>
        <w:t xml:space="preserve"> 0 0</w:t>
      </w:r>
    </w:p>
    <w:p w14:paraId="0196F751" w14:textId="4E4D9FAA" w:rsidR="00506D7C" w:rsidRPr="00AA2E07" w:rsidRDefault="00506D7C" w:rsidP="00F978DF">
      <w:pPr>
        <w:widowControl/>
        <w:spacing w:before="192" w:after="192"/>
        <w:jc w:val="left"/>
        <w:rPr>
          <w:rFonts w:eastAsiaTheme="minorHAnsi" w:cs="Helvetica" w:hint="eastAsia"/>
          <w:color w:val="333333"/>
          <w:kern w:val="0"/>
          <w:sz w:val="24"/>
          <w:szCs w:val="24"/>
        </w:rPr>
      </w:pPr>
    </w:p>
    <w:sectPr w:rsidR="00506D7C" w:rsidRPr="00AA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5130"/>
    <w:multiLevelType w:val="hybridMultilevel"/>
    <w:tmpl w:val="A87AC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24A6C"/>
    <w:multiLevelType w:val="multilevel"/>
    <w:tmpl w:val="8DFE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3378D"/>
    <w:multiLevelType w:val="hybridMultilevel"/>
    <w:tmpl w:val="EC2CF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E2"/>
    <w:rsid w:val="00004CC4"/>
    <w:rsid w:val="000227EF"/>
    <w:rsid w:val="0004613C"/>
    <w:rsid w:val="00073A86"/>
    <w:rsid w:val="000777C5"/>
    <w:rsid w:val="000810FB"/>
    <w:rsid w:val="00082D21"/>
    <w:rsid w:val="000A0313"/>
    <w:rsid w:val="000C0614"/>
    <w:rsid w:val="000C607B"/>
    <w:rsid w:val="000F3639"/>
    <w:rsid w:val="001109FA"/>
    <w:rsid w:val="00114192"/>
    <w:rsid w:val="00135C0F"/>
    <w:rsid w:val="00142F61"/>
    <w:rsid w:val="0015669E"/>
    <w:rsid w:val="0016423B"/>
    <w:rsid w:val="00174D4E"/>
    <w:rsid w:val="00177F14"/>
    <w:rsid w:val="00187B75"/>
    <w:rsid w:val="0019291A"/>
    <w:rsid w:val="001A5A2E"/>
    <w:rsid w:val="001B2F03"/>
    <w:rsid w:val="00214B03"/>
    <w:rsid w:val="00254715"/>
    <w:rsid w:val="0027573F"/>
    <w:rsid w:val="00282394"/>
    <w:rsid w:val="002A0D9E"/>
    <w:rsid w:val="002A27D7"/>
    <w:rsid w:val="002A2F97"/>
    <w:rsid w:val="002B7F3F"/>
    <w:rsid w:val="002C3700"/>
    <w:rsid w:val="002D041E"/>
    <w:rsid w:val="002D3445"/>
    <w:rsid w:val="002F3F89"/>
    <w:rsid w:val="00323910"/>
    <w:rsid w:val="0033312B"/>
    <w:rsid w:val="003403E7"/>
    <w:rsid w:val="00383EFF"/>
    <w:rsid w:val="00387081"/>
    <w:rsid w:val="00387C57"/>
    <w:rsid w:val="00397F1E"/>
    <w:rsid w:val="003A4817"/>
    <w:rsid w:val="003A51C6"/>
    <w:rsid w:val="003B025E"/>
    <w:rsid w:val="003B7628"/>
    <w:rsid w:val="003C5C46"/>
    <w:rsid w:val="003E6DE5"/>
    <w:rsid w:val="0040052F"/>
    <w:rsid w:val="004121D0"/>
    <w:rsid w:val="00427910"/>
    <w:rsid w:val="00430427"/>
    <w:rsid w:val="004445A6"/>
    <w:rsid w:val="00446A2F"/>
    <w:rsid w:val="00450FCA"/>
    <w:rsid w:val="00481CAA"/>
    <w:rsid w:val="00481E97"/>
    <w:rsid w:val="00497CC6"/>
    <w:rsid w:val="004A6B02"/>
    <w:rsid w:val="004B45C2"/>
    <w:rsid w:val="004F7212"/>
    <w:rsid w:val="00506D7C"/>
    <w:rsid w:val="00537F3C"/>
    <w:rsid w:val="0054389C"/>
    <w:rsid w:val="00557C53"/>
    <w:rsid w:val="005815B4"/>
    <w:rsid w:val="00590912"/>
    <w:rsid w:val="0059727E"/>
    <w:rsid w:val="005A1C03"/>
    <w:rsid w:val="005A4FD8"/>
    <w:rsid w:val="005D6414"/>
    <w:rsid w:val="005E72E1"/>
    <w:rsid w:val="00604169"/>
    <w:rsid w:val="0061416A"/>
    <w:rsid w:val="00632D57"/>
    <w:rsid w:val="0064612B"/>
    <w:rsid w:val="00652D5A"/>
    <w:rsid w:val="006643E7"/>
    <w:rsid w:val="00667AA1"/>
    <w:rsid w:val="006766DC"/>
    <w:rsid w:val="006A1A12"/>
    <w:rsid w:val="006B2E8A"/>
    <w:rsid w:val="006B524A"/>
    <w:rsid w:val="006C1582"/>
    <w:rsid w:val="006D1D11"/>
    <w:rsid w:val="006D4DB1"/>
    <w:rsid w:val="006D66D5"/>
    <w:rsid w:val="006D7744"/>
    <w:rsid w:val="006F086B"/>
    <w:rsid w:val="006F72B7"/>
    <w:rsid w:val="007265D0"/>
    <w:rsid w:val="007548D2"/>
    <w:rsid w:val="007568AB"/>
    <w:rsid w:val="00773DF2"/>
    <w:rsid w:val="00774329"/>
    <w:rsid w:val="00776AB7"/>
    <w:rsid w:val="00776B5B"/>
    <w:rsid w:val="00776CAA"/>
    <w:rsid w:val="00780491"/>
    <w:rsid w:val="0078352F"/>
    <w:rsid w:val="00784FC2"/>
    <w:rsid w:val="00785587"/>
    <w:rsid w:val="007870A4"/>
    <w:rsid w:val="00794D1E"/>
    <w:rsid w:val="007A0EBB"/>
    <w:rsid w:val="007A155F"/>
    <w:rsid w:val="007A57C7"/>
    <w:rsid w:val="007E6C17"/>
    <w:rsid w:val="007F0B32"/>
    <w:rsid w:val="008073EA"/>
    <w:rsid w:val="00807F92"/>
    <w:rsid w:val="00823179"/>
    <w:rsid w:val="0082679B"/>
    <w:rsid w:val="00840873"/>
    <w:rsid w:val="00841192"/>
    <w:rsid w:val="00845F51"/>
    <w:rsid w:val="00861F71"/>
    <w:rsid w:val="008A51B6"/>
    <w:rsid w:val="008B5DE9"/>
    <w:rsid w:val="008B7A21"/>
    <w:rsid w:val="008C2BE6"/>
    <w:rsid w:val="008C78EC"/>
    <w:rsid w:val="008D42E2"/>
    <w:rsid w:val="008D7CCB"/>
    <w:rsid w:val="008F6A9E"/>
    <w:rsid w:val="00917750"/>
    <w:rsid w:val="0093632A"/>
    <w:rsid w:val="009378D9"/>
    <w:rsid w:val="00981E44"/>
    <w:rsid w:val="00984959"/>
    <w:rsid w:val="009A2D2B"/>
    <w:rsid w:val="009B0179"/>
    <w:rsid w:val="009B133C"/>
    <w:rsid w:val="009B2AF4"/>
    <w:rsid w:val="009B39A2"/>
    <w:rsid w:val="009C08D6"/>
    <w:rsid w:val="00A370EB"/>
    <w:rsid w:val="00A412DB"/>
    <w:rsid w:val="00A628E3"/>
    <w:rsid w:val="00A63A54"/>
    <w:rsid w:val="00A63DA2"/>
    <w:rsid w:val="00A67CEA"/>
    <w:rsid w:val="00A737FF"/>
    <w:rsid w:val="00A77CBD"/>
    <w:rsid w:val="00A77D20"/>
    <w:rsid w:val="00A95FC9"/>
    <w:rsid w:val="00A9635E"/>
    <w:rsid w:val="00AA2E07"/>
    <w:rsid w:val="00AA4A8F"/>
    <w:rsid w:val="00AC2058"/>
    <w:rsid w:val="00AC6FA4"/>
    <w:rsid w:val="00AD40B6"/>
    <w:rsid w:val="00AD7BE8"/>
    <w:rsid w:val="00B00594"/>
    <w:rsid w:val="00B2185E"/>
    <w:rsid w:val="00B34079"/>
    <w:rsid w:val="00B46232"/>
    <w:rsid w:val="00B4706C"/>
    <w:rsid w:val="00B5307D"/>
    <w:rsid w:val="00B55530"/>
    <w:rsid w:val="00B80786"/>
    <w:rsid w:val="00B81356"/>
    <w:rsid w:val="00B951A1"/>
    <w:rsid w:val="00B97C10"/>
    <w:rsid w:val="00BB0417"/>
    <w:rsid w:val="00BC1FA7"/>
    <w:rsid w:val="00BC4AD4"/>
    <w:rsid w:val="00BD0B6D"/>
    <w:rsid w:val="00BD62C6"/>
    <w:rsid w:val="00BF0DD2"/>
    <w:rsid w:val="00C121B7"/>
    <w:rsid w:val="00C51E90"/>
    <w:rsid w:val="00C55460"/>
    <w:rsid w:val="00C61250"/>
    <w:rsid w:val="00CB1064"/>
    <w:rsid w:val="00CB5448"/>
    <w:rsid w:val="00CC3411"/>
    <w:rsid w:val="00CE3A81"/>
    <w:rsid w:val="00D064C0"/>
    <w:rsid w:val="00D152F3"/>
    <w:rsid w:val="00D3460D"/>
    <w:rsid w:val="00D42C00"/>
    <w:rsid w:val="00D54EA8"/>
    <w:rsid w:val="00D62CB6"/>
    <w:rsid w:val="00D72A02"/>
    <w:rsid w:val="00D82752"/>
    <w:rsid w:val="00DC0019"/>
    <w:rsid w:val="00E13A89"/>
    <w:rsid w:val="00E178AF"/>
    <w:rsid w:val="00E20F67"/>
    <w:rsid w:val="00E2301F"/>
    <w:rsid w:val="00E237A5"/>
    <w:rsid w:val="00E26472"/>
    <w:rsid w:val="00E3138F"/>
    <w:rsid w:val="00E52144"/>
    <w:rsid w:val="00E54585"/>
    <w:rsid w:val="00E6303D"/>
    <w:rsid w:val="00E7518C"/>
    <w:rsid w:val="00E87107"/>
    <w:rsid w:val="00EA206D"/>
    <w:rsid w:val="00EC694E"/>
    <w:rsid w:val="00EE443E"/>
    <w:rsid w:val="00EF0EEC"/>
    <w:rsid w:val="00F10D16"/>
    <w:rsid w:val="00F11BD8"/>
    <w:rsid w:val="00F17A0C"/>
    <w:rsid w:val="00F25D8D"/>
    <w:rsid w:val="00F60E3E"/>
    <w:rsid w:val="00F640A0"/>
    <w:rsid w:val="00F66430"/>
    <w:rsid w:val="00F82A59"/>
    <w:rsid w:val="00F90592"/>
    <w:rsid w:val="00F93AE0"/>
    <w:rsid w:val="00F978DF"/>
    <w:rsid w:val="00FA6409"/>
    <w:rsid w:val="00FB02C5"/>
    <w:rsid w:val="00FB642A"/>
    <w:rsid w:val="00FC1E88"/>
    <w:rsid w:val="00FE2E1A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A89B"/>
  <w15:chartTrackingRefBased/>
  <w15:docId w15:val="{CA208CC8-90FB-4964-A401-225B2E06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7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B97C1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C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B97C10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d-end-block">
    <w:name w:val="md-end-block"/>
    <w:basedOn w:val="a"/>
    <w:rsid w:val="00B97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97C10"/>
  </w:style>
  <w:style w:type="character" w:customStyle="1" w:styleId="md-link">
    <w:name w:val="md-link"/>
    <w:basedOn w:val="a0"/>
    <w:rsid w:val="00B97C10"/>
  </w:style>
  <w:style w:type="character" w:styleId="a3">
    <w:name w:val="Hyperlink"/>
    <w:basedOn w:val="a0"/>
    <w:uiPriority w:val="99"/>
    <w:semiHidden/>
    <w:unhideWhenUsed/>
    <w:rsid w:val="00B97C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09FA"/>
    <w:pPr>
      <w:ind w:firstLineChars="200" w:firstLine="420"/>
    </w:pPr>
  </w:style>
  <w:style w:type="character" w:styleId="a5">
    <w:name w:val="Strong"/>
    <w:basedOn w:val="a0"/>
    <w:uiPriority w:val="22"/>
    <w:qFormat/>
    <w:rsid w:val="003A5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98122@sjt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佳懿</dc:creator>
  <cp:keywords/>
  <dc:description/>
  <cp:lastModifiedBy>周 佳懿</cp:lastModifiedBy>
  <cp:revision>217</cp:revision>
  <dcterms:created xsi:type="dcterms:W3CDTF">2020-03-14T09:57:00Z</dcterms:created>
  <dcterms:modified xsi:type="dcterms:W3CDTF">2020-03-16T10:27:00Z</dcterms:modified>
</cp:coreProperties>
</file>