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3A" w:rsidRDefault="00802ED4">
      <w:pPr>
        <w:rPr>
          <w:lang w:val="en-GB"/>
        </w:rPr>
      </w:pPr>
      <w:r w:rsidRPr="00802ED4">
        <w:rPr>
          <w:lang w:val="en-GB"/>
        </w:rPr>
        <w:t>Task 2.1</w:t>
      </w:r>
    </w:p>
    <w:p w:rsidR="00F94FB8" w:rsidRPr="00F94FB8" w:rsidRDefault="00F94FB8" w:rsidP="009F7EBC">
      <w:pPr>
        <w:ind w:firstLine="708"/>
        <w:rPr>
          <w:u w:val="single"/>
          <w:lang w:val="en-GB"/>
        </w:rPr>
      </w:pPr>
      <w:r>
        <w:rPr>
          <w:u w:val="single"/>
          <w:lang w:val="en-GB"/>
        </w:rPr>
        <w:t>CVE-2015-7547</w:t>
      </w:r>
    </w:p>
    <w:p w:rsidR="00802ED4" w:rsidRDefault="00802ED4">
      <w:pPr>
        <w:rPr>
          <w:lang w:val="en-GB"/>
        </w:rPr>
      </w:pPr>
      <w:r w:rsidRPr="00802ED4">
        <w:rPr>
          <w:lang w:val="en-GB"/>
        </w:rPr>
        <w:t xml:space="preserve">The </w:t>
      </w:r>
      <w:proofErr w:type="spellStart"/>
      <w:r w:rsidRPr="00802ED4">
        <w:rPr>
          <w:lang w:val="en-GB"/>
        </w:rPr>
        <w:t>glibc</w:t>
      </w:r>
      <w:proofErr w:type="spellEnd"/>
      <w:r w:rsidRPr="00802ED4">
        <w:rPr>
          <w:lang w:val="en-GB"/>
        </w:rPr>
        <w:t xml:space="preserve"> </w:t>
      </w:r>
      <w:r w:rsidR="005824E4">
        <w:rPr>
          <w:lang w:val="en-GB"/>
        </w:rPr>
        <w:t>package</w:t>
      </w:r>
      <w:r>
        <w:rPr>
          <w:lang w:val="en-GB"/>
        </w:rPr>
        <w:t xml:space="preserve"> provides</w:t>
      </w:r>
      <w:r w:rsidR="005824E4">
        <w:rPr>
          <w:lang w:val="en-GB"/>
        </w:rPr>
        <w:t xml:space="preserve"> common system code in one place, which can </w:t>
      </w:r>
      <w:r w:rsidR="00F94FB8">
        <w:rPr>
          <w:lang w:val="en-GB"/>
        </w:rPr>
        <w:t xml:space="preserve">be </w:t>
      </w:r>
      <w:r w:rsidR="005824E4">
        <w:rPr>
          <w:lang w:val="en-GB"/>
        </w:rPr>
        <w:t xml:space="preserve">shared by many programs. The package includes the standard c library, which includes </w:t>
      </w:r>
      <w:r>
        <w:rPr>
          <w:lang w:val="en-GB"/>
        </w:rPr>
        <w:t xml:space="preserve">functions all GNU/Linux programs are using, so every program is linked with that library. </w:t>
      </w:r>
      <w:r w:rsidR="00B753BB">
        <w:rPr>
          <w:lang w:val="en-GB"/>
        </w:rPr>
        <w:t xml:space="preserve">The </w:t>
      </w:r>
      <w:proofErr w:type="spellStart"/>
      <w:r w:rsidR="00B753BB">
        <w:rPr>
          <w:lang w:val="en-GB"/>
        </w:rPr>
        <w:t>libresolv</w:t>
      </w:r>
      <w:proofErr w:type="spellEnd"/>
      <w:r w:rsidR="00B753BB">
        <w:rPr>
          <w:lang w:val="en-GB"/>
        </w:rPr>
        <w:t xml:space="preserve"> library, included in </w:t>
      </w:r>
      <w:proofErr w:type="spellStart"/>
      <w:r w:rsidR="00B753BB">
        <w:rPr>
          <w:lang w:val="en-GB"/>
        </w:rPr>
        <w:t>glibc</w:t>
      </w:r>
      <w:proofErr w:type="spellEnd"/>
      <w:r w:rsidR="00B753BB">
        <w:rPr>
          <w:lang w:val="en-GB"/>
        </w:rPr>
        <w:t xml:space="preserve">, </w:t>
      </w:r>
      <w:r w:rsidR="00993BC0">
        <w:rPr>
          <w:lang w:val="en-GB"/>
        </w:rPr>
        <w:t>provides the DNS functions for mapping domain names to IP addresses.</w:t>
      </w:r>
    </w:p>
    <w:p w:rsidR="00FA07A3" w:rsidRDefault="00FA07A3">
      <w:pPr>
        <w:rPr>
          <w:lang w:val="en-GB"/>
        </w:rPr>
      </w:pPr>
      <w:r>
        <w:rPr>
          <w:lang w:val="en-GB"/>
        </w:rPr>
        <w:t xml:space="preserve">The vulnerability occurs in the </w:t>
      </w:r>
      <w:proofErr w:type="spellStart"/>
      <w:r>
        <w:rPr>
          <w:lang w:val="en-GB"/>
        </w:rPr>
        <w:t>send_dg</w:t>
      </w:r>
      <w:proofErr w:type="spellEnd"/>
      <w:r>
        <w:rPr>
          <w:lang w:val="en-GB"/>
        </w:rPr>
        <w:t xml:space="preserve">() and </w:t>
      </w:r>
      <w:proofErr w:type="spellStart"/>
      <w:r>
        <w:rPr>
          <w:lang w:val="en-GB"/>
        </w:rPr>
        <w:t>send_vc</w:t>
      </w:r>
      <w:proofErr w:type="spellEnd"/>
      <w:r>
        <w:rPr>
          <w:lang w:val="en-GB"/>
        </w:rPr>
        <w:t xml:space="preserve">() functions when calling </w:t>
      </w:r>
      <w:proofErr w:type="spellStart"/>
      <w:r>
        <w:rPr>
          <w:lang w:val="en-GB"/>
        </w:rPr>
        <w:t>getaddrinfo</w:t>
      </w:r>
      <w:proofErr w:type="spellEnd"/>
      <w:r>
        <w:rPr>
          <w:lang w:val="en-GB"/>
        </w:rPr>
        <w:t>() for resolving a DNS domain name. The resolving response sends both A (IPv4) and AAAA (IPv6) DNS queries in parallel (dual A/AAAA DNS queries).</w:t>
      </w:r>
    </w:p>
    <w:p w:rsidR="00712005" w:rsidRDefault="00712005">
      <w:pPr>
        <w:rPr>
          <w:lang w:val="en-GB"/>
        </w:rPr>
      </w:pPr>
      <w:r>
        <w:rPr>
          <w:lang w:val="en-GB"/>
        </w:rPr>
        <w:t xml:space="preserve">With specially crafted DNS responses an attacker could force a stack-based buffer overflow. </w:t>
      </w:r>
      <w:r w:rsidR="00F411F1">
        <w:rPr>
          <w:lang w:val="en-GB"/>
        </w:rPr>
        <w:t xml:space="preserve">Therefore a 2048 byte fixed size buffer for the DNS communication is located on the stack. But the attacker was able to write at most 65535 bytes to this buffer and overflow the stack. Then he could place an exploit on the overflowed stack and </w:t>
      </w:r>
      <w:r w:rsidR="00203892">
        <w:rPr>
          <w:lang w:val="en-GB"/>
        </w:rPr>
        <w:t>it is executed with the permissions of the user running the library.</w:t>
      </w:r>
    </w:p>
    <w:p w:rsidR="00F411F1" w:rsidRPr="00F94FB8" w:rsidRDefault="00F411F1" w:rsidP="009F7EBC">
      <w:pPr>
        <w:ind w:firstLine="708"/>
        <w:rPr>
          <w:u w:val="single"/>
          <w:lang w:val="en-GB"/>
        </w:rPr>
      </w:pPr>
      <w:r w:rsidRPr="00F94FB8">
        <w:rPr>
          <w:u w:val="single"/>
          <w:lang w:val="en-GB"/>
        </w:rPr>
        <w:t>NX</w:t>
      </w:r>
      <w:r w:rsidR="002D4E76" w:rsidRPr="00F94FB8">
        <w:rPr>
          <w:u w:val="single"/>
          <w:lang w:val="en-GB"/>
        </w:rPr>
        <w:t xml:space="preserve"> – Non executable stack</w:t>
      </w:r>
    </w:p>
    <w:p w:rsidR="00F411F1" w:rsidRDefault="00F411F1">
      <w:pPr>
        <w:rPr>
          <w:lang w:val="en-GB"/>
        </w:rPr>
      </w:pPr>
      <w:r>
        <w:rPr>
          <w:lang w:val="en-GB"/>
        </w:rPr>
        <w:t xml:space="preserve">The main idea is to separate the executable memory from the writable memory. Therefore </w:t>
      </w:r>
      <w:r w:rsidR="00EA4AC6">
        <w:rPr>
          <w:lang w:val="en-GB"/>
        </w:rPr>
        <w:t>the stack is only used for writing operation and any execution of code is forbidden. So if attack code is placed on the stack through an overflow, it cannot be executed.</w:t>
      </w:r>
      <w:r>
        <w:rPr>
          <w:lang w:val="en-GB"/>
        </w:rPr>
        <w:t xml:space="preserve"> </w:t>
      </w:r>
      <w:r w:rsidR="00AE645E">
        <w:rPr>
          <w:lang w:val="en-GB"/>
        </w:rPr>
        <w:t>But a stack overflow is still possible and e.g. local variables can still be overwritten.</w:t>
      </w:r>
    </w:p>
    <w:p w:rsidR="00F411F1" w:rsidRPr="00F94FB8" w:rsidRDefault="002D4E76" w:rsidP="009F7EBC">
      <w:pPr>
        <w:ind w:firstLine="708"/>
        <w:rPr>
          <w:u w:val="single"/>
          <w:lang w:val="en-GB"/>
        </w:rPr>
      </w:pPr>
      <w:r w:rsidRPr="00F94FB8">
        <w:rPr>
          <w:u w:val="single"/>
          <w:lang w:val="en-GB"/>
        </w:rPr>
        <w:t>ASLR – Address Space Layout Randomization</w:t>
      </w:r>
    </w:p>
    <w:p w:rsidR="002D4E76" w:rsidRDefault="002D4E76">
      <w:pPr>
        <w:rPr>
          <w:lang w:val="en-GB"/>
        </w:rPr>
      </w:pPr>
      <w:r>
        <w:rPr>
          <w:lang w:val="en-GB"/>
        </w:rPr>
        <w:t xml:space="preserve">The addresses of the stack and the </w:t>
      </w:r>
      <w:r w:rsidR="00735C0D">
        <w:rPr>
          <w:lang w:val="en-GB"/>
        </w:rPr>
        <w:t xml:space="preserve">linked </w:t>
      </w:r>
      <w:r>
        <w:rPr>
          <w:lang w:val="en-GB"/>
        </w:rPr>
        <w:t>libraries are randomized. So the attacker cannot execute his own code on the stack, because he does not know where it lays. Even other libraries can’t be used for exploiting, because their addresses are not accessible.</w:t>
      </w:r>
      <w:r w:rsidR="008872A8">
        <w:rPr>
          <w:lang w:val="en-GB"/>
        </w:rPr>
        <w:t xml:space="preserve"> </w:t>
      </w:r>
    </w:p>
    <w:p w:rsidR="005D764D" w:rsidRDefault="005D764D">
      <w:pPr>
        <w:rPr>
          <w:lang w:val="en-GB"/>
        </w:rPr>
      </w:pPr>
      <w:bookmarkStart w:id="0" w:name="_GoBack"/>
      <w:bookmarkEnd w:id="0"/>
    </w:p>
    <w:p w:rsidR="005D764D" w:rsidRDefault="005D764D" w:rsidP="00C07952">
      <w:pPr>
        <w:pageBreakBefore/>
        <w:rPr>
          <w:lang w:val="en-GB"/>
        </w:rPr>
      </w:pPr>
      <w:r>
        <w:rPr>
          <w:lang w:val="en-GB"/>
        </w:rPr>
        <w:lastRenderedPageBreak/>
        <w:t>Task 2.2</w:t>
      </w:r>
    </w:p>
    <w:p w:rsidR="005D764D" w:rsidRPr="008872A8" w:rsidRDefault="005D764D" w:rsidP="009F7EBC">
      <w:pPr>
        <w:ind w:firstLine="708"/>
        <w:rPr>
          <w:u w:val="single"/>
          <w:lang w:val="en-GB"/>
        </w:rPr>
      </w:pPr>
      <w:r w:rsidRPr="008872A8">
        <w:rPr>
          <w:u w:val="single"/>
          <w:lang w:val="en-GB"/>
        </w:rPr>
        <w:t>Heartbleed</w:t>
      </w:r>
    </w:p>
    <w:p w:rsidR="00F93239" w:rsidRDefault="00F93239">
      <w:pPr>
        <w:rPr>
          <w:lang w:val="en-GB"/>
        </w:rPr>
      </w:pPr>
      <w:r>
        <w:rPr>
          <w:lang w:val="en-GB"/>
        </w:rPr>
        <w:t xml:space="preserve">Missing bound check in the OpenSSL cryptography library of the Transport Layer Security protocol. </w:t>
      </w:r>
      <w:r w:rsidR="00732A32">
        <w:rPr>
          <w:lang w:val="en-GB"/>
        </w:rPr>
        <w:t xml:space="preserve">With the heartbeat function, the client or server can check if the connection is still valid by sending a payload, with arbitrary content </w:t>
      </w:r>
      <w:r w:rsidR="0044535C">
        <w:rPr>
          <w:lang w:val="en-GB"/>
        </w:rPr>
        <w:t>that will be send back.</w:t>
      </w:r>
    </w:p>
    <w:p w:rsidR="00C07952" w:rsidRDefault="00C07952" w:rsidP="00C07952">
      <w:pPr>
        <w:rPr>
          <w:rFonts w:ascii="Courier New" w:hAnsi="Courier New" w:cs="Courier New"/>
          <w:lang w:val="en-GB"/>
        </w:rPr>
      </w:pPr>
      <w:r>
        <w:rPr>
          <w:lang w:val="en-GB"/>
        </w:rPr>
        <w:t xml:space="preserve">For the exploit, an attacker sends e.g. </w:t>
      </w:r>
      <w:r w:rsidR="009F7EBC">
        <w:rPr>
          <w:lang w:val="en-GB"/>
        </w:rPr>
        <w:t>16</w:t>
      </w:r>
      <w:r>
        <w:rPr>
          <w:lang w:val="en-GB"/>
        </w:rPr>
        <w:t xml:space="preserve"> </w:t>
      </w:r>
      <w:r w:rsidR="009F7EBC">
        <w:rPr>
          <w:lang w:val="en-GB"/>
        </w:rPr>
        <w:t>kB</w:t>
      </w:r>
      <w:r>
        <w:rPr>
          <w:lang w:val="en-GB"/>
        </w:rPr>
        <w:t xml:space="preserve"> of data (payload + padding) to its opposition and states the size of the date is </w:t>
      </w:r>
      <w:r w:rsidR="009F7EBC">
        <w:rPr>
          <w:lang w:val="en-GB"/>
        </w:rPr>
        <w:t>64</w:t>
      </w:r>
      <w:r>
        <w:rPr>
          <w:lang w:val="en-GB"/>
        </w:rPr>
        <w:t xml:space="preserve"> </w:t>
      </w:r>
      <w:r w:rsidR="009F7EBC">
        <w:rPr>
          <w:lang w:val="en-GB"/>
        </w:rPr>
        <w:t>kB</w:t>
      </w:r>
      <w:r>
        <w:rPr>
          <w:lang w:val="en-GB"/>
        </w:rPr>
        <w:t xml:space="preserve"> (</w:t>
      </w:r>
      <w:r w:rsidRPr="00C07952">
        <w:rPr>
          <w:rFonts w:ascii="Courier New" w:hAnsi="Courier New" w:cs="Courier New"/>
          <w:lang w:val="en-GB"/>
        </w:rPr>
        <w:t>payload</w:t>
      </w:r>
      <w:r>
        <w:rPr>
          <w:lang w:val="en-GB"/>
        </w:rPr>
        <w:t xml:space="preserve">). The </w:t>
      </w:r>
      <w:r w:rsidR="009F7EBC">
        <w:rPr>
          <w:lang w:val="en-GB"/>
        </w:rPr>
        <w:t>server writes the 16 kB size</w:t>
      </w:r>
      <w:r>
        <w:rPr>
          <w:lang w:val="en-GB"/>
        </w:rPr>
        <w:t xml:space="preserve"> data onto the buffer (</w:t>
      </w:r>
      <w:proofErr w:type="spellStart"/>
      <w:r w:rsidRPr="009F7EBC">
        <w:rPr>
          <w:rFonts w:ascii="Courier New" w:hAnsi="Courier New" w:cs="Courier New"/>
          <w:lang w:val="en-GB"/>
        </w:rPr>
        <w:t>pl</w:t>
      </w:r>
      <w:proofErr w:type="spellEnd"/>
      <w:r w:rsidR="009F7EBC">
        <w:rPr>
          <w:lang w:val="en-GB"/>
        </w:rPr>
        <w:t>), but reserves 64 kB of size (</w:t>
      </w:r>
      <w:r w:rsidR="009F7EBC" w:rsidRPr="00C07952">
        <w:rPr>
          <w:rFonts w:ascii="Courier New" w:hAnsi="Courier New" w:cs="Courier New"/>
          <w:lang w:val="en-GB"/>
        </w:rPr>
        <w:t>payload</w:t>
      </w:r>
      <w:r w:rsidR="009F7EBC">
        <w:rPr>
          <w:lang w:val="en-GB"/>
        </w:rPr>
        <w:t>).</w:t>
      </w:r>
    </w:p>
    <w:p w:rsidR="00C07952" w:rsidRPr="00C07952" w:rsidRDefault="00C07952" w:rsidP="00C07952">
      <w:pPr>
        <w:ind w:left="708"/>
        <w:rPr>
          <w:rFonts w:ascii="Courier New" w:hAnsi="Courier New" w:cs="Courier New"/>
          <w:lang w:val="en-GB"/>
        </w:rPr>
      </w:pPr>
      <w:r w:rsidRPr="00C07952">
        <w:rPr>
          <w:rFonts w:ascii="Courier New" w:hAnsi="Courier New" w:cs="Courier New"/>
          <w:lang w:val="en-GB"/>
        </w:rPr>
        <w:t xml:space="preserve">buffer = </w:t>
      </w:r>
      <w:proofErr w:type="spellStart"/>
      <w:r w:rsidRPr="00C07952">
        <w:rPr>
          <w:rFonts w:ascii="Courier New" w:hAnsi="Courier New" w:cs="Courier New"/>
          <w:lang w:val="en-GB"/>
        </w:rPr>
        <w:t>OPENSSL_malloc</w:t>
      </w:r>
      <w:proofErr w:type="spellEnd"/>
      <w:r w:rsidRPr="00C07952">
        <w:rPr>
          <w:rFonts w:ascii="Courier New" w:hAnsi="Courier New" w:cs="Courier New"/>
          <w:lang w:val="en-GB"/>
        </w:rPr>
        <w:t>( 1 + 2 + payload + padding);</w:t>
      </w:r>
    </w:p>
    <w:p w:rsidR="00C07952" w:rsidRPr="00C07952" w:rsidRDefault="00C07952" w:rsidP="00C07952">
      <w:pPr>
        <w:ind w:left="708"/>
        <w:rPr>
          <w:rFonts w:ascii="Courier New" w:hAnsi="Courier New" w:cs="Courier New"/>
          <w:lang w:val="en-GB"/>
        </w:rPr>
      </w:pPr>
      <w:proofErr w:type="spellStart"/>
      <w:r w:rsidRPr="00C07952">
        <w:rPr>
          <w:rFonts w:ascii="Courier New" w:hAnsi="Courier New" w:cs="Courier New"/>
          <w:lang w:val="en-GB"/>
        </w:rPr>
        <w:t>bp</w:t>
      </w:r>
      <w:proofErr w:type="spellEnd"/>
      <w:r w:rsidRPr="00C07952">
        <w:rPr>
          <w:rFonts w:ascii="Courier New" w:hAnsi="Courier New" w:cs="Courier New"/>
          <w:lang w:val="en-GB"/>
        </w:rPr>
        <w:t xml:space="preserve"> = buffer;</w:t>
      </w:r>
    </w:p>
    <w:p w:rsidR="009F7EBC" w:rsidRPr="00C07952" w:rsidRDefault="00C07952" w:rsidP="009F7EBC">
      <w:pPr>
        <w:ind w:left="708"/>
        <w:rPr>
          <w:rFonts w:ascii="Courier New" w:hAnsi="Courier New" w:cs="Courier New"/>
          <w:lang w:val="en-GB"/>
        </w:rPr>
      </w:pPr>
      <w:proofErr w:type="spellStart"/>
      <w:r w:rsidRPr="00C07952">
        <w:rPr>
          <w:rFonts w:ascii="Courier New" w:hAnsi="Courier New" w:cs="Courier New"/>
          <w:lang w:val="en-GB"/>
        </w:rPr>
        <w:t>memcpy</w:t>
      </w:r>
      <w:proofErr w:type="spellEnd"/>
      <w:r w:rsidRPr="00C07952">
        <w:rPr>
          <w:rFonts w:ascii="Courier New" w:hAnsi="Courier New" w:cs="Courier New"/>
          <w:lang w:val="en-GB"/>
        </w:rPr>
        <w:t>(</w:t>
      </w:r>
      <w:proofErr w:type="spellStart"/>
      <w:r w:rsidRPr="00C07952">
        <w:rPr>
          <w:rFonts w:ascii="Courier New" w:hAnsi="Courier New" w:cs="Courier New"/>
          <w:lang w:val="en-GB"/>
        </w:rPr>
        <w:t>bp</w:t>
      </w:r>
      <w:proofErr w:type="spellEnd"/>
      <w:r w:rsidRPr="00C07952">
        <w:rPr>
          <w:rFonts w:ascii="Courier New" w:hAnsi="Courier New" w:cs="Courier New"/>
          <w:lang w:val="en-GB"/>
        </w:rPr>
        <w:t xml:space="preserve">, </w:t>
      </w:r>
      <w:proofErr w:type="spellStart"/>
      <w:r w:rsidRPr="00C07952">
        <w:rPr>
          <w:rFonts w:ascii="Courier New" w:hAnsi="Courier New" w:cs="Courier New"/>
          <w:lang w:val="en-GB"/>
        </w:rPr>
        <w:t>pl</w:t>
      </w:r>
      <w:proofErr w:type="spellEnd"/>
      <w:r w:rsidRPr="00C07952">
        <w:rPr>
          <w:rFonts w:ascii="Courier New" w:hAnsi="Courier New" w:cs="Courier New"/>
          <w:lang w:val="en-GB"/>
        </w:rPr>
        <w:t>, payload);</w:t>
      </w:r>
      <w:r>
        <w:rPr>
          <w:rStyle w:val="Funotenzeichen"/>
          <w:rFonts w:ascii="Courier New" w:hAnsi="Courier New" w:cs="Courier New"/>
          <w:lang w:val="en-GB"/>
        </w:rPr>
        <w:footnoteReference w:id="1"/>
      </w:r>
    </w:p>
    <w:p w:rsidR="009F7EBC" w:rsidRDefault="009F7EBC">
      <w:pPr>
        <w:rPr>
          <w:lang w:val="en-GB"/>
        </w:rPr>
      </w:pPr>
      <w:r>
        <w:rPr>
          <w:lang w:val="en-GB"/>
        </w:rPr>
        <w:t>The response of the server is now 16 kB of the payload data plus 48 kB data that was also reserved and is lying behind the payload on the buffer (</w:t>
      </w:r>
      <w:proofErr w:type="spellStart"/>
      <w:r w:rsidRPr="009F7EBC">
        <w:rPr>
          <w:rFonts w:ascii="Courier New" w:hAnsi="Courier New" w:cs="Courier New"/>
          <w:lang w:val="en-GB"/>
        </w:rPr>
        <w:t>pl</w:t>
      </w:r>
      <w:proofErr w:type="spellEnd"/>
      <w:r>
        <w:rPr>
          <w:lang w:val="en-GB"/>
        </w:rPr>
        <w:t xml:space="preserve">). This can be any kind of data (user names, passwords, keys…) that are currently </w:t>
      </w:r>
      <w:r w:rsidR="00BD191C">
        <w:rPr>
          <w:lang w:val="en-GB"/>
        </w:rPr>
        <w:t>in the buffer.</w:t>
      </w:r>
    </w:p>
    <w:p w:rsidR="005A11BC" w:rsidRPr="009F7EBC" w:rsidRDefault="005D764D" w:rsidP="009F7EBC">
      <w:pPr>
        <w:ind w:firstLine="708"/>
        <w:rPr>
          <w:u w:val="single"/>
          <w:lang w:val="en-GB"/>
        </w:rPr>
      </w:pPr>
      <w:r w:rsidRPr="009F7EBC">
        <w:rPr>
          <w:u w:val="single"/>
          <w:lang w:val="en-GB"/>
        </w:rPr>
        <w:t>What/who is/was affected?</w:t>
      </w:r>
    </w:p>
    <w:p w:rsidR="00F93239" w:rsidRDefault="00BD191C">
      <w:pPr>
        <w:rPr>
          <w:lang w:val="en-GB"/>
        </w:rPr>
      </w:pPr>
      <w:r>
        <w:rPr>
          <w:lang w:val="en-GB"/>
        </w:rPr>
        <w:t xml:space="preserve">Since OpenSSL is so popular everyone </w:t>
      </w:r>
      <w:r w:rsidR="00C26C6D">
        <w:rPr>
          <w:lang w:val="en-GB"/>
        </w:rPr>
        <w:t>could be</w:t>
      </w:r>
      <w:r>
        <w:rPr>
          <w:lang w:val="en-GB"/>
        </w:rPr>
        <w:t xml:space="preserve"> direct or indirect affected. Every website using </w:t>
      </w:r>
      <w:r w:rsidR="003D5324">
        <w:rPr>
          <w:lang w:val="en-GB"/>
        </w:rPr>
        <w:t>O</w:t>
      </w:r>
      <w:r>
        <w:rPr>
          <w:lang w:val="en-GB"/>
        </w:rPr>
        <w:t xml:space="preserve">penSSL version 1.0.1 to 1.0.1f was concerned. </w:t>
      </w:r>
      <w:r w:rsidR="00C26C6D">
        <w:rPr>
          <w:lang w:val="en-GB"/>
        </w:rPr>
        <w:t>The attacker could either access the private keys for secure communication and can try to observe the communication, or just encrypt the massive load of information with user sensitive information in it.</w:t>
      </w:r>
    </w:p>
    <w:p w:rsidR="005D764D" w:rsidRDefault="005D764D" w:rsidP="00BD191C">
      <w:pPr>
        <w:ind w:firstLine="708"/>
        <w:rPr>
          <w:u w:val="single"/>
          <w:lang w:val="en-GB"/>
        </w:rPr>
      </w:pPr>
      <w:r w:rsidRPr="00BD191C">
        <w:rPr>
          <w:u w:val="single"/>
          <w:lang w:val="en-GB"/>
        </w:rPr>
        <w:t>Are you affected (if so, how did you react)?</w:t>
      </w:r>
    </w:p>
    <w:p w:rsidR="00C26C6D" w:rsidRDefault="00C26C6D" w:rsidP="00C26C6D">
      <w:pPr>
        <w:rPr>
          <w:lang w:val="en-GB"/>
        </w:rPr>
      </w:pPr>
      <w:r>
        <w:rPr>
          <w:lang w:val="en-GB"/>
        </w:rPr>
        <w:t>Of course I was affected. Changed the login credentials for every website that used OpenSSL. For my own website I just waited for the update, since there was no specific information on it (Just the basic configurations).</w:t>
      </w:r>
    </w:p>
    <w:p w:rsidR="00C26C6D" w:rsidRDefault="00C26C6D" w:rsidP="00C26C6D">
      <w:pPr>
        <w:rPr>
          <w:lang w:val="en-GB"/>
        </w:rPr>
      </w:pPr>
    </w:p>
    <w:p w:rsidR="00C26C6D" w:rsidRDefault="00C26C6D" w:rsidP="00C26C6D">
      <w:pPr>
        <w:rPr>
          <w:lang w:val="en-GB"/>
        </w:rPr>
      </w:pPr>
    </w:p>
    <w:p w:rsidR="00C26C6D" w:rsidRDefault="00C26C6D" w:rsidP="00C26C6D">
      <w:pPr>
        <w:rPr>
          <w:lang w:val="en-GB"/>
        </w:rPr>
      </w:pPr>
    </w:p>
    <w:p w:rsidR="00C26C6D" w:rsidRDefault="00C26C6D" w:rsidP="00C26C6D">
      <w:pPr>
        <w:rPr>
          <w:lang w:val="en-GB"/>
        </w:rPr>
      </w:pPr>
    </w:p>
    <w:p w:rsidR="00C26C6D" w:rsidRDefault="00C26C6D" w:rsidP="00C26C6D">
      <w:pPr>
        <w:rPr>
          <w:lang w:val="en-GB"/>
        </w:rPr>
      </w:pPr>
    </w:p>
    <w:p w:rsidR="00C26C6D" w:rsidRDefault="00C26C6D" w:rsidP="00C26C6D">
      <w:pPr>
        <w:rPr>
          <w:lang w:val="en-GB"/>
        </w:rPr>
      </w:pPr>
    </w:p>
    <w:p w:rsidR="00C26C6D" w:rsidRPr="00C26C6D" w:rsidRDefault="00C26C6D" w:rsidP="00C26C6D">
      <w:pPr>
        <w:rPr>
          <w:lang w:val="en-GB"/>
        </w:rPr>
      </w:pPr>
    </w:p>
    <w:p w:rsidR="005D764D" w:rsidRPr="009F7EBC" w:rsidRDefault="005D764D" w:rsidP="009F7EBC">
      <w:pPr>
        <w:ind w:firstLine="708"/>
        <w:rPr>
          <w:u w:val="single"/>
          <w:lang w:val="en-GB"/>
        </w:rPr>
      </w:pPr>
      <w:r w:rsidRPr="009F7EBC">
        <w:rPr>
          <w:u w:val="single"/>
          <w:lang w:val="en-GB"/>
        </w:rPr>
        <w:lastRenderedPageBreak/>
        <w:t>May the university be affected?</w:t>
      </w:r>
    </w:p>
    <w:p w:rsidR="00C26C6D" w:rsidRDefault="00C26C6D">
      <w:pPr>
        <w:rPr>
          <w:lang w:val="en-GB"/>
        </w:rPr>
      </w:pPr>
      <w:r>
        <w:rPr>
          <w:noProof/>
          <w:lang w:eastAsia="de-DE"/>
        </w:rPr>
        <w:drawing>
          <wp:inline distT="0" distB="0" distL="0" distR="0" wp14:anchorId="5532B89A" wp14:editId="657F8BD0">
            <wp:extent cx="5760720" cy="15139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13980"/>
                    </a:xfrm>
                    <a:prstGeom prst="rect">
                      <a:avLst/>
                    </a:prstGeom>
                  </pic:spPr>
                </pic:pic>
              </a:graphicData>
            </a:graphic>
          </wp:inline>
        </w:drawing>
      </w:r>
    </w:p>
    <w:p w:rsidR="005D764D" w:rsidRPr="009F7EBC" w:rsidRDefault="005D764D" w:rsidP="009F7EBC">
      <w:pPr>
        <w:ind w:left="708"/>
        <w:rPr>
          <w:u w:val="single"/>
          <w:lang w:val="en-GB"/>
        </w:rPr>
      </w:pPr>
      <w:r w:rsidRPr="009F7EBC">
        <w:rPr>
          <w:u w:val="single"/>
          <w:lang w:val="en-GB"/>
        </w:rPr>
        <w:t>Which sources of information have you chosen and what do you think about the quality of the sources?</w:t>
      </w:r>
    </w:p>
    <w:p w:rsidR="00871E9E" w:rsidRDefault="00C26C6D">
      <w:pPr>
        <w:rPr>
          <w:lang w:val="en-GB"/>
        </w:rPr>
      </w:pPr>
      <w:r w:rsidRPr="00C26C6D">
        <w:rPr>
          <w:lang w:val="en-GB"/>
        </w:rPr>
        <w:t>https://www.owasp.org/index.php/Heartbleed_Bug</w:t>
      </w:r>
    </w:p>
    <w:p w:rsidR="00642C37" w:rsidRPr="00642C37" w:rsidRDefault="00C26C6D" w:rsidP="00642C37">
      <w:pPr>
        <w:pStyle w:val="Listenabsatz"/>
        <w:numPr>
          <w:ilvl w:val="0"/>
          <w:numId w:val="3"/>
        </w:numPr>
        <w:rPr>
          <w:lang w:val="en-GB"/>
        </w:rPr>
      </w:pPr>
      <w:r w:rsidRPr="00642C37">
        <w:rPr>
          <w:lang w:val="en-GB"/>
        </w:rPr>
        <w:t>Non-profit organization “Open Web Application Security Project”</w:t>
      </w:r>
    </w:p>
    <w:p w:rsidR="00C26C6D" w:rsidRDefault="00C26C6D" w:rsidP="00642C37">
      <w:pPr>
        <w:pStyle w:val="Listenabsatz"/>
        <w:numPr>
          <w:ilvl w:val="0"/>
          <w:numId w:val="3"/>
        </w:numPr>
        <w:rPr>
          <w:lang w:val="en-GB"/>
        </w:rPr>
      </w:pPr>
      <w:r w:rsidRPr="00642C37">
        <w:rPr>
          <w:lang w:val="en-GB"/>
        </w:rPr>
        <w:t>Often my first cont</w:t>
      </w:r>
      <w:r w:rsidR="00642C37">
        <w:rPr>
          <w:lang w:val="en-GB"/>
        </w:rPr>
        <w:t>act point in security concerns</w:t>
      </w:r>
    </w:p>
    <w:p w:rsidR="00642C37" w:rsidRPr="00642C37" w:rsidRDefault="00642C37" w:rsidP="00642C37">
      <w:pPr>
        <w:pStyle w:val="Listenabsatz"/>
        <w:numPr>
          <w:ilvl w:val="0"/>
          <w:numId w:val="3"/>
        </w:numPr>
        <w:rPr>
          <w:lang w:val="en-GB"/>
        </w:rPr>
      </w:pPr>
      <w:r>
        <w:rPr>
          <w:lang w:val="en-GB"/>
        </w:rPr>
        <w:t>Same quality as Wikipedia for researching</w:t>
      </w:r>
    </w:p>
    <w:p w:rsidR="00871E9E" w:rsidRDefault="00C26C6D">
      <w:pPr>
        <w:rPr>
          <w:lang w:val="en-GB"/>
        </w:rPr>
      </w:pPr>
      <w:r w:rsidRPr="00C26C6D">
        <w:rPr>
          <w:lang w:val="en-GB"/>
        </w:rPr>
        <w:t>https://cve.mitre.org/cgi-bin/cvename.cgi?name=cve-2014-0160</w:t>
      </w:r>
    </w:p>
    <w:p w:rsidR="00642C37" w:rsidRPr="00642C37" w:rsidRDefault="00642C37" w:rsidP="00642C37">
      <w:pPr>
        <w:pStyle w:val="Listenabsatz"/>
        <w:numPr>
          <w:ilvl w:val="0"/>
          <w:numId w:val="2"/>
        </w:numPr>
        <w:rPr>
          <w:lang w:val="en-GB"/>
        </w:rPr>
      </w:pPr>
      <w:r w:rsidRPr="00642C37">
        <w:rPr>
          <w:lang w:val="en-GB"/>
        </w:rPr>
        <w:t>Good source for cybersecurity vulnerabilities</w:t>
      </w:r>
    </w:p>
    <w:p w:rsidR="00642C37" w:rsidRPr="00642C37" w:rsidRDefault="00642C37" w:rsidP="00642C37">
      <w:pPr>
        <w:pStyle w:val="Listenabsatz"/>
        <w:numPr>
          <w:ilvl w:val="0"/>
          <w:numId w:val="2"/>
        </w:numPr>
        <w:rPr>
          <w:lang w:val="en-GB"/>
        </w:rPr>
      </w:pPr>
      <w:r w:rsidRPr="00642C37">
        <w:rPr>
          <w:lang w:val="en-GB"/>
        </w:rPr>
        <w:t>References include some useful websites with further information</w:t>
      </w:r>
    </w:p>
    <w:p w:rsidR="00642C37" w:rsidRPr="00642C37" w:rsidRDefault="00642C37" w:rsidP="00642C37">
      <w:pPr>
        <w:pStyle w:val="Listenabsatz"/>
        <w:numPr>
          <w:ilvl w:val="0"/>
          <w:numId w:val="2"/>
        </w:numPr>
        <w:rPr>
          <w:lang w:val="en-GB"/>
        </w:rPr>
      </w:pPr>
      <w:r w:rsidRPr="00642C37">
        <w:rPr>
          <w:lang w:val="en-GB"/>
        </w:rPr>
        <w:t>But not every link is always useful</w:t>
      </w:r>
    </w:p>
    <w:p w:rsidR="00C26C6D" w:rsidRPr="00642C37" w:rsidRDefault="00642C37" w:rsidP="00642C37">
      <w:pPr>
        <w:pStyle w:val="Listenabsatz"/>
        <w:numPr>
          <w:ilvl w:val="0"/>
          <w:numId w:val="2"/>
        </w:numPr>
        <w:rPr>
          <w:lang w:val="en-GB"/>
        </w:rPr>
      </w:pPr>
      <w:r>
        <w:rPr>
          <w:lang w:val="en-GB"/>
        </w:rPr>
        <w:t>I</w:t>
      </w:r>
      <w:r w:rsidRPr="00642C37">
        <w:rPr>
          <w:lang w:val="en-GB"/>
        </w:rPr>
        <w:t xml:space="preserve">n it’s entirely you can obtain every information you </w:t>
      </w:r>
      <w:r>
        <w:rPr>
          <w:lang w:val="en-GB"/>
        </w:rPr>
        <w:t>need from the different sources</w:t>
      </w:r>
    </w:p>
    <w:p w:rsidR="00871E9E" w:rsidRDefault="00642C37">
      <w:pPr>
        <w:rPr>
          <w:lang w:val="en-GB"/>
        </w:rPr>
      </w:pPr>
      <w:r w:rsidRPr="00642C37">
        <w:rPr>
          <w:lang w:val="en-GB"/>
        </w:rPr>
        <w:t>http://heartbleed.com/</w:t>
      </w:r>
    </w:p>
    <w:p w:rsidR="00642C37" w:rsidRPr="00642C37" w:rsidRDefault="00642C37" w:rsidP="00642C37">
      <w:pPr>
        <w:pStyle w:val="Listenabsatz"/>
        <w:numPr>
          <w:ilvl w:val="0"/>
          <w:numId w:val="1"/>
        </w:numPr>
        <w:rPr>
          <w:lang w:val="en-GB"/>
        </w:rPr>
      </w:pPr>
      <w:r w:rsidRPr="00642C37">
        <w:rPr>
          <w:lang w:val="en-GB"/>
        </w:rPr>
        <w:t>Linked to a profit organization</w:t>
      </w:r>
    </w:p>
    <w:p w:rsidR="00642C37" w:rsidRDefault="00642C37" w:rsidP="00642C37">
      <w:pPr>
        <w:pStyle w:val="Listenabsatz"/>
        <w:numPr>
          <w:ilvl w:val="0"/>
          <w:numId w:val="1"/>
        </w:numPr>
        <w:rPr>
          <w:lang w:val="en-GB"/>
        </w:rPr>
      </w:pPr>
      <w:r w:rsidRPr="00642C37">
        <w:rPr>
          <w:lang w:val="en-GB"/>
        </w:rPr>
        <w:t>Bunch of FAQs with answers</w:t>
      </w:r>
    </w:p>
    <w:p w:rsidR="00642C37" w:rsidRDefault="00642C37" w:rsidP="00642C37">
      <w:pPr>
        <w:pStyle w:val="Listenabsatz"/>
        <w:numPr>
          <w:ilvl w:val="0"/>
          <w:numId w:val="1"/>
        </w:numPr>
        <w:rPr>
          <w:lang w:val="en-GB"/>
        </w:rPr>
      </w:pPr>
      <w:r>
        <w:rPr>
          <w:lang w:val="en-GB"/>
        </w:rPr>
        <w:t>Not useful on a technical level</w:t>
      </w:r>
    </w:p>
    <w:p w:rsidR="00642C37" w:rsidRPr="00642C37" w:rsidRDefault="00642C37" w:rsidP="00642C37">
      <w:pPr>
        <w:pStyle w:val="Listenabsatz"/>
        <w:numPr>
          <w:ilvl w:val="0"/>
          <w:numId w:val="1"/>
        </w:numPr>
        <w:rPr>
          <w:lang w:val="en-GB"/>
        </w:rPr>
      </w:pPr>
      <w:r>
        <w:rPr>
          <w:lang w:val="en-GB"/>
        </w:rPr>
        <w:t>More a normal user information about the exploit than a technical specification</w:t>
      </w:r>
    </w:p>
    <w:p w:rsidR="00871E9E" w:rsidRDefault="00871E9E">
      <w:pPr>
        <w:rPr>
          <w:lang w:val="en-GB"/>
        </w:rPr>
      </w:pPr>
    </w:p>
    <w:sectPr w:rsidR="00871E9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4E2" w:rsidRDefault="008434E2" w:rsidP="00C07952">
      <w:pPr>
        <w:spacing w:after="0" w:line="240" w:lineRule="auto"/>
      </w:pPr>
      <w:r>
        <w:separator/>
      </w:r>
    </w:p>
  </w:endnote>
  <w:endnote w:type="continuationSeparator" w:id="0">
    <w:p w:rsidR="008434E2" w:rsidRDefault="008434E2" w:rsidP="00C0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4E2" w:rsidRDefault="008434E2" w:rsidP="00C07952">
      <w:pPr>
        <w:spacing w:after="0" w:line="240" w:lineRule="auto"/>
      </w:pPr>
      <w:r>
        <w:separator/>
      </w:r>
    </w:p>
  </w:footnote>
  <w:footnote w:type="continuationSeparator" w:id="0">
    <w:p w:rsidR="008434E2" w:rsidRDefault="008434E2" w:rsidP="00C07952">
      <w:pPr>
        <w:spacing w:after="0" w:line="240" w:lineRule="auto"/>
      </w:pPr>
      <w:r>
        <w:continuationSeparator/>
      </w:r>
    </w:p>
  </w:footnote>
  <w:footnote w:id="1">
    <w:p w:rsidR="00C07952" w:rsidRDefault="00C07952">
      <w:pPr>
        <w:pStyle w:val="Funotentext"/>
      </w:pPr>
      <w:r>
        <w:rPr>
          <w:rStyle w:val="Funotenzeichen"/>
        </w:rPr>
        <w:footnoteRef/>
      </w:r>
      <w:r>
        <w:t xml:space="preserve"> </w:t>
      </w:r>
      <w:r w:rsidRPr="00C07952">
        <w:t>https://git.openssl.org/gitweb/?p=openssl.git;a=blobdiff;f=ssl/d1_both.c;h=0a84f957118afa9804451add380eca4719a9765e;hp=89338e9430f2865f21a70da0e2c3fd4ec1a9dc35;hb=4817504d069b4c5082161b02a22116ad75f822b1;hpb=84b6e277d4f45487377d0159e82c356d750e1218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05A5"/>
    <w:multiLevelType w:val="hybridMultilevel"/>
    <w:tmpl w:val="84CC2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824E77"/>
    <w:multiLevelType w:val="hybridMultilevel"/>
    <w:tmpl w:val="FBE4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B332681"/>
    <w:multiLevelType w:val="hybridMultilevel"/>
    <w:tmpl w:val="AD54E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D4"/>
    <w:rsid w:val="000A36BF"/>
    <w:rsid w:val="00203892"/>
    <w:rsid w:val="00292150"/>
    <w:rsid w:val="002D4E76"/>
    <w:rsid w:val="00307419"/>
    <w:rsid w:val="00366E8E"/>
    <w:rsid w:val="003D5324"/>
    <w:rsid w:val="0044535C"/>
    <w:rsid w:val="004B0A00"/>
    <w:rsid w:val="005824E4"/>
    <w:rsid w:val="005A11BC"/>
    <w:rsid w:val="005D764D"/>
    <w:rsid w:val="00642C37"/>
    <w:rsid w:val="00712005"/>
    <w:rsid w:val="00732A32"/>
    <w:rsid w:val="00735C0D"/>
    <w:rsid w:val="0074413A"/>
    <w:rsid w:val="00802ED4"/>
    <w:rsid w:val="008434E2"/>
    <w:rsid w:val="00871E9E"/>
    <w:rsid w:val="008872A8"/>
    <w:rsid w:val="00993BC0"/>
    <w:rsid w:val="009F7EBC"/>
    <w:rsid w:val="00AA0C13"/>
    <w:rsid w:val="00AE645E"/>
    <w:rsid w:val="00B753BB"/>
    <w:rsid w:val="00BD191C"/>
    <w:rsid w:val="00C07952"/>
    <w:rsid w:val="00C26C6D"/>
    <w:rsid w:val="00EA4AC6"/>
    <w:rsid w:val="00F411F1"/>
    <w:rsid w:val="00F4544E"/>
    <w:rsid w:val="00F93239"/>
    <w:rsid w:val="00F94FB8"/>
    <w:rsid w:val="00FA07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D764D"/>
    <w:rPr>
      <w:color w:val="0000FF" w:themeColor="hyperlink"/>
      <w:u w:val="single"/>
    </w:rPr>
  </w:style>
  <w:style w:type="paragraph" w:styleId="Sprechblasentext">
    <w:name w:val="Balloon Text"/>
    <w:basedOn w:val="Standard"/>
    <w:link w:val="SprechblasentextZchn"/>
    <w:uiPriority w:val="99"/>
    <w:semiHidden/>
    <w:unhideWhenUsed/>
    <w:rsid w:val="00F932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239"/>
    <w:rPr>
      <w:rFonts w:ascii="Tahoma" w:hAnsi="Tahoma" w:cs="Tahoma"/>
      <w:sz w:val="16"/>
      <w:szCs w:val="16"/>
    </w:rPr>
  </w:style>
  <w:style w:type="paragraph" w:styleId="Funotentext">
    <w:name w:val="footnote text"/>
    <w:basedOn w:val="Standard"/>
    <w:link w:val="FunotentextZchn"/>
    <w:uiPriority w:val="99"/>
    <w:semiHidden/>
    <w:unhideWhenUsed/>
    <w:rsid w:val="00C0795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7952"/>
    <w:rPr>
      <w:sz w:val="20"/>
      <w:szCs w:val="20"/>
    </w:rPr>
  </w:style>
  <w:style w:type="character" w:styleId="Funotenzeichen">
    <w:name w:val="footnote reference"/>
    <w:basedOn w:val="Absatz-Standardschriftart"/>
    <w:uiPriority w:val="99"/>
    <w:semiHidden/>
    <w:unhideWhenUsed/>
    <w:rsid w:val="00C07952"/>
    <w:rPr>
      <w:vertAlign w:val="superscript"/>
    </w:rPr>
  </w:style>
  <w:style w:type="paragraph" w:styleId="Listenabsatz">
    <w:name w:val="List Paragraph"/>
    <w:basedOn w:val="Standard"/>
    <w:uiPriority w:val="34"/>
    <w:qFormat/>
    <w:rsid w:val="00642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D764D"/>
    <w:rPr>
      <w:color w:val="0000FF" w:themeColor="hyperlink"/>
      <w:u w:val="single"/>
    </w:rPr>
  </w:style>
  <w:style w:type="paragraph" w:styleId="Sprechblasentext">
    <w:name w:val="Balloon Text"/>
    <w:basedOn w:val="Standard"/>
    <w:link w:val="SprechblasentextZchn"/>
    <w:uiPriority w:val="99"/>
    <w:semiHidden/>
    <w:unhideWhenUsed/>
    <w:rsid w:val="00F932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3239"/>
    <w:rPr>
      <w:rFonts w:ascii="Tahoma" w:hAnsi="Tahoma" w:cs="Tahoma"/>
      <w:sz w:val="16"/>
      <w:szCs w:val="16"/>
    </w:rPr>
  </w:style>
  <w:style w:type="paragraph" w:styleId="Funotentext">
    <w:name w:val="footnote text"/>
    <w:basedOn w:val="Standard"/>
    <w:link w:val="FunotentextZchn"/>
    <w:uiPriority w:val="99"/>
    <w:semiHidden/>
    <w:unhideWhenUsed/>
    <w:rsid w:val="00C0795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7952"/>
    <w:rPr>
      <w:sz w:val="20"/>
      <w:szCs w:val="20"/>
    </w:rPr>
  </w:style>
  <w:style w:type="character" w:styleId="Funotenzeichen">
    <w:name w:val="footnote reference"/>
    <w:basedOn w:val="Absatz-Standardschriftart"/>
    <w:uiPriority w:val="99"/>
    <w:semiHidden/>
    <w:unhideWhenUsed/>
    <w:rsid w:val="00C07952"/>
    <w:rPr>
      <w:vertAlign w:val="superscript"/>
    </w:rPr>
  </w:style>
  <w:style w:type="paragraph" w:styleId="Listenabsatz">
    <w:name w:val="List Paragraph"/>
    <w:basedOn w:val="Standard"/>
    <w:uiPriority w:val="34"/>
    <w:qFormat/>
    <w:rsid w:val="00642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61433">
      <w:bodyDiv w:val="1"/>
      <w:marLeft w:val="0"/>
      <w:marRight w:val="0"/>
      <w:marTop w:val="0"/>
      <w:marBottom w:val="0"/>
      <w:divBdr>
        <w:top w:val="none" w:sz="0" w:space="0" w:color="auto"/>
        <w:left w:val="none" w:sz="0" w:space="0" w:color="auto"/>
        <w:bottom w:val="none" w:sz="0" w:space="0" w:color="auto"/>
        <w:right w:val="none" w:sz="0" w:space="0" w:color="auto"/>
      </w:divBdr>
      <w:divsChild>
        <w:div w:id="1474371652">
          <w:marLeft w:val="0"/>
          <w:marRight w:val="0"/>
          <w:marTop w:val="0"/>
          <w:marBottom w:val="0"/>
          <w:divBdr>
            <w:top w:val="none" w:sz="0" w:space="0" w:color="auto"/>
            <w:left w:val="none" w:sz="0" w:space="0" w:color="auto"/>
            <w:bottom w:val="none" w:sz="0" w:space="0" w:color="auto"/>
            <w:right w:val="none" w:sz="0" w:space="0" w:color="auto"/>
          </w:divBdr>
        </w:div>
        <w:div w:id="176345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185E8-931E-482C-8596-55ECEB26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3480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26</cp:revision>
  <cp:lastPrinted>2016-05-10T19:16:00Z</cp:lastPrinted>
  <dcterms:created xsi:type="dcterms:W3CDTF">2016-05-05T11:10:00Z</dcterms:created>
  <dcterms:modified xsi:type="dcterms:W3CDTF">2016-05-10T19:16:00Z</dcterms:modified>
</cp:coreProperties>
</file>