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D7" w:rsidRPr="0067268C" w:rsidRDefault="0067268C">
      <w:r w:rsidRPr="0067268C">
        <w:t>Task 6.1</w:t>
      </w:r>
    </w:p>
    <w:p w:rsidR="00FE64C7" w:rsidRDefault="0053403D">
      <w:r>
        <w:t xml:space="preserve">Fast- or double-flux are methods used by botnets to hide the location of a server. The communication between the bots is centralized with a command &amp; control server, which gives the commands </w:t>
      </w:r>
      <w:r w:rsidR="00BF50A5">
        <w:t>for an attack to the associated bots.</w:t>
      </w:r>
      <w:r w:rsidR="00FE64C7">
        <w:t xml:space="preserve"> Since this communication is centralized it is quite easy to interrupt the communication by just taking out the command &amp; control server.</w:t>
      </w:r>
    </w:p>
    <w:p w:rsidR="00670DF1" w:rsidRPr="0067268C" w:rsidRDefault="00FE64C7">
      <w:r>
        <w:t>Fast-flux is used to hide the location of this server.</w:t>
      </w:r>
      <w:r w:rsidR="00D772E6">
        <w:t xml:space="preserve"> </w:t>
      </w:r>
      <w:bookmarkStart w:id="0" w:name="_GoBack"/>
      <w:bookmarkEnd w:id="0"/>
      <w:r w:rsidR="0053403D">
        <w:t xml:space="preserve"> </w:t>
      </w:r>
    </w:p>
    <w:sectPr w:rsidR="00670DF1" w:rsidRPr="00672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8C"/>
    <w:rsid w:val="00324AD7"/>
    <w:rsid w:val="0053403D"/>
    <w:rsid w:val="00670DF1"/>
    <w:rsid w:val="0067268C"/>
    <w:rsid w:val="00BF50A5"/>
    <w:rsid w:val="00D772E6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6</cp:revision>
  <dcterms:created xsi:type="dcterms:W3CDTF">2016-07-03T14:38:00Z</dcterms:created>
  <dcterms:modified xsi:type="dcterms:W3CDTF">2016-07-03T14:52:00Z</dcterms:modified>
</cp:coreProperties>
</file>