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Default="00882617" w:rsidP="005661EE">
      <w:pPr>
        <w:pStyle w:val="Heading1"/>
        <w:rPr>
          <w:rFonts w:eastAsia="Times New Roman"/>
          <w:lang w:val="en-GB" w:eastAsia="en-GB"/>
        </w:rPr>
      </w:pPr>
      <w:r>
        <w:rPr>
          <w:rFonts w:eastAsia="Times New Roman"/>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Gintare Gruzinskaite, Stephanie Field (10468133), 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b/>
          <w:color w:val="auto"/>
          <w:sz w:val="36"/>
        </w:rPr>
      </w:pPr>
      <w:r w:rsidRPr="00882617">
        <w:t>Introduction</w:t>
      </w:r>
    </w:p>
    <w:p w:rsidR="00882617" w:rsidRPr="007E6115" w:rsidRDefault="007E6115" w:rsidP="007E6115">
      <w:pPr>
        <w:pStyle w:val="NoSpacing"/>
        <w:rPr>
          <w:rFonts w:ascii="Times New Roman" w:eastAsia="Times New Roman" w:hAnsi="Times New Roman" w:cs="Times New Roman"/>
          <w:color w:val="FF0000"/>
          <w:sz w:val="24"/>
          <w:szCs w:val="24"/>
          <w:lang w:val="en-GB" w:eastAsia="en-GB"/>
        </w:rPr>
      </w:pPr>
      <w:r w:rsidRPr="007E6115">
        <w:rPr>
          <w:color w:val="FF0000"/>
        </w:rPr>
        <w:t>[100 - 150 words]</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 xml:space="preserve">The practical and theoretical aim of the project was to externalise, through simple data visualisation, an individual </w:t>
      </w:r>
      <w:r w:rsidR="007A7362" w:rsidRPr="00882617">
        <w:rPr>
          <w:lang w:val="en-GB" w:eastAsia="en-GB"/>
        </w:rPr>
        <w:t>user’s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This 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Pr="00882617">
        <w:rPr>
          <w:lang w:val="en-GB" w:eastAsia="en-GB"/>
        </w:rPr>
        <w:t>that the user can experience. We felt the objective of our concept was important in so much as the personality is a complex structure and we wanted to open up the idea of personality interpretation.</w:t>
      </w:r>
      <w:r w:rsidR="00ED17CA">
        <w:rPr>
          <w:lang w:val="en-GB" w:eastAsia="en-GB"/>
        </w:rPr>
        <w:t xml:space="preserve"> </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xml:space="preserve">, a working in/out </w:t>
      </w:r>
      <w:proofErr w:type="spellStart"/>
      <w:r w:rsidR="00B27D1E">
        <w:rPr>
          <w:lang w:val="en-GB" w:eastAsia="en-GB"/>
        </w:rPr>
        <w:t>MongoDB</w:t>
      </w:r>
      <w:proofErr w:type="spellEnd"/>
      <w:r w:rsidR="00B27D1E">
        <w:rPr>
          <w:lang w:val="en-GB" w:eastAsia="en-GB"/>
        </w:rPr>
        <w:t xml:space="preserve">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882617" w:rsidRDefault="00882617" w:rsidP="005661EE">
      <w:pPr>
        <w:pStyle w:val="Heading2"/>
      </w:pPr>
      <w:r w:rsidRPr="00882617">
        <w:lastRenderedPageBreak/>
        <w:t>Background</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lastRenderedPageBreak/>
        <w:t>Online assessment of personality types.</w:t>
      </w:r>
    </w:p>
    <w:p w:rsidR="00882617" w:rsidRPr="00882617" w:rsidRDefault="00316884" w:rsidP="00140376">
      <w:pPr>
        <w:rPr>
          <w:rFonts w:ascii="Times New Roman" w:hAnsi="Times New Roman" w:cs="Times New Roman"/>
          <w:color w:val="auto"/>
          <w:sz w:val="24"/>
          <w:szCs w:val="24"/>
          <w:lang w:val="en-GB" w:eastAsia="en-GB"/>
        </w:rPr>
      </w:pPr>
      <w:hyperlink r:id="rId8" w:history="1">
        <w:r w:rsidR="00882617" w:rsidRPr="00882617">
          <w:rPr>
            <w:color w:val="1155CC"/>
            <w:u w:val="single"/>
            <w:lang w:val="en-GB" w:eastAsia="en-GB"/>
          </w:rPr>
          <w:t>http://www.personalitytest.org.uk/</w:t>
        </w:r>
      </w:hyperlink>
    </w:p>
    <w:p w:rsidR="00882617" w:rsidRPr="00882617" w:rsidRDefault="00316884"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w:t>
      </w:r>
      <w:proofErr w:type="spellStart"/>
      <w:r w:rsidRPr="00882617">
        <w:rPr>
          <w:lang w:val="en-GB" w:eastAsia="en-GB"/>
        </w:rPr>
        <w:t>emaze</w:t>
      </w:r>
      <w:proofErr w:type="spellEnd"/>
      <w:r w:rsidRPr="00882617">
        <w:rPr>
          <w:lang w:val="en-GB" w:eastAsia="en-GB"/>
        </w:rPr>
        <w:t xml:space="preserv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5"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88261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w:t>
      </w:r>
      <w:proofErr w:type="spellStart"/>
      <w:r w:rsidR="00140376">
        <w:rPr>
          <w:lang w:val="en-GB" w:eastAsia="en-GB"/>
        </w:rPr>
        <w:t>domic</w:t>
      </w:r>
      <w:proofErr w:type="spellEnd"/>
      <w:r w:rsidR="00140376">
        <w:rPr>
          <w:lang w:val="en-GB" w:eastAsia="en-GB"/>
        </w:rPr>
        <w:t xml:space="preserve"> projective distortions</w:t>
      </w:r>
      <w:r>
        <w:rPr>
          <w:lang w:val="en-GB" w:eastAsia="en-GB"/>
        </w:rPr>
        <w:t xml:space="preserve"> </w:t>
      </w:r>
      <w:r w:rsidR="00140376">
        <w:rPr>
          <w:lang w:val="en-GB" w:eastAsia="en-GB"/>
        </w:rPr>
        <w:t xml:space="preserve">that </w:t>
      </w:r>
      <w:r>
        <w:rPr>
          <w:lang w:val="en-GB" w:eastAsia="en-GB"/>
        </w:rPr>
        <w:t>other shapes within the IVT</w:t>
      </w:r>
      <w:r w:rsidR="00140376">
        <w:rPr>
          <w:lang w:val="en-GB" w:eastAsia="en-GB"/>
        </w:rPr>
        <w:t xml:space="preserve"> created,</w:t>
      </w:r>
      <w:r>
        <w:rPr>
          <w:lang w:val="en-GB" w:eastAsia="en-GB"/>
        </w:rPr>
        <w:t xml:space="preserve"> thus we could present our visual abstraction </w:t>
      </w:r>
      <w:r w:rsidR="00140376">
        <w:rPr>
          <w:lang w:val="en-GB" w:eastAsia="en-GB"/>
        </w:rPr>
        <w:t>without distraction from the immersive experience</w:t>
      </w:r>
    </w:p>
    <w:p w:rsidR="00083577" w:rsidRDefault="00083577" w:rsidP="00140376">
      <w:pPr>
        <w:rPr>
          <w:lang w:val="en-GB" w:eastAsia="en-GB"/>
        </w:rPr>
      </w:pPr>
    </w:p>
    <w:p w:rsidR="00083577" w:rsidRDefault="00083577" w:rsidP="00140376">
      <w:pPr>
        <w:rPr>
          <w:lang w:val="en-GB" w:eastAsia="en-GB"/>
        </w:rPr>
      </w:pPr>
    </w:p>
    <w:p w:rsidR="00083577" w:rsidRDefault="00083577" w:rsidP="00140376">
      <w:pPr>
        <w:rPr>
          <w:lang w:val="en-GB" w:eastAsia="en-GB"/>
        </w:rPr>
      </w:pP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 xml:space="preserve">database we chose </w:t>
      </w:r>
      <w:proofErr w:type="spellStart"/>
      <w:r w:rsidR="00D01E3E">
        <w:rPr>
          <w:lang w:val="en-GB" w:eastAsia="en-GB"/>
        </w:rPr>
        <w:t>MongoDB</w:t>
      </w:r>
      <w:proofErr w:type="spellEnd"/>
      <w:r w:rsidR="00D01E3E">
        <w:rPr>
          <w:lang w:val="en-GB" w:eastAsia="en-GB"/>
        </w:rPr>
        <w:t xml:space="preserve"> and </w:t>
      </w:r>
      <w:proofErr w:type="spellStart"/>
      <w:r w:rsidR="00D01E3E">
        <w:rPr>
          <w:lang w:val="en-GB" w:eastAsia="en-GB"/>
        </w:rPr>
        <w:t>mL</w:t>
      </w:r>
      <w:r w:rsidRPr="00882617">
        <w:rPr>
          <w:lang w:val="en-GB" w:eastAsia="en-GB"/>
        </w:rPr>
        <w:t>abs</w:t>
      </w:r>
      <w:proofErr w:type="spellEnd"/>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b/>
          <w:color w:val="auto"/>
          <w:sz w:val="27"/>
        </w:rPr>
      </w:pPr>
      <w:r w:rsidRPr="00882617">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w:t>
      </w:r>
      <w:proofErr w:type="spellStart"/>
      <w:r w:rsidRPr="00882617">
        <w:rPr>
          <w:lang w:val="en-GB" w:eastAsia="en-GB"/>
        </w:rPr>
        <w:t>Neopixel</w:t>
      </w:r>
      <w:proofErr w:type="spellEnd"/>
      <w:r w:rsidRPr="00882617">
        <w:rPr>
          <w:lang w:val="en-GB" w:eastAsia="en-GB"/>
        </w:rPr>
        <w:t xml:space="preserve">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 xml:space="preserve">Part way through, we decided to switch from </w:t>
      </w:r>
      <w:proofErr w:type="spellStart"/>
      <w:r w:rsidRPr="00882617">
        <w:rPr>
          <w:lang w:val="en-GB" w:eastAsia="en-GB"/>
        </w:rPr>
        <w:t>MongoDB</w:t>
      </w:r>
      <w:proofErr w:type="spellEnd"/>
      <w:r w:rsidRPr="00882617">
        <w:rPr>
          <w:lang w:val="en-GB" w:eastAsia="en-GB"/>
        </w:rPr>
        <w:t xml:space="preserve"> to </w:t>
      </w:r>
      <w:proofErr w:type="spellStart"/>
      <w:r w:rsidRPr="00882617">
        <w:rPr>
          <w:lang w:val="en-GB" w:eastAsia="en-GB"/>
        </w:rPr>
        <w:t>mySQL</w:t>
      </w:r>
      <w:proofErr w:type="spellEnd"/>
      <w:r w:rsidRPr="00882617">
        <w:rPr>
          <w:lang w:val="en-GB" w:eastAsia="en-GB"/>
        </w:rPr>
        <w:t xml:space="preserve"> because of difficulties conn</w:t>
      </w:r>
      <w:r w:rsidR="007E6115">
        <w:rPr>
          <w:lang w:val="en-GB" w:eastAsia="en-GB"/>
        </w:rPr>
        <w:t xml:space="preserve">ecting the visualisation to </w:t>
      </w:r>
      <w:proofErr w:type="spellStart"/>
      <w:r w:rsidR="007E6115">
        <w:rPr>
          <w:lang w:val="en-GB" w:eastAsia="en-GB"/>
        </w:rPr>
        <w:t>mLab</w:t>
      </w:r>
      <w:proofErr w:type="spellEnd"/>
      <w:r w:rsidRPr="00882617">
        <w:rPr>
          <w:lang w:val="en-GB" w:eastAsia="en-GB"/>
        </w:rPr>
        <w:t xml:space="preserve">. Stephanie set up a database on her remote server temporarily - originally this was intended to be a </w:t>
      </w:r>
      <w:proofErr w:type="spellStart"/>
      <w:r w:rsidRPr="00882617">
        <w:rPr>
          <w:lang w:val="en-GB" w:eastAsia="en-GB"/>
        </w:rPr>
        <w:t>MongoDB</w:t>
      </w:r>
      <w:proofErr w:type="spellEnd"/>
      <w:r w:rsidRPr="00882617">
        <w:rPr>
          <w:lang w:val="en-GB" w:eastAsia="en-GB"/>
        </w:rPr>
        <w:t xml:space="preserve"> database, but due to incompatibilities with the server software we switched to </w:t>
      </w:r>
      <w:proofErr w:type="spellStart"/>
      <w:r w:rsidRPr="00882617">
        <w:rPr>
          <w:lang w:val="en-GB" w:eastAsia="en-GB"/>
        </w:rPr>
        <w:t>mySQL</w:t>
      </w:r>
      <w:proofErr w:type="spellEnd"/>
      <w:r w:rsidRPr="00882617">
        <w:rPr>
          <w:lang w:val="en-GB" w:eastAsia="en-GB"/>
        </w:rPr>
        <w:t xml:space="preserve">.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w:t>
      </w:r>
      <w:proofErr w:type="spellStart"/>
      <w:r w:rsidR="007E6115">
        <w:rPr>
          <w:lang w:val="en-GB" w:eastAsia="en-GB"/>
        </w:rPr>
        <w:t>MongoDB</w:t>
      </w:r>
      <w:proofErr w:type="spellEnd"/>
      <w:r w:rsidR="007E6115">
        <w:rPr>
          <w:lang w:val="en-GB" w:eastAsia="en-GB"/>
        </w:rPr>
        <w:t xml:space="preserve"> and </w:t>
      </w:r>
      <w:proofErr w:type="spellStart"/>
      <w:r w:rsidR="007E6115">
        <w:rPr>
          <w:lang w:val="en-GB" w:eastAsia="en-GB"/>
        </w:rPr>
        <w:t>mLab</w:t>
      </w:r>
      <w:proofErr w:type="gramStart"/>
      <w:r w:rsidR="006617F8">
        <w:rPr>
          <w:lang w:val="en-GB" w:eastAsia="en-GB"/>
        </w:rPr>
        <w:t>,which</w:t>
      </w:r>
      <w:proofErr w:type="spellEnd"/>
      <w:proofErr w:type="gramEnd"/>
      <w:r w:rsidR="006617F8">
        <w:rPr>
          <w:lang w:val="en-GB" w:eastAsia="en-GB"/>
        </w:rPr>
        <w:t xml:space="preserve"> was </w:t>
      </w:r>
      <w:proofErr w:type="spellStart"/>
      <w:r w:rsidR="006617F8">
        <w:rPr>
          <w:lang w:val="en-GB" w:eastAsia="en-GB"/>
        </w:rPr>
        <w:t>succesful</w:t>
      </w:r>
      <w:proofErr w:type="spellEnd"/>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w:t>
      </w:r>
      <w:proofErr w:type="spellStart"/>
      <w:r w:rsidRPr="00882617">
        <w:rPr>
          <w:lang w:val="en-GB" w:eastAsia="en-GB"/>
        </w:rPr>
        <w:t>SitePoint</w:t>
      </w:r>
      <w:proofErr w:type="spellEnd"/>
      <w:r w:rsidRPr="00882617">
        <w:rPr>
          <w:lang w:val="en-GB" w:eastAsia="en-GB"/>
        </w:rPr>
        <w: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AB35E2" w:rsidRDefault="00AB35E2" w:rsidP="006470D9">
      <w:pPr>
        <w:rPr>
          <w:rFonts w:ascii="Times New Roman" w:hAnsi="Times New Roman" w:cs="Times New Roman"/>
          <w:color w:val="auto"/>
          <w:sz w:val="24"/>
          <w:szCs w:val="24"/>
          <w:lang w:val="en-GB" w:eastAsia="en-GB"/>
        </w:rPr>
      </w:pPr>
    </w:p>
    <w:p w:rsidR="00AB35E2" w:rsidRPr="00882617" w:rsidRDefault="00AB35E2" w:rsidP="006470D9">
      <w:pPr>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Analysis/Discussion of Results</w:t>
      </w:r>
    </w:p>
    <w:p w:rsidR="00AB35E2" w:rsidRDefault="00AB35E2" w:rsidP="00AB35E2">
      <w:pPr>
        <w:pStyle w:val="NoSpacing"/>
        <w:rPr>
          <w:color w:val="FF0000"/>
          <w:lang w:val="en-GB" w:eastAsia="en-GB"/>
        </w:rPr>
      </w:pPr>
      <w:r w:rsidRPr="00AB35E2">
        <w:rPr>
          <w:color w:val="FF0000"/>
          <w:lang w:val="en-GB" w:eastAsia="en-GB"/>
        </w:rPr>
        <w:t>[200 words]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p>
    <w:p w:rsidR="000C0EA9" w:rsidRPr="00882617" w:rsidRDefault="00882617" w:rsidP="000C0EA9">
      <w:pPr>
        <w:rPr>
          <w:rFonts w:ascii="Times New Roman" w:hAnsi="Times New Roman" w:cs="Times New Roman"/>
          <w:color w:val="auto"/>
          <w:sz w:val="24"/>
          <w:szCs w:val="24"/>
          <w:lang w:val="en-GB" w:eastAsia="en-GB"/>
        </w:rPr>
      </w:pPr>
      <w:r w:rsidRPr="00882617">
        <w:rPr>
          <w:lang w:val="en-GB" w:eastAsia="en-GB"/>
        </w:rPr>
        <w:t>The visualisation was stepped back from the original aim as marrying the user input to the database then parsing that data into parameter</w:t>
      </w:r>
      <w:r w:rsidR="006617F8">
        <w:rPr>
          <w:lang w:val="en-GB" w:eastAsia="en-GB"/>
        </w:rPr>
        <w:t>s</w:t>
      </w:r>
      <w:r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w:t>
      </w:r>
      <w:r w:rsidR="000C0EA9">
        <w:rPr>
          <w:lang w:val="en-GB" w:eastAsia="en-GB"/>
        </w:rPr>
        <w:lastRenderedPageBreak/>
        <w:t>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Database issues were successfully resolved later in the project but this did cause some delay in feeding the users data directly into the </w:t>
      </w:r>
      <w:r w:rsidR="006617F8">
        <w:rPr>
          <w:lang w:val="en-GB" w:eastAsia="en-GB"/>
        </w:rPr>
        <w:t xml:space="preserve">p5.js sketch. A resolution was found and if the project was to progress  </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 xml:space="preserve"> </w:t>
      </w:r>
    </w:p>
    <w:p w:rsidR="00882617" w:rsidRPr="00882617" w:rsidRDefault="00882617" w:rsidP="005661EE">
      <w:pPr>
        <w:pStyle w:val="Heading2"/>
        <w:rPr>
          <w:rFonts w:ascii="Times New Roman" w:hAnsi="Times New Roman"/>
          <w:b/>
          <w:color w:val="auto"/>
          <w:sz w:val="36"/>
        </w:rPr>
      </w:pPr>
      <w:r w:rsidRPr="00882617">
        <w:t>Conclusion</w:t>
      </w:r>
    </w:p>
    <w:p w:rsidR="00882617" w:rsidRDefault="00882617" w:rsidP="000C0EA9">
      <w:pPr>
        <w:pStyle w:val="NoSpacing"/>
        <w:rPr>
          <w:color w:val="FF0000"/>
          <w:lang w:val="en-GB" w:eastAsia="en-GB"/>
        </w:rPr>
      </w:pPr>
      <w:r w:rsidRPr="000C0EA9">
        <w:rPr>
          <w:color w:val="FF0000"/>
          <w:lang w:val="en-GB" w:eastAsia="en-GB"/>
        </w:rPr>
        <w:t xml:space="preserve"> [100 - 150 words]</w:t>
      </w:r>
    </w:p>
    <w:p w:rsidR="00ED17CA" w:rsidRDefault="00ED17CA" w:rsidP="000C0EA9">
      <w:pPr>
        <w:pStyle w:val="NoSpacing"/>
        <w:rPr>
          <w:color w:val="FF0000"/>
          <w:lang w:val="en-GB" w:eastAsia="en-GB"/>
        </w:rPr>
      </w:pPr>
    </w:p>
    <w:p w:rsidR="00ED17CA" w:rsidRPr="000C0EA9" w:rsidRDefault="00ED17CA" w:rsidP="00ED17CA">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p>
    <w:p w:rsidR="00882617" w:rsidRPr="00882617" w:rsidRDefault="00882617" w:rsidP="005661EE">
      <w:pPr>
        <w:pStyle w:val="Heading2"/>
        <w:rPr>
          <w:rFonts w:ascii="Times New Roman" w:hAnsi="Times New Roman"/>
          <w:b/>
          <w:color w:val="auto"/>
          <w:sz w:val="27"/>
          <w:szCs w:val="27"/>
        </w:rPr>
      </w:pPr>
      <w:r w:rsidRPr="00882617">
        <w:t>References</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https://en.wikipedia.org/wiki/Big_Five_personality_traits [Accessed 18 Jan. 2018].</w:t>
      </w:r>
    </w:p>
    <w:p w:rsidR="00882617" w:rsidRPr="00882617" w:rsidRDefault="00882617" w:rsidP="006470D9">
      <w:pPr>
        <w:rPr>
          <w:lang w:val="en-GB" w:eastAsia="en-GB"/>
        </w:rPr>
      </w:pPr>
      <w:proofErr w:type="spellStart"/>
      <w:proofErr w:type="gramStart"/>
      <w:r w:rsidRPr="00882617">
        <w:rPr>
          <w:rFonts w:ascii="Arial" w:hAnsi="Arial" w:cs="Arial"/>
          <w:color w:val="000000"/>
          <w:lang w:val="en-GB" w:eastAsia="en-GB"/>
        </w:rPr>
        <w:t>emaze</w:t>
      </w:r>
      <w:proofErr w:type="spellEnd"/>
      <w:proofErr w:type="gramEnd"/>
      <w:r w:rsidRPr="00882617">
        <w:rPr>
          <w:rFonts w:ascii="Arial" w:hAnsi="Arial" w:cs="Arial"/>
          <w:color w:val="000000"/>
          <w:lang w:val="en-GB" w:eastAsia="en-GB"/>
        </w:rPr>
        <w:t xml:space="preserve"> presentations. (2018). Big five factors.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http://www.information-age.com/data-personality-evolution-visualisation-123464800/ [Accessed 18 Jan. 2018].</w:t>
      </w:r>
    </w:p>
    <w:p w:rsidR="00882617" w:rsidRPr="00882617" w:rsidRDefault="00882617" w:rsidP="006470D9">
      <w:pPr>
        <w:rPr>
          <w:lang w:val="en-GB" w:eastAsia="en-GB"/>
        </w:rPr>
      </w:pP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xml:space="preserve">. (2018). 10 Useful Ways to Visualize Your Data (With Examples) l </w:t>
      </w: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proofErr w:type="spellStart"/>
      <w:r w:rsidRPr="00882617">
        <w:rPr>
          <w:rFonts w:ascii="Arial" w:hAnsi="Arial" w:cs="Arial"/>
          <w:color w:val="000000"/>
          <w:lang w:val="en-GB" w:eastAsia="en-GB"/>
        </w:rPr>
        <w:lastRenderedPageBreak/>
        <w:t>SitePoint</w:t>
      </w:r>
      <w:proofErr w:type="spellEnd"/>
      <w:r w:rsidRPr="00882617">
        <w:rPr>
          <w:rFonts w:ascii="Arial" w:hAnsi="Arial" w:cs="Arial"/>
          <w:color w:val="000000"/>
          <w:lang w:val="en-GB" w:eastAsia="en-GB"/>
        </w:rPr>
        <w:t xml:space="preserve">. (2018). Processing.js vs P5.js - What's The Difference? — </w:t>
      </w:r>
      <w:proofErr w:type="spellStart"/>
      <w:r w:rsidRPr="00882617">
        <w:rPr>
          <w:rFonts w:ascii="Arial" w:hAnsi="Arial" w:cs="Arial"/>
          <w:color w:val="000000"/>
          <w:lang w:val="en-GB" w:eastAsia="en-GB"/>
        </w:rPr>
        <w:t>SitePoint</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6470D9">
        <w:rPr>
          <w:b/>
          <w:lang w:val="en-GB" w:eastAsia="en-GB"/>
        </w:rPr>
        <w:t>Kwastek</w:t>
      </w:r>
      <w:proofErr w:type="spellEnd"/>
      <w:r w:rsidRPr="006470D9">
        <w:rPr>
          <w:b/>
          <w:lang w:val="en-GB" w:eastAsia="en-GB"/>
        </w:rPr>
        <w:t>,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proofErr w:type="spellStart"/>
      <w:r w:rsidRPr="006470D9">
        <w:rPr>
          <w:lang w:val="en-GB" w:eastAsia="en-GB"/>
        </w:rPr>
        <w:t>Kwastek’s</w:t>
      </w:r>
      <w:proofErr w:type="spellEnd"/>
      <w:r w:rsidRPr="006470D9">
        <w:rPr>
          <w:lang w:val="en-GB" w:eastAsia="en-GB"/>
        </w:rPr>
        <w:t xml:space="preserve">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lastRenderedPageBreak/>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3 &amp; 6mm </w:t>
            </w:r>
            <w:proofErr w:type="spellStart"/>
            <w:r w:rsidRPr="00882617">
              <w:rPr>
                <w:rFonts w:ascii="Arial" w:eastAsia="Times New Roman" w:hAnsi="Arial" w:cs="Arial"/>
                <w:color w:val="000000"/>
                <w:lang w:val="en-GB" w:eastAsia="en-GB"/>
              </w:rPr>
              <w:t>Medite</w:t>
            </w:r>
            <w:proofErr w:type="spellEnd"/>
            <w:r w:rsidRPr="00882617">
              <w:rPr>
                <w:rFonts w:ascii="Arial" w:eastAsia="Times New Roman" w:hAnsi="Arial" w:cs="Arial"/>
                <w:color w:val="000000"/>
                <w:lang w:val="en-GB" w:eastAsia="en-GB"/>
              </w:rPr>
              <w:t xml:space="preserv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882617">
              <w:rPr>
                <w:rFonts w:ascii="Arial" w:eastAsia="Times New Roman" w:hAnsi="Arial" w:cs="Arial"/>
                <w:color w:val="000000"/>
                <w:lang w:val="en-GB" w:eastAsia="en-GB"/>
              </w:rPr>
              <w:t>Adafruit</w:t>
            </w:r>
            <w:proofErr w:type="spellEnd"/>
            <w:r w:rsidRPr="00882617">
              <w:rPr>
                <w:rFonts w:ascii="Arial" w:eastAsia="Times New Roman" w:hAnsi="Arial" w:cs="Arial"/>
                <w:color w:val="000000"/>
                <w:lang w:val="en-GB" w:eastAsia="en-GB"/>
              </w:rPr>
              <w:t xml:space="preserve"> 24 RGB </w:t>
            </w:r>
            <w:proofErr w:type="spellStart"/>
            <w:r w:rsidRPr="00882617">
              <w:rPr>
                <w:rFonts w:ascii="Arial" w:eastAsia="Times New Roman" w:hAnsi="Arial" w:cs="Arial"/>
                <w:color w:val="000000"/>
                <w:lang w:val="en-GB" w:eastAsia="en-GB"/>
              </w:rPr>
              <w:t>Neopixel</w:t>
            </w:r>
            <w:proofErr w:type="spellEnd"/>
            <w:r w:rsidRPr="00882617">
              <w:rPr>
                <w:rFonts w:ascii="Arial" w:eastAsia="Times New Roman" w:hAnsi="Arial" w:cs="Arial"/>
                <w:color w:val="000000"/>
                <w:lang w:val="en-GB" w:eastAsia="en-GB"/>
              </w:rPr>
              <w:t xml:space="preserve">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proofErr w:type="spellStart"/>
            <w:r w:rsidRPr="007C7BFE">
              <w:rPr>
                <w:lang w:val="en-GB" w:eastAsia="en-GB"/>
              </w:rPr>
              <w:lastRenderedPageBreak/>
              <w:t>Duinopeak</w:t>
            </w:r>
            <w:proofErr w:type="spellEnd"/>
            <w:r w:rsidRPr="007C7BFE">
              <w:rPr>
                <w:lang w:val="en-GB" w:eastAsia="en-GB"/>
              </w:rPr>
              <w:t xml:space="preserve">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Used for testing of head before purchasing </w:t>
            </w:r>
            <w:proofErr w:type="spellStart"/>
            <w:r w:rsidRPr="00882617">
              <w:rPr>
                <w:lang w:val="en-GB" w:eastAsia="en-GB"/>
              </w:rPr>
              <w:t>Neopixel</w:t>
            </w:r>
            <w:proofErr w:type="spellEnd"/>
            <w:r w:rsidRPr="00882617">
              <w:rPr>
                <w:lang w:val="en-GB" w:eastAsia="en-GB"/>
              </w:rPr>
              <w:t xml:space="preserve">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470D9" w:rsidRDefault="006470D9" w:rsidP="00882617">
      <w:pPr>
        <w:spacing w:after="0" w:line="240" w:lineRule="auto"/>
        <w:rPr>
          <w:rFonts w:ascii="Arial" w:eastAsia="Times New Roman" w:hAnsi="Arial" w:cs="Arial"/>
          <w:color w:val="0000FF"/>
          <w:lang w:val="en-GB" w:eastAsia="en-GB"/>
        </w:rPr>
      </w:pPr>
    </w:p>
    <w:p w:rsidR="006470D9" w:rsidRDefault="006470D9"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extent cx="6124575" cy="4600575"/>
            <wp:effectExtent l="0" t="0" r="9525" b="9525"/>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600575"/>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 xml:space="preserve">Collage of Photo record of some of Chris </w:t>
      </w:r>
      <w:proofErr w:type="spellStart"/>
      <w:r w:rsidR="00AF776B" w:rsidRPr="00882617">
        <w:rPr>
          <w:lang w:val="en-GB" w:eastAsia="en-GB"/>
        </w:rPr>
        <w:t>Maycock</w:t>
      </w:r>
      <w:r w:rsidR="00AF776B">
        <w:rPr>
          <w:lang w:val="en-GB" w:eastAsia="en-GB"/>
        </w:rPr>
        <w:t>s</w:t>
      </w:r>
      <w:proofErr w:type="spellEnd"/>
      <w:r w:rsidRPr="00882617">
        <w:rPr>
          <w:lang w:val="en-GB" w:eastAsia="en-GB"/>
        </w:rPr>
        <w:t xml:space="preserve"> progress throughout the project.</w:t>
      </w:r>
    </w:p>
    <w:p w:rsidR="00AF4BF2" w:rsidRDefault="00AF4BF2"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AF776B" w:rsidP="00882617">
      <w:pPr>
        <w:spacing w:after="24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br/>
      </w:r>
    </w:p>
    <w:p w:rsidR="00AF776B" w:rsidRDefault="00AF776B" w:rsidP="005661EE">
      <w:pPr>
        <w:pStyle w:val="Heading3"/>
      </w:pPr>
      <w:r w:rsidRPr="00882617">
        <w:t>Steph</w:t>
      </w:r>
      <w:r>
        <w:t>anie</w:t>
      </w:r>
    </w:p>
    <w:p w:rsidR="00882617" w:rsidRDefault="00AF776B" w:rsidP="005661EE">
      <w:pPr>
        <w:pStyle w:val="Heading3"/>
        <w:rPr>
          <w:rFonts w:ascii="Times New Roman" w:hAnsi="Times New Roman"/>
          <w:color w:val="auto"/>
          <w:szCs w:val="24"/>
        </w:rPr>
      </w:pPr>
      <w:r>
        <w:t>Gintare</w:t>
      </w:r>
      <w:r w:rsidR="00882617" w:rsidRPr="00882617">
        <w:br/>
      </w:r>
      <w:r w:rsidR="00882617" w:rsidRPr="00882617">
        <w:br/>
      </w: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Pr="00882617"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w:t>
      </w:r>
      <w:proofErr w:type="spellStart"/>
      <w:r w:rsidRPr="00882617">
        <w:rPr>
          <w:lang w:val="en-GB" w:eastAsia="en-GB"/>
        </w:rPr>
        <w:t>MongoDB</w:t>
      </w:r>
      <w:proofErr w:type="spellEnd"/>
      <w:r w:rsidRPr="00882617">
        <w:rPr>
          <w:lang w:val="en-GB" w:eastAsia="en-GB"/>
        </w:rPr>
        <w:t xml:space="preserve">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 Original </w:t>
      </w:r>
      <w:proofErr w:type="spellStart"/>
      <w:r w:rsidRPr="00882617">
        <w:rPr>
          <w:lang w:val="en-GB" w:eastAsia="en-GB"/>
        </w:rPr>
        <w:t>css</w:t>
      </w:r>
      <w:proofErr w:type="spellEnd"/>
      <w:r w:rsidRPr="00882617">
        <w:rPr>
          <w:lang w:val="en-GB" w:eastAsia="en-GB"/>
        </w:rPr>
        <w:t xml:space="preserve">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 Traffic light </w:t>
      </w:r>
      <w:proofErr w:type="spellStart"/>
      <w:r w:rsidRPr="00882617">
        <w:rPr>
          <w:lang w:val="en-GB" w:eastAsia="en-GB"/>
        </w:rPr>
        <w:t>protype</w:t>
      </w:r>
      <w:proofErr w:type="spellEnd"/>
      <w:r w:rsidRPr="00882617">
        <w:rPr>
          <w:lang w:val="en-GB" w:eastAsia="en-GB"/>
        </w:rPr>
        <w:t xml:space="preserv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 xml:space="preserve">Steph’- Setting up servers (MySQL &amp; </w:t>
      </w:r>
      <w:proofErr w:type="spellStart"/>
      <w:r w:rsidRPr="00882617">
        <w:rPr>
          <w:lang w:val="en-GB" w:eastAsia="en-GB"/>
        </w:rPr>
        <w:t>MongoDB</w:t>
      </w:r>
      <w:proofErr w:type="spellEnd"/>
      <w:r w:rsidRPr="00882617">
        <w:rPr>
          <w:lang w:val="en-GB" w:eastAsia="en-GB"/>
        </w:rPr>
        <w:t>)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proofErr w:type="spellStart"/>
      <w:r>
        <w:rPr>
          <w:lang w:val="en-GB" w:eastAsia="en-GB"/>
        </w:rPr>
        <w:t>Gintate</w:t>
      </w:r>
      <w:proofErr w:type="spellEnd"/>
      <w:r>
        <w:rPr>
          <w:lang w:val="en-GB" w:eastAsia="en-GB"/>
        </w:rPr>
        <w:t xml:space="preserv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proofErr w:type="gramStart"/>
      <w:r w:rsidR="00882617" w:rsidRPr="00882617">
        <w:rPr>
          <w:lang w:val="en-GB" w:eastAsia="en-GB"/>
        </w:rPr>
        <w:t>-  CAD</w:t>
      </w:r>
      <w:proofErr w:type="gramEnd"/>
      <w:r w:rsidR="00882617" w:rsidRPr="00882617">
        <w:rPr>
          <w:lang w:val="en-GB" w:eastAsia="en-GB"/>
        </w:rPr>
        <w:t xml:space="preserve">,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lastRenderedPageBreak/>
        <w:t>Steph - Original single LED &amp;</w:t>
      </w:r>
      <w:r w:rsidR="00580857">
        <w:rPr>
          <w:lang w:val="en-GB" w:eastAsia="en-GB"/>
        </w:rPr>
        <w:t xml:space="preserve"> 24 LED ring code and A</w:t>
      </w:r>
      <w:r w:rsidRPr="00882617">
        <w:rPr>
          <w:lang w:val="en-GB" w:eastAsia="en-GB"/>
        </w:rPr>
        <w:t>rduino wiring/build, Raspberry Pi setup (Touch screen .</w:t>
      </w:r>
      <w:proofErr w:type="spellStart"/>
      <w:r w:rsidRPr="00882617">
        <w:rPr>
          <w:lang w:val="en-GB" w:eastAsia="en-GB"/>
        </w:rPr>
        <w:t>etc</w:t>
      </w:r>
      <w:proofErr w:type="spellEnd"/>
      <w:r w:rsidRPr="00882617">
        <w:rPr>
          <w:lang w:val="en-GB" w:eastAsia="en-GB"/>
        </w:rPr>
        <w:t xml:space="preserve">)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Steph - Chris build budgets, sourcing materials, LED ring, HC-05 </w:t>
      </w:r>
      <w:proofErr w:type="spellStart"/>
      <w:r w:rsidRPr="00882617">
        <w:rPr>
          <w:lang w:val="en-GB" w:eastAsia="en-GB"/>
        </w:rPr>
        <w:t>bluetooth</w:t>
      </w:r>
      <w:proofErr w:type="spellEnd"/>
      <w:r w:rsidRPr="00882617">
        <w:rPr>
          <w:lang w:val="en-GB" w:eastAsia="en-GB"/>
        </w:rPr>
        <w:t xml:space="preserve">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4.</w:t>
      </w:r>
      <w:r w:rsidRPr="00882617">
        <w:rPr>
          <w:rFonts w:ascii="Arial" w:eastAsia="Times New Roman" w:hAnsi="Arial" w:cs="Arial"/>
          <w:color w:val="0000FF"/>
          <w:sz w:val="14"/>
          <w:szCs w:val="14"/>
          <w:lang w:val="en-GB" w:eastAsia="en-GB"/>
        </w:rPr>
        <w:t xml:space="preserve">     </w:t>
      </w:r>
      <w:r w:rsidRPr="00882617">
        <w:rPr>
          <w:rFonts w:ascii="Arial" w:eastAsia="Times New Roman" w:hAnsi="Arial" w:cs="Arial"/>
          <w:color w:val="0000FF"/>
          <w:lang w:val="en-GB" w:eastAsia="en-GB"/>
        </w:rPr>
        <w:t xml:space="preserve">Any additional related links for your work (final website, blog links, </w:t>
      </w:r>
      <w:proofErr w:type="spellStart"/>
      <w:r w:rsidRPr="00882617">
        <w:rPr>
          <w:rFonts w:ascii="Arial" w:eastAsia="Times New Roman" w:hAnsi="Arial" w:cs="Arial"/>
          <w:color w:val="0000FF"/>
          <w:lang w:val="en-GB" w:eastAsia="en-GB"/>
        </w:rPr>
        <w:t>GitHub</w:t>
      </w:r>
      <w:proofErr w:type="spellEnd"/>
      <w:r w:rsidRPr="00882617">
        <w:rPr>
          <w:rFonts w:ascii="Arial" w:eastAsia="Times New Roman" w:hAnsi="Arial" w:cs="Arial"/>
          <w:color w:val="0000FF"/>
          <w:lang w:val="en-GB" w:eastAsia="en-GB"/>
        </w:rPr>
        <w:t xml:space="preserve"> links, </w:t>
      </w:r>
      <w:proofErr w:type="spellStart"/>
      <w:r w:rsidRPr="00882617">
        <w:rPr>
          <w:rFonts w:ascii="Arial" w:eastAsia="Times New Roman" w:hAnsi="Arial" w:cs="Arial"/>
          <w:color w:val="0000FF"/>
          <w:lang w:val="en-GB" w:eastAsia="en-GB"/>
        </w:rPr>
        <w:t>etc</w:t>
      </w:r>
      <w:proofErr w:type="spellEnd"/>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 xml:space="preserve">Shared </w:t>
      </w:r>
      <w:proofErr w:type="spellStart"/>
      <w:r w:rsidRPr="00882617">
        <w:rPr>
          <w:rFonts w:ascii="Arial" w:eastAsia="Times New Roman" w:hAnsi="Arial" w:cs="Arial"/>
          <w:color w:val="000000"/>
          <w:u w:val="single"/>
          <w:lang w:val="en-GB" w:eastAsia="en-GB"/>
        </w:rPr>
        <w:t>GitHub</w:t>
      </w:r>
      <w:proofErr w:type="spellEnd"/>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 xml:space="preserve">Chris Maycock = </w:t>
      </w:r>
      <w:proofErr w:type="spellStart"/>
      <w:r>
        <w:rPr>
          <w:lang w:val="en-GB" w:eastAsia="en-GB"/>
        </w:rPr>
        <w:t>ChrisMbuff</w:t>
      </w:r>
      <w:proofErr w:type="spellEnd"/>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 xml:space="preserve">Gintare = </w:t>
      </w:r>
      <w:proofErr w:type="spellStart"/>
      <w:r>
        <w:rPr>
          <w:lang w:val="en-GB" w:eastAsia="en-GB"/>
        </w:rPr>
        <w:t>Bunbury</w:t>
      </w:r>
      <w:proofErr w:type="spellEnd"/>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bookmarkStart w:id="0" w:name="_GoBack"/>
      <w:bookmarkEnd w:id="0"/>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316884" w:rsidP="00B27D1E"/>
    <w:sectPr w:rsidR="006864D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884" w:rsidRDefault="00316884" w:rsidP="005661EE">
      <w:pPr>
        <w:spacing w:after="0" w:line="240" w:lineRule="auto"/>
      </w:pPr>
      <w:r>
        <w:separator/>
      </w:r>
    </w:p>
  </w:endnote>
  <w:endnote w:type="continuationSeparator" w:id="0">
    <w:p w:rsidR="00316884" w:rsidRDefault="00316884"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B83A26">
          <w:rPr>
            <w:noProof/>
          </w:rPr>
          <w:t>16</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884" w:rsidRDefault="00316884" w:rsidP="005661EE">
      <w:pPr>
        <w:spacing w:after="0" w:line="240" w:lineRule="auto"/>
      </w:pPr>
      <w:r>
        <w:separator/>
      </w:r>
    </w:p>
  </w:footnote>
  <w:footnote w:type="continuationSeparator" w:id="0">
    <w:p w:rsidR="00316884" w:rsidRDefault="00316884"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62AE4"/>
    <w:rsid w:val="00076435"/>
    <w:rsid w:val="00083577"/>
    <w:rsid w:val="00092F77"/>
    <w:rsid w:val="000B3C81"/>
    <w:rsid w:val="000C0EA9"/>
    <w:rsid w:val="00140376"/>
    <w:rsid w:val="002B4C1D"/>
    <w:rsid w:val="00316884"/>
    <w:rsid w:val="003749FA"/>
    <w:rsid w:val="003E3E52"/>
    <w:rsid w:val="004E1AB9"/>
    <w:rsid w:val="005637E1"/>
    <w:rsid w:val="005661EE"/>
    <w:rsid w:val="00580857"/>
    <w:rsid w:val="0059455D"/>
    <w:rsid w:val="005C66DF"/>
    <w:rsid w:val="006470D9"/>
    <w:rsid w:val="006617F8"/>
    <w:rsid w:val="007A7362"/>
    <w:rsid w:val="007C6FB9"/>
    <w:rsid w:val="007C7BFE"/>
    <w:rsid w:val="007E6115"/>
    <w:rsid w:val="00882617"/>
    <w:rsid w:val="008E2AB2"/>
    <w:rsid w:val="009A5259"/>
    <w:rsid w:val="00A94763"/>
    <w:rsid w:val="00AB35E2"/>
    <w:rsid w:val="00AF4BF2"/>
    <w:rsid w:val="00AF776B"/>
    <w:rsid w:val="00B27D1E"/>
    <w:rsid w:val="00B71F44"/>
    <w:rsid w:val="00B83A26"/>
    <w:rsid w:val="00C26927"/>
    <w:rsid w:val="00C45A7F"/>
    <w:rsid w:val="00C939FB"/>
    <w:rsid w:val="00D01E3E"/>
    <w:rsid w:val="00D66DB0"/>
    <w:rsid w:val="00D90D6C"/>
    <w:rsid w:val="00ED1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tytest.org.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sisense.com"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uity.com/test/big-five-personality-test" TargetMode="External"/><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16</Pages>
  <Words>2086</Words>
  <Characters>12370</Characters>
  <Application>Microsoft Office Word</Application>
  <DocSecurity>0</DocSecurity>
  <Lines>426</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10</cp:revision>
  <dcterms:created xsi:type="dcterms:W3CDTF">2018-01-21T10:39:00Z</dcterms:created>
  <dcterms:modified xsi:type="dcterms:W3CDTF">2018-01-21T12:26:00Z</dcterms:modified>
</cp:coreProperties>
</file>