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BA547" w14:textId="77777777" w:rsidR="00C33A5B" w:rsidRDefault="00C33A5B">
      <w:pPr>
        <w:spacing w:line="360" w:lineRule="auto"/>
        <w:rPr>
          <w:rFonts w:ascii="Century Gothic" w:hAnsi="Century Gothic" w:cs="Arial"/>
          <w:b/>
          <w:sz w:val="40"/>
          <w:szCs w:val="40"/>
          <w:lang w:val="es-MX"/>
        </w:rPr>
      </w:pPr>
    </w:p>
    <w:p w14:paraId="20F05130" w14:textId="77777777" w:rsidR="00C33A5B" w:rsidRDefault="00655C9B">
      <w:pPr>
        <w:spacing w:line="360" w:lineRule="auto"/>
        <w:rPr>
          <w:rFonts w:ascii="Century Gothic" w:hAnsi="Century Gothic" w:cs="Arial"/>
          <w:b/>
          <w:sz w:val="40"/>
          <w:szCs w:val="40"/>
          <w:lang w:val="es-MX"/>
        </w:rPr>
      </w:pPr>
      <w:r>
        <w:rPr>
          <w:rFonts w:ascii="Century Gothic" w:hAnsi="Century Gothic" w:cs="Arial"/>
          <w:b/>
          <w:sz w:val="40"/>
          <w:szCs w:val="40"/>
          <w:lang w:val="es-MX"/>
        </w:rPr>
        <w:t xml:space="preserve">TEXTOS PRINCIPALES </w:t>
      </w:r>
    </w:p>
    <w:p w14:paraId="3E676159" w14:textId="77777777" w:rsidR="00C33A5B" w:rsidRDefault="00655C9B">
      <w:pPr>
        <w:spacing w:line="360" w:lineRule="auto"/>
        <w:rPr>
          <w:rFonts w:ascii="Century Gothic" w:hAnsi="Century Gothic" w:cs="Arial"/>
          <w:b/>
          <w:sz w:val="40"/>
          <w:szCs w:val="40"/>
          <w:lang w:val="es-MX"/>
        </w:rPr>
      </w:pPr>
      <w:r>
        <w:rPr>
          <w:rFonts w:ascii="Century Gothic" w:hAnsi="Century Gothic" w:cs="Arial"/>
          <w:bCs/>
          <w:lang w:val="es-MX"/>
        </w:rPr>
        <w:t>PÁGINA WEB GRUPO ESFUERZO</w:t>
      </w:r>
    </w:p>
    <w:p w14:paraId="1F0E750A" w14:textId="77777777" w:rsidR="00C33A5B" w:rsidRDefault="00C33A5B">
      <w:pPr>
        <w:spacing w:line="360" w:lineRule="auto"/>
        <w:rPr>
          <w:rFonts w:ascii="Century Gothic" w:hAnsi="Century Gothic" w:cs="Arial"/>
          <w:highlight w:val="cyan"/>
          <w:lang w:val="es-MX"/>
        </w:rPr>
      </w:pPr>
    </w:p>
    <w:p w14:paraId="08ACD515" w14:textId="77777777" w:rsidR="00C33A5B" w:rsidRDefault="00655C9B">
      <w:pPr>
        <w:spacing w:line="360" w:lineRule="auto"/>
        <w:rPr>
          <w:rFonts w:ascii="Century Gothic" w:hAnsi="Century Gothic" w:cs="Arial"/>
          <w:b/>
          <w:bCs/>
          <w:lang w:val="es-MX"/>
        </w:rPr>
      </w:pPr>
      <w:r>
        <w:rPr>
          <w:rFonts w:ascii="Century Gothic" w:hAnsi="Century Gothic" w:cs="Arial"/>
          <w:b/>
          <w:bCs/>
          <w:highlight w:val="cyan"/>
          <w:lang w:val="es-MX"/>
        </w:rPr>
        <w:t>INICIO | HOME</w:t>
      </w:r>
    </w:p>
    <w:p w14:paraId="69772EF0" w14:textId="77777777" w:rsidR="00C33A5B" w:rsidRDefault="00655C9B">
      <w:pPr>
        <w:pStyle w:val="04xlpa"/>
        <w:numPr>
          <w:ilvl w:val="0"/>
          <w:numId w:val="3"/>
        </w:numPr>
        <w:spacing w:before="280" w:after="0" w:line="360" w:lineRule="auto"/>
        <w:rPr>
          <w:rStyle w:val="jsgrdq"/>
          <w:rFonts w:ascii="Century Gothic" w:hAnsi="Century Gothic"/>
          <w:color w:val="191919"/>
          <w:spacing w:val="12"/>
          <w:sz w:val="22"/>
          <w:szCs w:val="22"/>
        </w:rPr>
      </w:pPr>
      <w:r>
        <w:rPr>
          <w:rStyle w:val="jsgrdq"/>
          <w:rFonts w:ascii="Century Gothic" w:hAnsi="Century Gothic"/>
          <w:color w:val="191919"/>
          <w:spacing w:val="12"/>
          <w:sz w:val="22"/>
          <w:szCs w:val="22"/>
          <w:lang w:val="es-MX"/>
        </w:rPr>
        <w:t>Logo</w:t>
      </w:r>
    </w:p>
    <w:p w14:paraId="1C50A2C1" w14:textId="77777777" w:rsidR="00C33A5B" w:rsidRDefault="00655C9B">
      <w:pPr>
        <w:pStyle w:val="04xlpa"/>
        <w:numPr>
          <w:ilvl w:val="0"/>
          <w:numId w:val="3"/>
        </w:numPr>
        <w:spacing w:after="280" w:line="360" w:lineRule="auto"/>
        <w:rPr>
          <w:rStyle w:val="jsgrdq"/>
          <w:rFonts w:ascii="Century Gothic" w:hAnsi="Century Gothic"/>
          <w:color w:val="191919"/>
          <w:spacing w:val="12"/>
          <w:sz w:val="22"/>
          <w:szCs w:val="22"/>
        </w:rPr>
      </w:pPr>
      <w:r>
        <w:rPr>
          <w:rStyle w:val="jsgrdq"/>
          <w:rFonts w:ascii="Century Gothic" w:hAnsi="Century Gothic"/>
          <w:color w:val="191919"/>
          <w:sz w:val="22"/>
          <w:szCs w:val="22"/>
        </w:rPr>
        <w:t>Slider principal (imágenes, vídeo, noticia)</w:t>
      </w:r>
    </w:p>
    <w:p w14:paraId="5C80795D" w14:textId="77777777" w:rsidR="00C33A5B" w:rsidRDefault="00655C9B">
      <w:pPr>
        <w:pStyle w:val="04xlpa"/>
        <w:spacing w:before="280" w:after="280" w:line="360" w:lineRule="auto"/>
        <w:rPr>
          <w:rStyle w:val="jsgrdq"/>
          <w:rFonts w:ascii="Century Gothic" w:hAnsi="Century Gothic"/>
          <w:b/>
          <w:bCs/>
          <w:color w:val="191919"/>
          <w:spacing w:val="12"/>
          <w:sz w:val="22"/>
          <w:szCs w:val="22"/>
        </w:rPr>
      </w:pPr>
      <w:r>
        <w:rPr>
          <w:rStyle w:val="jsgrdq"/>
          <w:rFonts w:ascii="Century Gothic" w:hAnsi="Century Gothic"/>
          <w:b/>
          <w:bCs/>
          <w:color w:val="191919"/>
          <w:sz w:val="22"/>
          <w:szCs w:val="22"/>
        </w:rPr>
        <w:t>Texto principal:</w:t>
      </w:r>
    </w:p>
    <w:p w14:paraId="47BCC7EA" w14:textId="77777777" w:rsidR="00C33A5B" w:rsidRDefault="00655C9B">
      <w:pPr>
        <w:spacing w:line="360" w:lineRule="auto"/>
        <w:jc w:val="center"/>
        <w:rPr>
          <w:rStyle w:val="jsgrdq"/>
          <w:rFonts w:ascii="Century Gothic" w:eastAsia="Times New Roman" w:hAnsi="Century Gothic" w:cs="Times New Roman"/>
          <w:color w:val="191919"/>
          <w:lang w:val="es-CR" w:eastAsia="es-CR"/>
        </w:rPr>
      </w:pPr>
      <w:r>
        <w:rPr>
          <w:rStyle w:val="jsgrdq"/>
          <w:rFonts w:ascii="Century Gothic" w:eastAsia="Times New Roman" w:hAnsi="Century Gothic" w:cs="Times New Roman"/>
          <w:color w:val="191919"/>
          <w:lang w:val="es-CR" w:eastAsia="es-CR"/>
        </w:rPr>
        <w:t>Producimos desde Costa Rica con prácticas sostenibles</w:t>
      </w:r>
    </w:p>
    <w:p w14:paraId="304E41C3" w14:textId="77777777" w:rsidR="00C33A5B" w:rsidRDefault="00655C9B">
      <w:pPr>
        <w:pStyle w:val="04xlpa"/>
        <w:spacing w:before="280" w:after="280" w:line="360" w:lineRule="auto"/>
        <w:jc w:val="center"/>
        <w:rPr>
          <w:rStyle w:val="jsgrdq"/>
          <w:rFonts w:ascii="Century Gothic" w:hAnsi="Century Gothic"/>
          <w:color w:val="191919"/>
          <w:sz w:val="22"/>
          <w:szCs w:val="22"/>
        </w:rPr>
      </w:pPr>
      <w:r>
        <w:rPr>
          <w:rStyle w:val="jsgrdq"/>
          <w:rFonts w:ascii="Century Gothic" w:hAnsi="Century Gothic"/>
          <w:color w:val="191919"/>
          <w:sz w:val="22"/>
          <w:szCs w:val="22"/>
        </w:rPr>
        <w:t>ALIMENTOS QUE NUTREN AL PLANETA</w:t>
      </w:r>
    </w:p>
    <w:p w14:paraId="453DA2F1" w14:textId="77777777" w:rsidR="00C33A5B" w:rsidRDefault="00655C9B">
      <w:pPr>
        <w:spacing w:line="360" w:lineRule="auto"/>
        <w:jc w:val="center"/>
        <w:rPr>
          <w:rStyle w:val="jsgrdq"/>
          <w:rFonts w:ascii="Century Gothic" w:eastAsia="Times New Roman" w:hAnsi="Century Gothic" w:cs="Times New Roman"/>
          <w:color w:val="70AD47" w:themeColor="accent6"/>
          <w:lang w:val="es-CR" w:eastAsia="es-CR"/>
        </w:rPr>
      </w:pP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lang w:val="es-CR" w:eastAsia="es-CR"/>
        </w:rPr>
        <w:t>Wir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lang w:val="es-CR" w:eastAsia="es-CR"/>
        </w:rPr>
        <w:t>produzieren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lang w:val="es-CR" w:eastAsia="es-CR"/>
        </w:rPr>
        <w:t xml:space="preserve"> in Costa Rica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lang w:val="es-CR" w:eastAsia="es-CR"/>
        </w:rPr>
        <w:t>mit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lang w:val="es-CR" w:eastAsia="es-CR"/>
        </w:rPr>
        <w:t>nachhaltigen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lang w:val="es-CR" w:eastAsia="es-CR"/>
        </w:rPr>
        <w:t>Praktiken</w:t>
      </w:r>
      <w:proofErr w:type="spellEnd"/>
    </w:p>
    <w:p w14:paraId="68A0CDDE" w14:textId="77777777" w:rsidR="00C33A5B" w:rsidRDefault="00655C9B">
      <w:pPr>
        <w:pStyle w:val="04xlpa"/>
        <w:spacing w:before="280" w:after="280" w:line="360" w:lineRule="auto"/>
        <w:jc w:val="center"/>
        <w:rPr>
          <w:rStyle w:val="Referenciasutil"/>
          <w:rFonts w:ascii="Century Gothic" w:hAnsi="Century Gothic"/>
          <w:color w:val="70AD47" w:themeColor="accent6"/>
          <w:lang w:val="es-ES"/>
        </w:rPr>
      </w:pPr>
      <w:proofErr w:type="spellStart"/>
      <w:r>
        <w:rPr>
          <w:rStyle w:val="Referenciasutil"/>
          <w:rFonts w:ascii="Century Gothic" w:hAnsi="Century Gothic"/>
          <w:color w:val="70AD47" w:themeColor="accent6"/>
          <w:lang w:val="es-ES"/>
        </w:rPr>
        <w:t>Lebensmitteln</w:t>
      </w:r>
      <w:proofErr w:type="spellEnd"/>
      <w:r>
        <w:rPr>
          <w:rStyle w:val="Referenciasutil"/>
          <w:rFonts w:ascii="Century Gothic" w:hAnsi="Century Gothic"/>
          <w:color w:val="70AD47" w:themeColor="accent6"/>
          <w:lang w:val="es-ES"/>
        </w:rPr>
        <w:t xml:space="preserve"> die </w:t>
      </w:r>
      <w:proofErr w:type="spellStart"/>
      <w:r>
        <w:rPr>
          <w:rStyle w:val="Referenciasutil"/>
          <w:rFonts w:ascii="Century Gothic" w:hAnsi="Century Gothic"/>
          <w:color w:val="70AD47" w:themeColor="accent6"/>
          <w:lang w:val="es-ES"/>
        </w:rPr>
        <w:t>die</w:t>
      </w:r>
      <w:proofErr w:type="spellEnd"/>
      <w:r>
        <w:rPr>
          <w:rStyle w:val="Referenciasutil"/>
          <w:rFonts w:ascii="Century Gothic" w:hAnsi="Century Gothic"/>
          <w:color w:val="70AD47" w:themeColor="accent6"/>
          <w:lang w:val="es-ES"/>
        </w:rPr>
        <w:t xml:space="preserve"> </w:t>
      </w:r>
      <w:proofErr w:type="spellStart"/>
      <w:r>
        <w:rPr>
          <w:rStyle w:val="Referenciasutil"/>
          <w:rFonts w:ascii="Century Gothic" w:hAnsi="Century Gothic"/>
          <w:color w:val="70AD47" w:themeColor="accent6"/>
          <w:lang w:val="es-ES"/>
        </w:rPr>
        <w:t>Welt</w:t>
      </w:r>
      <w:proofErr w:type="spellEnd"/>
      <w:r>
        <w:rPr>
          <w:rStyle w:val="Referenciasutil"/>
          <w:rFonts w:ascii="Century Gothic" w:hAnsi="Century Gothic"/>
          <w:color w:val="70AD47" w:themeColor="accent6"/>
          <w:lang w:val="es-ES"/>
        </w:rPr>
        <w:t xml:space="preserve"> </w:t>
      </w:r>
      <w:proofErr w:type="spellStart"/>
      <w:r>
        <w:rPr>
          <w:rStyle w:val="Referenciasutil"/>
          <w:rFonts w:ascii="Century Gothic" w:hAnsi="Century Gothic"/>
          <w:color w:val="70AD47" w:themeColor="accent6"/>
          <w:lang w:val="es-ES"/>
        </w:rPr>
        <w:t>ernähren</w:t>
      </w:r>
      <w:proofErr w:type="spellEnd"/>
    </w:p>
    <w:p w14:paraId="7C06A113" w14:textId="77777777" w:rsidR="00C33A5B" w:rsidRDefault="00C33A5B">
      <w:pPr>
        <w:pStyle w:val="04xlpa"/>
        <w:spacing w:before="280" w:after="280" w:line="360" w:lineRule="auto"/>
        <w:jc w:val="center"/>
        <w:rPr>
          <w:rStyle w:val="jsgrdq"/>
          <w:rFonts w:ascii="Century Gothic" w:hAnsi="Century Gothic"/>
          <w:color w:val="191919"/>
          <w:sz w:val="22"/>
          <w:szCs w:val="22"/>
          <w:lang w:val="es-ES"/>
        </w:rPr>
      </w:pPr>
    </w:p>
    <w:p w14:paraId="255E5788" w14:textId="77777777" w:rsidR="00C33A5B" w:rsidRDefault="00655C9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191919"/>
          <w:lang w:val="es-CR" w:eastAsia="es-CR"/>
        </w:rPr>
      </w:pPr>
      <w:r>
        <w:rPr>
          <w:rStyle w:val="jsgrdq"/>
          <w:rFonts w:ascii="Century Gothic" w:eastAsia="Times New Roman" w:hAnsi="Century Gothic" w:cs="Times New Roman"/>
          <w:color w:val="191919"/>
          <w:lang w:val="es-CR" w:eastAsia="es-CR"/>
        </w:rPr>
        <w:t>Trabajamos por ser el proveedor referente a nivel mundial del mejor banano costarricense, siempre bajo estrictos estándares de producción sostenible y priorizando el bienestar de nuestros colabora</w:t>
      </w:r>
      <w:r>
        <w:rPr>
          <w:rStyle w:val="jsgrdq"/>
          <w:rFonts w:ascii="Century Gothic" w:eastAsia="Times New Roman" w:hAnsi="Century Gothic" w:cs="Times New Roman"/>
          <w:color w:val="191919"/>
          <w:lang w:val="es-CR" w:eastAsia="es-CR"/>
        </w:rPr>
        <w:t xml:space="preserve">dores y comunidades. </w:t>
      </w:r>
    </w:p>
    <w:p w14:paraId="2F50B92D" w14:textId="77777777" w:rsidR="00C33A5B" w:rsidRDefault="00655C9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</w:pP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>Wir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>arbeiten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 xml:space="preserve">, um der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>weltweit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>führende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>Lieferant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 xml:space="preserve"> der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>besten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>costaricanischen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>Bananen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>zu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>werden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 xml:space="preserve">,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>immer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>unter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>strenge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 xml:space="preserve"> Standards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>für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>eine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>nachhaltige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>Produktion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 xml:space="preserve">, wo das </w:t>
      </w:r>
      <w:proofErr w:type="spellStart"/>
      <w:proofErr w:type="gramStart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>Wohlergehen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 xml:space="preserve"> 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>unserer</w:t>
      </w:r>
      <w:proofErr w:type="spellEnd"/>
      <w:proofErr w:type="gramEnd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 xml:space="preserve"> Mitarbeiter und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>Gemeiden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>priorisiert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>ist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 xml:space="preserve">.  </w:t>
      </w:r>
    </w:p>
    <w:p w14:paraId="46DCB2BD" w14:textId="77777777" w:rsidR="00C33A5B" w:rsidRDefault="00C33A5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191919"/>
          <w:lang w:eastAsia="es-CR"/>
        </w:rPr>
      </w:pPr>
    </w:p>
    <w:p w14:paraId="1BC1C9C4" w14:textId="77777777" w:rsidR="00C33A5B" w:rsidRDefault="00655C9B">
      <w:pPr>
        <w:pStyle w:val="04xlpa"/>
        <w:spacing w:before="280" w:after="280" w:line="360" w:lineRule="auto"/>
        <w:rPr>
          <w:rStyle w:val="jsgrdq"/>
          <w:rFonts w:ascii="Century Gothic" w:hAnsi="Century Gothic"/>
          <w:b/>
          <w:bCs/>
          <w:color w:val="191919"/>
          <w:spacing w:val="12"/>
          <w:sz w:val="22"/>
          <w:szCs w:val="22"/>
        </w:rPr>
      </w:pPr>
      <w:r>
        <w:rPr>
          <w:rStyle w:val="jsgrdq"/>
          <w:rFonts w:ascii="Century Gothic" w:hAnsi="Century Gothic"/>
          <w:b/>
          <w:bCs/>
          <w:color w:val="191919"/>
          <w:spacing w:val="12"/>
          <w:sz w:val="22"/>
          <w:szCs w:val="22"/>
        </w:rPr>
        <w:lastRenderedPageBreak/>
        <w:t>Datos relevantes:</w:t>
      </w:r>
    </w:p>
    <w:p w14:paraId="74661428" w14:textId="77777777" w:rsidR="00C33A5B" w:rsidRDefault="00655C9B">
      <w:pPr>
        <w:pStyle w:val="04xlpa"/>
        <w:spacing w:before="280" w:after="280" w:line="360" w:lineRule="auto"/>
        <w:jc w:val="center"/>
        <w:rPr>
          <w:rStyle w:val="jsgrdq"/>
          <w:rFonts w:ascii="Century Gothic" w:hAnsi="Century Gothic"/>
          <w:sz w:val="22"/>
          <w:szCs w:val="22"/>
        </w:rPr>
      </w:pPr>
      <w:r>
        <w:rPr>
          <w:rStyle w:val="jsgrdq"/>
          <w:rFonts w:ascii="Century Gothic" w:hAnsi="Century Gothic"/>
          <w:color w:val="191919"/>
          <w:spacing w:val="12"/>
          <w:sz w:val="22"/>
          <w:szCs w:val="22"/>
        </w:rPr>
        <w:t>Más de 500 empleados | exportamos a Norteamérica, Caribe, Europa, Medio Oriente y Asia</w:t>
      </w:r>
      <w:r>
        <w:rPr>
          <w:rStyle w:val="jsgrdq"/>
          <w:rFonts w:ascii="Century Gothic" w:hAnsi="Century Gothic"/>
          <w:spacing w:val="12"/>
          <w:sz w:val="22"/>
          <w:szCs w:val="22"/>
        </w:rPr>
        <w:t xml:space="preserve">| </w:t>
      </w:r>
      <w:r>
        <w:rPr>
          <w:rStyle w:val="jsgrdq"/>
          <w:rFonts w:ascii="Century Gothic" w:hAnsi="Century Gothic"/>
          <w:color w:val="191919"/>
          <w:spacing w:val="12"/>
          <w:sz w:val="22"/>
          <w:szCs w:val="22"/>
        </w:rPr>
        <w:t>960 hectáreas de finca</w:t>
      </w:r>
      <w:r>
        <w:rPr>
          <w:rStyle w:val="jsgrdq"/>
          <w:rFonts w:ascii="Century Gothic" w:hAnsi="Century Gothic"/>
          <w:sz w:val="22"/>
          <w:szCs w:val="22"/>
        </w:rPr>
        <w:t xml:space="preserve"> | ubicados en Matina, Cahuita y Valle La Estrella de Limón </w:t>
      </w:r>
      <w:r>
        <w:rPr>
          <w:rStyle w:val="jsgrdq"/>
          <w:rFonts w:ascii="Century Gothic" w:hAnsi="Century Gothic"/>
          <w:color w:val="191919"/>
          <w:spacing w:val="12"/>
          <w:sz w:val="22"/>
          <w:szCs w:val="22"/>
        </w:rPr>
        <w:t>| somos Carbono Neutro</w:t>
      </w:r>
      <w:r>
        <w:rPr>
          <w:rStyle w:val="jsgrdq"/>
          <w:rFonts w:ascii="Century Gothic" w:hAnsi="Century Gothic"/>
          <w:spacing w:val="12"/>
          <w:sz w:val="22"/>
          <w:szCs w:val="22"/>
        </w:rPr>
        <w:t xml:space="preserve">, Global G.A.P., y </w:t>
      </w:r>
      <w:proofErr w:type="spellStart"/>
      <w:r>
        <w:rPr>
          <w:rStyle w:val="jsgrdq"/>
          <w:rFonts w:ascii="Century Gothic" w:hAnsi="Century Gothic"/>
          <w:spacing w:val="12"/>
          <w:sz w:val="22"/>
          <w:szCs w:val="22"/>
        </w:rPr>
        <w:t>Rainforest</w:t>
      </w:r>
      <w:proofErr w:type="spellEnd"/>
      <w:r>
        <w:rPr>
          <w:rStyle w:val="jsgrdq"/>
          <w:rFonts w:ascii="Century Gothic" w:hAnsi="Century Gothic"/>
          <w:spacing w:val="12"/>
          <w:sz w:val="22"/>
          <w:szCs w:val="22"/>
        </w:rPr>
        <w:t xml:space="preserve"> Alliance</w:t>
      </w:r>
      <w:r>
        <w:rPr>
          <w:rStyle w:val="jsgrdq"/>
          <w:rFonts w:ascii="Century Gothic" w:hAnsi="Century Gothic"/>
          <w:sz w:val="22"/>
          <w:szCs w:val="22"/>
        </w:rPr>
        <w:t>| aporta</w:t>
      </w:r>
      <w:r>
        <w:rPr>
          <w:rStyle w:val="jsgrdq"/>
          <w:rFonts w:ascii="Century Gothic" w:hAnsi="Century Gothic"/>
          <w:sz w:val="22"/>
          <w:szCs w:val="22"/>
        </w:rPr>
        <w:t>mos a los ODS 4, 7, 8, 11, 12, 15 y 17</w:t>
      </w:r>
    </w:p>
    <w:p w14:paraId="0B2025F7" w14:textId="77777777" w:rsidR="00C33A5B" w:rsidRDefault="00655C9B">
      <w:pPr>
        <w:pStyle w:val="04xlpa"/>
        <w:spacing w:before="280" w:after="280" w:line="360" w:lineRule="auto"/>
        <w:rPr>
          <w:rStyle w:val="jsgrdq"/>
          <w:rFonts w:ascii="Century Gothic" w:hAnsi="Century Gothic"/>
          <w:b/>
          <w:bCs/>
          <w:color w:val="70AD47" w:themeColor="accent6"/>
          <w:spacing w:val="12"/>
          <w:sz w:val="22"/>
          <w:szCs w:val="22"/>
        </w:rPr>
      </w:pPr>
      <w:r>
        <w:rPr>
          <w:rStyle w:val="jsgrdq"/>
          <w:rFonts w:ascii="Century Gothic" w:hAnsi="Century Gothic"/>
          <w:b/>
          <w:bCs/>
          <w:color w:val="70AD47" w:themeColor="accent6"/>
          <w:spacing w:val="12"/>
          <w:sz w:val="22"/>
          <w:szCs w:val="22"/>
        </w:rPr>
        <w:t xml:space="preserve">Relevante Daten: </w:t>
      </w:r>
    </w:p>
    <w:p w14:paraId="6B5D29B4" w14:textId="7998896D" w:rsidR="00C33A5B" w:rsidRDefault="00655C9B">
      <w:pPr>
        <w:pStyle w:val="04xlpa"/>
        <w:spacing w:before="280" w:after="280" w:line="360" w:lineRule="auto"/>
        <w:jc w:val="center"/>
        <w:rPr>
          <w:rFonts w:ascii="Century Gothic" w:hAnsi="Century Gothic"/>
          <w:color w:val="70AD47" w:themeColor="accent6"/>
          <w:sz w:val="22"/>
          <w:szCs w:val="22"/>
        </w:rPr>
      </w:pPr>
      <w:proofErr w:type="spellStart"/>
      <w:r>
        <w:rPr>
          <w:rStyle w:val="jsgrdq"/>
          <w:rFonts w:ascii="Century Gothic" w:hAnsi="Century Gothic"/>
          <w:color w:val="70AD47" w:themeColor="accent6"/>
          <w:sz w:val="22"/>
          <w:szCs w:val="22"/>
        </w:rPr>
        <w:t>Über</w:t>
      </w:r>
      <w:proofErr w:type="spellEnd"/>
      <w:r>
        <w:rPr>
          <w:rStyle w:val="jsgrdq"/>
          <w:rFonts w:ascii="Century Gothic" w:hAnsi="Century Gothic"/>
          <w:color w:val="70AD47" w:themeColor="accent6"/>
          <w:sz w:val="22"/>
          <w:szCs w:val="22"/>
        </w:rPr>
        <w:t xml:space="preserve"> 500 </w:t>
      </w:r>
      <w:proofErr w:type="spellStart"/>
      <w:r>
        <w:rPr>
          <w:rStyle w:val="jsgrdq"/>
          <w:rFonts w:ascii="Century Gothic" w:hAnsi="Century Gothic"/>
          <w:color w:val="70AD47" w:themeColor="accent6"/>
          <w:sz w:val="22"/>
          <w:szCs w:val="22"/>
        </w:rPr>
        <w:t>Arbeiter</w:t>
      </w:r>
      <w:proofErr w:type="spellEnd"/>
      <w:r>
        <w:rPr>
          <w:rStyle w:val="jsgrdq"/>
          <w:rFonts w:ascii="Century Gothic" w:hAnsi="Century Gothic"/>
          <w:color w:val="70AD47" w:themeColor="accent6"/>
          <w:sz w:val="22"/>
          <w:szCs w:val="22"/>
        </w:rPr>
        <w:t xml:space="preserve"> </w:t>
      </w:r>
      <w:r>
        <w:rPr>
          <w:rStyle w:val="jsgrdq"/>
          <w:rFonts w:ascii="Century Gothic" w:hAnsi="Century Gothic"/>
          <w:color w:val="70AD47" w:themeColor="accent6"/>
          <w:spacing w:val="12"/>
          <w:sz w:val="22"/>
          <w:szCs w:val="22"/>
        </w:rPr>
        <w:t>|</w:t>
      </w:r>
      <w:bookmarkStart w:id="0" w:name="_Hlk75987837"/>
      <w:proofErr w:type="spellStart"/>
      <w:r>
        <w:rPr>
          <w:rStyle w:val="jsgrdq"/>
          <w:rFonts w:ascii="Century Gothic" w:hAnsi="Century Gothic"/>
          <w:color w:val="70AD47" w:themeColor="accent6"/>
          <w:spacing w:val="12"/>
          <w:sz w:val="22"/>
          <w:szCs w:val="22"/>
        </w:rPr>
        <w:t>wir</w:t>
      </w:r>
      <w:proofErr w:type="spellEnd"/>
      <w:r>
        <w:rPr>
          <w:rStyle w:val="jsgrdq"/>
          <w:rFonts w:ascii="Century Gothic" w:hAnsi="Century Gothic"/>
          <w:color w:val="70AD47" w:themeColor="accent6"/>
          <w:spacing w:val="12"/>
          <w:sz w:val="22"/>
          <w:szCs w:val="22"/>
        </w:rPr>
        <w:t xml:space="preserve"> </w:t>
      </w:r>
      <w:proofErr w:type="spellStart"/>
      <w:r>
        <w:rPr>
          <w:rStyle w:val="jsgrdq"/>
          <w:rFonts w:ascii="Century Gothic" w:hAnsi="Century Gothic"/>
          <w:color w:val="70AD47" w:themeColor="accent6"/>
          <w:spacing w:val="12"/>
          <w:sz w:val="22"/>
          <w:szCs w:val="22"/>
        </w:rPr>
        <w:t>exportieren</w:t>
      </w:r>
      <w:proofErr w:type="spellEnd"/>
      <w:r>
        <w:rPr>
          <w:rStyle w:val="jsgrdq"/>
          <w:rFonts w:ascii="Century Gothic" w:hAnsi="Century Gothic"/>
          <w:color w:val="70AD47" w:themeColor="accent6"/>
          <w:spacing w:val="12"/>
          <w:sz w:val="22"/>
          <w:szCs w:val="22"/>
        </w:rPr>
        <w:t xml:space="preserve"> </w:t>
      </w:r>
      <w:proofErr w:type="spellStart"/>
      <w:r w:rsidR="00057178">
        <w:rPr>
          <w:rStyle w:val="jsgrdq"/>
          <w:rFonts w:ascii="Century Gothic" w:hAnsi="Century Gothic"/>
          <w:color w:val="70AD47" w:themeColor="accent6"/>
          <w:spacing w:val="12"/>
          <w:sz w:val="22"/>
          <w:szCs w:val="22"/>
        </w:rPr>
        <w:t>nach</w:t>
      </w:r>
      <w:proofErr w:type="spellEnd"/>
      <w:r>
        <w:rPr>
          <w:rStyle w:val="jsgrdq"/>
          <w:rFonts w:ascii="Century Gothic" w:hAnsi="Century Gothic"/>
          <w:color w:val="70AD47" w:themeColor="accent6"/>
          <w:spacing w:val="12"/>
          <w:sz w:val="22"/>
          <w:szCs w:val="22"/>
        </w:rPr>
        <w:t xml:space="preserve"> </w:t>
      </w:r>
      <w:proofErr w:type="spellStart"/>
      <w:r>
        <w:rPr>
          <w:rStyle w:val="jsgrdq"/>
          <w:rFonts w:ascii="Century Gothic" w:hAnsi="Century Gothic"/>
          <w:color w:val="70AD47" w:themeColor="accent6"/>
          <w:spacing w:val="12"/>
          <w:sz w:val="22"/>
          <w:szCs w:val="22"/>
        </w:rPr>
        <w:t>Nordamerika</w:t>
      </w:r>
      <w:proofErr w:type="spellEnd"/>
      <w:r>
        <w:rPr>
          <w:rStyle w:val="jsgrdq"/>
          <w:rFonts w:ascii="Century Gothic" w:hAnsi="Century Gothic"/>
          <w:color w:val="70AD47" w:themeColor="accent6"/>
          <w:spacing w:val="12"/>
          <w:sz w:val="22"/>
          <w:szCs w:val="22"/>
        </w:rPr>
        <w:t xml:space="preserve">, </w:t>
      </w:r>
      <w:proofErr w:type="spellStart"/>
      <w:r>
        <w:rPr>
          <w:rStyle w:val="jsgrdq"/>
          <w:rFonts w:ascii="Century Gothic" w:hAnsi="Century Gothic"/>
          <w:color w:val="70AD47" w:themeColor="accent6"/>
          <w:spacing w:val="12"/>
          <w:sz w:val="22"/>
          <w:szCs w:val="22"/>
        </w:rPr>
        <w:t>Karibik</w:t>
      </w:r>
      <w:proofErr w:type="spellEnd"/>
      <w:r>
        <w:rPr>
          <w:rStyle w:val="jsgrdq"/>
          <w:rFonts w:ascii="Century Gothic" w:hAnsi="Century Gothic"/>
          <w:color w:val="70AD47" w:themeColor="accent6"/>
          <w:spacing w:val="12"/>
          <w:sz w:val="22"/>
          <w:szCs w:val="22"/>
        </w:rPr>
        <w:t xml:space="preserve">, Europa, </w:t>
      </w:r>
      <w:proofErr w:type="spellStart"/>
      <w:r>
        <w:rPr>
          <w:rStyle w:val="jsgrdq"/>
          <w:rFonts w:ascii="Century Gothic" w:hAnsi="Century Gothic"/>
          <w:color w:val="70AD47" w:themeColor="accent6"/>
          <w:spacing w:val="12"/>
          <w:sz w:val="22"/>
          <w:szCs w:val="22"/>
        </w:rPr>
        <w:t>Mittleren</w:t>
      </w:r>
      <w:proofErr w:type="spellEnd"/>
      <w:r>
        <w:rPr>
          <w:rStyle w:val="jsgrdq"/>
          <w:rFonts w:ascii="Century Gothic" w:hAnsi="Century Gothic"/>
          <w:color w:val="70AD47" w:themeColor="accent6"/>
          <w:spacing w:val="12"/>
          <w:sz w:val="22"/>
          <w:szCs w:val="22"/>
        </w:rPr>
        <w:t xml:space="preserve"> </w:t>
      </w:r>
      <w:proofErr w:type="spellStart"/>
      <w:r>
        <w:rPr>
          <w:rStyle w:val="jsgrdq"/>
          <w:rFonts w:ascii="Century Gothic" w:hAnsi="Century Gothic"/>
          <w:color w:val="70AD47" w:themeColor="accent6"/>
          <w:spacing w:val="12"/>
          <w:sz w:val="22"/>
          <w:szCs w:val="22"/>
        </w:rPr>
        <w:t>Osten</w:t>
      </w:r>
      <w:proofErr w:type="spellEnd"/>
      <w:r>
        <w:rPr>
          <w:rStyle w:val="jsgrdq"/>
          <w:rFonts w:ascii="Century Gothic" w:hAnsi="Century Gothic"/>
          <w:color w:val="70AD47" w:themeColor="accent6"/>
          <w:spacing w:val="12"/>
          <w:sz w:val="22"/>
          <w:szCs w:val="22"/>
        </w:rPr>
        <w:t xml:space="preserve"> </w:t>
      </w:r>
      <w:proofErr w:type="spellStart"/>
      <w:r>
        <w:rPr>
          <w:rStyle w:val="jsgrdq"/>
          <w:rFonts w:ascii="Century Gothic" w:hAnsi="Century Gothic"/>
          <w:color w:val="70AD47" w:themeColor="accent6"/>
          <w:spacing w:val="12"/>
          <w:sz w:val="22"/>
          <w:szCs w:val="22"/>
        </w:rPr>
        <w:t>und</w:t>
      </w:r>
      <w:proofErr w:type="spellEnd"/>
      <w:r>
        <w:rPr>
          <w:rStyle w:val="jsgrdq"/>
          <w:rFonts w:ascii="Century Gothic" w:hAnsi="Century Gothic"/>
          <w:color w:val="70AD47" w:themeColor="accent6"/>
          <w:spacing w:val="12"/>
          <w:sz w:val="22"/>
          <w:szCs w:val="22"/>
        </w:rPr>
        <w:t xml:space="preserve"> </w:t>
      </w:r>
      <w:proofErr w:type="spellStart"/>
      <w:r>
        <w:rPr>
          <w:rStyle w:val="jsgrdq"/>
          <w:rFonts w:ascii="Century Gothic" w:hAnsi="Century Gothic"/>
          <w:color w:val="70AD47" w:themeColor="accent6"/>
          <w:spacing w:val="12"/>
          <w:sz w:val="22"/>
          <w:szCs w:val="22"/>
        </w:rPr>
        <w:t>Asien</w:t>
      </w:r>
      <w:proofErr w:type="spellEnd"/>
      <w:r>
        <w:rPr>
          <w:rStyle w:val="jsgrdq"/>
          <w:rFonts w:ascii="Century Gothic" w:hAnsi="Century Gothic"/>
          <w:color w:val="70AD47" w:themeColor="accent6"/>
          <w:spacing w:val="12"/>
          <w:sz w:val="22"/>
          <w:szCs w:val="22"/>
        </w:rPr>
        <w:t xml:space="preserve"> </w:t>
      </w:r>
      <w:bookmarkEnd w:id="0"/>
      <w:r>
        <w:rPr>
          <w:rStyle w:val="jsgrdq"/>
          <w:rFonts w:ascii="Century Gothic" w:hAnsi="Century Gothic"/>
          <w:color w:val="70AD47" w:themeColor="accent6"/>
          <w:spacing w:val="12"/>
          <w:sz w:val="22"/>
          <w:szCs w:val="22"/>
        </w:rPr>
        <w:t xml:space="preserve">| 960 </w:t>
      </w:r>
      <w:proofErr w:type="spellStart"/>
      <w:r>
        <w:rPr>
          <w:rStyle w:val="jsgrdq"/>
          <w:rFonts w:ascii="Century Gothic" w:hAnsi="Century Gothic"/>
          <w:color w:val="70AD47" w:themeColor="accent6"/>
          <w:spacing w:val="12"/>
          <w:sz w:val="22"/>
          <w:szCs w:val="22"/>
        </w:rPr>
        <w:t>Hektar</w:t>
      </w:r>
      <w:proofErr w:type="spellEnd"/>
      <w:r>
        <w:rPr>
          <w:rStyle w:val="jsgrdq"/>
          <w:rFonts w:ascii="Century Gothic" w:hAnsi="Century Gothic"/>
          <w:color w:val="70AD47" w:themeColor="accent6"/>
          <w:spacing w:val="12"/>
          <w:sz w:val="22"/>
          <w:szCs w:val="22"/>
        </w:rPr>
        <w:t xml:space="preserve"> </w:t>
      </w:r>
      <w:proofErr w:type="spellStart"/>
      <w:r>
        <w:rPr>
          <w:rStyle w:val="jsgrdq"/>
          <w:rFonts w:ascii="Century Gothic" w:hAnsi="Century Gothic"/>
          <w:color w:val="70AD47" w:themeColor="accent6"/>
          <w:spacing w:val="12"/>
          <w:sz w:val="22"/>
          <w:szCs w:val="22"/>
        </w:rPr>
        <w:t>Grundstück</w:t>
      </w:r>
      <w:proofErr w:type="spellEnd"/>
      <w:r>
        <w:rPr>
          <w:rStyle w:val="jsgrdq"/>
          <w:rFonts w:ascii="Century Gothic" w:hAnsi="Century Gothic"/>
          <w:color w:val="70AD47" w:themeColor="accent6"/>
          <w:spacing w:val="12"/>
          <w:sz w:val="22"/>
          <w:szCs w:val="22"/>
        </w:rPr>
        <w:t xml:space="preserve"> | </w:t>
      </w:r>
      <w:proofErr w:type="spellStart"/>
      <w:r>
        <w:rPr>
          <w:rStyle w:val="jsgrdq"/>
          <w:rFonts w:ascii="Century Gothic" w:hAnsi="Century Gothic"/>
          <w:color w:val="70AD47" w:themeColor="accent6"/>
          <w:spacing w:val="12"/>
          <w:sz w:val="22"/>
          <w:szCs w:val="22"/>
        </w:rPr>
        <w:t>sie</w:t>
      </w:r>
      <w:proofErr w:type="spellEnd"/>
      <w:r>
        <w:rPr>
          <w:rStyle w:val="jsgrdq"/>
          <w:rFonts w:ascii="Century Gothic" w:hAnsi="Century Gothic"/>
          <w:color w:val="70AD47" w:themeColor="accent6"/>
          <w:spacing w:val="12"/>
          <w:sz w:val="22"/>
          <w:szCs w:val="22"/>
        </w:rPr>
        <w:t xml:space="preserve"> </w:t>
      </w:r>
      <w:proofErr w:type="spellStart"/>
      <w:r>
        <w:rPr>
          <w:rStyle w:val="jsgrdq"/>
          <w:rFonts w:ascii="Century Gothic" w:hAnsi="Century Gothic"/>
          <w:color w:val="70AD47" w:themeColor="accent6"/>
          <w:spacing w:val="12"/>
          <w:sz w:val="22"/>
          <w:szCs w:val="22"/>
        </w:rPr>
        <w:t>befinden</w:t>
      </w:r>
      <w:proofErr w:type="spellEnd"/>
      <w:r>
        <w:rPr>
          <w:rStyle w:val="jsgrdq"/>
          <w:rFonts w:ascii="Century Gothic" w:hAnsi="Century Gothic"/>
          <w:color w:val="70AD47" w:themeColor="accent6"/>
          <w:spacing w:val="12"/>
          <w:sz w:val="22"/>
          <w:szCs w:val="22"/>
        </w:rPr>
        <w:t xml:space="preserve"> </w:t>
      </w:r>
      <w:proofErr w:type="spellStart"/>
      <w:r>
        <w:rPr>
          <w:rStyle w:val="jsgrdq"/>
          <w:rFonts w:ascii="Century Gothic" w:hAnsi="Century Gothic"/>
          <w:color w:val="70AD47" w:themeColor="accent6"/>
          <w:spacing w:val="12"/>
          <w:sz w:val="22"/>
          <w:szCs w:val="22"/>
        </w:rPr>
        <w:t>sich</w:t>
      </w:r>
      <w:proofErr w:type="spellEnd"/>
      <w:r>
        <w:rPr>
          <w:rStyle w:val="jsgrdq"/>
          <w:rFonts w:ascii="Century Gothic" w:hAnsi="Century Gothic"/>
          <w:color w:val="70AD47" w:themeColor="accent6"/>
          <w:spacing w:val="12"/>
          <w:sz w:val="22"/>
          <w:szCs w:val="22"/>
        </w:rPr>
        <w:t xml:space="preserve"> in Matina, Cahuita, Valle La Estrella de Limón | </w:t>
      </w:r>
      <w:proofErr w:type="spellStart"/>
      <w:r>
        <w:rPr>
          <w:rStyle w:val="jsgrdq"/>
          <w:rFonts w:ascii="Century Gothic" w:hAnsi="Century Gothic"/>
          <w:color w:val="70AD47" w:themeColor="accent6"/>
          <w:spacing w:val="12"/>
          <w:sz w:val="22"/>
          <w:szCs w:val="22"/>
        </w:rPr>
        <w:t>wir</w:t>
      </w:r>
      <w:proofErr w:type="spellEnd"/>
      <w:r>
        <w:rPr>
          <w:rStyle w:val="jsgrdq"/>
          <w:rFonts w:ascii="Century Gothic" w:hAnsi="Century Gothic"/>
          <w:color w:val="70AD47" w:themeColor="accent6"/>
          <w:spacing w:val="12"/>
          <w:sz w:val="22"/>
          <w:szCs w:val="22"/>
        </w:rPr>
        <w:t xml:space="preserve"> </w:t>
      </w:r>
      <w:proofErr w:type="spellStart"/>
      <w:r>
        <w:rPr>
          <w:rStyle w:val="jsgrdq"/>
          <w:rFonts w:ascii="Century Gothic" w:hAnsi="Century Gothic"/>
          <w:color w:val="70AD47" w:themeColor="accent6"/>
          <w:spacing w:val="12"/>
          <w:sz w:val="22"/>
          <w:szCs w:val="22"/>
        </w:rPr>
        <w:t>sind</w:t>
      </w:r>
      <w:proofErr w:type="spellEnd"/>
      <w:r>
        <w:rPr>
          <w:rStyle w:val="jsgrdq"/>
          <w:rFonts w:ascii="Century Gothic" w:hAnsi="Century Gothic"/>
          <w:color w:val="70AD47" w:themeColor="accent6"/>
          <w:spacing w:val="12"/>
          <w:sz w:val="22"/>
          <w:szCs w:val="22"/>
        </w:rPr>
        <w:t xml:space="preserve"> CO2</w:t>
      </w:r>
      <w:r>
        <w:rPr>
          <w:rStyle w:val="jsgrdq"/>
          <w:rFonts w:ascii="Century Gothic" w:hAnsi="Century Gothic"/>
          <w:color w:val="70AD47" w:themeColor="accent6"/>
          <w:spacing w:val="12"/>
          <w:sz w:val="22"/>
          <w:szCs w:val="22"/>
        </w:rPr>
        <w:t xml:space="preserve">-frei, Global G.A.P. </w:t>
      </w:r>
      <w:proofErr w:type="spellStart"/>
      <w:r>
        <w:rPr>
          <w:rStyle w:val="jsgrdq"/>
          <w:rFonts w:ascii="Century Gothic" w:hAnsi="Century Gothic"/>
          <w:color w:val="70AD47" w:themeColor="accent6"/>
          <w:spacing w:val="12"/>
          <w:sz w:val="22"/>
          <w:szCs w:val="22"/>
        </w:rPr>
        <w:t>und</w:t>
      </w:r>
      <w:proofErr w:type="spellEnd"/>
      <w:r>
        <w:rPr>
          <w:rStyle w:val="jsgrdq"/>
          <w:rFonts w:ascii="Century Gothic" w:hAnsi="Century Gothic"/>
          <w:color w:val="70AD47" w:themeColor="accent6"/>
          <w:spacing w:val="12"/>
          <w:sz w:val="22"/>
          <w:szCs w:val="22"/>
        </w:rPr>
        <w:t xml:space="preserve"> </w:t>
      </w:r>
      <w:proofErr w:type="spellStart"/>
      <w:r>
        <w:rPr>
          <w:rStyle w:val="jsgrdq"/>
          <w:rFonts w:ascii="Century Gothic" w:hAnsi="Century Gothic"/>
          <w:color w:val="70AD47" w:themeColor="accent6"/>
          <w:spacing w:val="12"/>
          <w:sz w:val="22"/>
          <w:szCs w:val="22"/>
        </w:rPr>
        <w:t>Rainforest</w:t>
      </w:r>
      <w:proofErr w:type="spellEnd"/>
      <w:r>
        <w:rPr>
          <w:rStyle w:val="jsgrdq"/>
          <w:rFonts w:ascii="Century Gothic" w:hAnsi="Century Gothic"/>
          <w:color w:val="70AD47" w:themeColor="accent6"/>
          <w:spacing w:val="12"/>
          <w:sz w:val="22"/>
          <w:szCs w:val="22"/>
        </w:rPr>
        <w:t xml:space="preserve"> Alliance |</w:t>
      </w:r>
      <w:proofErr w:type="spellStart"/>
      <w:r>
        <w:rPr>
          <w:rStyle w:val="jsgrdq"/>
          <w:rFonts w:ascii="Century Gothic" w:hAnsi="Century Gothic"/>
          <w:color w:val="70AD47" w:themeColor="accent6"/>
          <w:spacing w:val="12"/>
          <w:sz w:val="22"/>
          <w:szCs w:val="22"/>
        </w:rPr>
        <w:t>wir</w:t>
      </w:r>
      <w:proofErr w:type="spellEnd"/>
      <w:r>
        <w:rPr>
          <w:rStyle w:val="jsgrdq"/>
          <w:rFonts w:ascii="Century Gothic" w:hAnsi="Century Gothic"/>
          <w:color w:val="70AD47" w:themeColor="accent6"/>
          <w:spacing w:val="12"/>
          <w:sz w:val="22"/>
          <w:szCs w:val="22"/>
        </w:rPr>
        <w:t xml:space="preserve"> </w:t>
      </w:r>
      <w:proofErr w:type="spellStart"/>
      <w:r>
        <w:rPr>
          <w:rStyle w:val="jsgrdq"/>
          <w:rFonts w:ascii="Century Gothic" w:hAnsi="Century Gothic"/>
          <w:color w:val="70AD47" w:themeColor="accent6"/>
          <w:spacing w:val="12"/>
          <w:sz w:val="22"/>
          <w:szCs w:val="22"/>
        </w:rPr>
        <w:t>bringen</w:t>
      </w:r>
      <w:proofErr w:type="spellEnd"/>
      <w:r>
        <w:rPr>
          <w:rStyle w:val="jsgrdq"/>
          <w:rFonts w:ascii="Century Gothic" w:hAnsi="Century Gothic"/>
          <w:color w:val="70AD47" w:themeColor="accent6"/>
          <w:spacing w:val="12"/>
          <w:sz w:val="22"/>
          <w:szCs w:val="22"/>
        </w:rPr>
        <w:t xml:space="preserve"> den</w:t>
      </w:r>
      <w:r>
        <w:rPr>
          <w:rStyle w:val="jsgrdq"/>
          <w:rFonts w:ascii="Century Gothic" w:hAnsi="Century Gothic"/>
          <w:color w:val="70AD47" w:themeColor="accent6"/>
          <w:spacing w:val="12"/>
          <w:sz w:val="22"/>
          <w:szCs w:val="22"/>
        </w:rPr>
        <w:t xml:space="preserve"> </w:t>
      </w:r>
      <w:proofErr w:type="spellStart"/>
      <w:r>
        <w:rPr>
          <w:rStyle w:val="jsgrdq"/>
          <w:rFonts w:ascii="Century Gothic" w:hAnsi="Century Gothic"/>
          <w:color w:val="70AD47" w:themeColor="accent6"/>
          <w:spacing w:val="12"/>
          <w:sz w:val="22"/>
          <w:szCs w:val="22"/>
        </w:rPr>
        <w:t>SDGs</w:t>
      </w:r>
      <w:proofErr w:type="spellEnd"/>
      <w:r>
        <w:rPr>
          <w:rStyle w:val="jsgrdq"/>
          <w:rFonts w:ascii="Century Gothic" w:hAnsi="Century Gothic"/>
          <w:color w:val="70AD47" w:themeColor="accent6"/>
          <w:spacing w:val="12"/>
          <w:sz w:val="22"/>
          <w:szCs w:val="22"/>
        </w:rPr>
        <w:t xml:space="preserve"> 4, 7, 8, 11, 12, 15, </w:t>
      </w:r>
      <w:proofErr w:type="spellStart"/>
      <w:r>
        <w:rPr>
          <w:rStyle w:val="jsgrdq"/>
          <w:rFonts w:ascii="Century Gothic" w:hAnsi="Century Gothic"/>
          <w:color w:val="70AD47" w:themeColor="accent6"/>
          <w:spacing w:val="12"/>
          <w:sz w:val="22"/>
          <w:szCs w:val="22"/>
        </w:rPr>
        <w:t>und</w:t>
      </w:r>
      <w:proofErr w:type="spellEnd"/>
      <w:r>
        <w:rPr>
          <w:rStyle w:val="jsgrdq"/>
          <w:rFonts w:ascii="Century Gothic" w:hAnsi="Century Gothic"/>
          <w:color w:val="70AD47" w:themeColor="accent6"/>
          <w:spacing w:val="12"/>
          <w:sz w:val="22"/>
          <w:szCs w:val="22"/>
        </w:rPr>
        <w:t xml:space="preserve"> 17</w:t>
      </w:r>
    </w:p>
    <w:p w14:paraId="7015C856" w14:textId="77777777" w:rsidR="00C33A5B" w:rsidRDefault="00C33A5B">
      <w:pPr>
        <w:pStyle w:val="04xlpa"/>
        <w:spacing w:before="280" w:after="280" w:line="360" w:lineRule="auto"/>
        <w:jc w:val="center"/>
        <w:rPr>
          <w:rFonts w:ascii="Century Gothic" w:hAnsi="Century Gothic"/>
          <w:sz w:val="22"/>
          <w:szCs w:val="22"/>
        </w:rPr>
      </w:pPr>
    </w:p>
    <w:p w14:paraId="0EB38574" w14:textId="77777777" w:rsidR="00C33A5B" w:rsidRDefault="00655C9B">
      <w:pPr>
        <w:spacing w:line="360" w:lineRule="auto"/>
        <w:jc w:val="both"/>
        <w:rPr>
          <w:rFonts w:ascii="Century Gothic" w:hAnsi="Century Gothic" w:cs="Arial"/>
          <w:b/>
          <w:bCs/>
          <w:lang w:val="es-MX"/>
        </w:rPr>
      </w:pPr>
      <w:r>
        <w:rPr>
          <w:rFonts w:ascii="Century Gothic" w:hAnsi="Century Gothic" w:cs="Arial"/>
          <w:b/>
          <w:bCs/>
          <w:highlight w:val="cyan"/>
          <w:lang w:val="es-MX"/>
        </w:rPr>
        <w:t>QUIÉNES SOMOS | ABOUT US</w:t>
      </w:r>
    </w:p>
    <w:p w14:paraId="18137082" w14:textId="77777777" w:rsidR="00C33A5B" w:rsidRDefault="00655C9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</w:pP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 xml:space="preserve">Grupo Esfuerzo es una empresa familiar costarricense, con más de 30 años de experiencia en la exportación de banano de excelente calidad y bajo las mejores prácticas de producción ética y sostenible. </w:t>
      </w:r>
    </w:p>
    <w:p w14:paraId="3CCFFC00" w14:textId="77777777" w:rsidR="00C33A5B" w:rsidRDefault="00655C9B">
      <w:pPr>
        <w:spacing w:line="360" w:lineRule="auto"/>
        <w:jc w:val="both"/>
        <w:rPr>
          <w:rFonts w:ascii="Century Gothic" w:hAnsi="Century Gothic" w:cs="Arial"/>
          <w:b/>
          <w:bCs/>
          <w:color w:val="70AD47" w:themeColor="accent6"/>
          <w:lang w:val="es-CR"/>
        </w:rPr>
      </w:pPr>
      <w:r>
        <w:rPr>
          <w:rFonts w:ascii="Century Gothic" w:hAnsi="Century Gothic" w:cs="Arial"/>
          <w:b/>
          <w:bCs/>
          <w:color w:val="70AD47" w:themeColor="accent6"/>
          <w:lang w:val="es-CR"/>
        </w:rPr>
        <w:t>ÜBER UNS</w:t>
      </w:r>
    </w:p>
    <w:p w14:paraId="12035E80" w14:textId="77777777" w:rsidR="00C33A5B" w:rsidRDefault="00655C9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</w:pPr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Grupo Esfuerzo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ist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ein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costaricanisches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Faimilienunternehmen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,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mit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über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30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Jahren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Erfahrung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im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Export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von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Bananen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von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ausgezeichneter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Qualität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und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unter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dem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besten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ethischen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und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nachhaltigen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Produktion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.</w:t>
      </w:r>
    </w:p>
    <w:p w14:paraId="264D0774" w14:textId="77777777" w:rsidR="00C33A5B" w:rsidRDefault="00655C9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</w:pP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 xml:space="preserve">Nacimos inicialmente como Bananera El Esfuerzo en 1988, con el desarrollo de </w:t>
      </w: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 xml:space="preserve">una finca en 28 Millas de Matina, en Limón de Costa Rica. </w:t>
      </w:r>
    </w:p>
    <w:p w14:paraId="7423B465" w14:textId="77777777" w:rsidR="00C33A5B" w:rsidRDefault="00655C9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</w:pP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>Ursprünglich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>wurden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>wir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>als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 xml:space="preserve"> Bananera El Esfuerzo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>im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>Jahr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 xml:space="preserve"> 1988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>gegründet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 xml:space="preserve">,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>mit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>der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>Entwicklung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>eines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>Grundstücks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 xml:space="preserve"> in 28 Millas de Matina, in Limón, Costa Rica. </w:t>
      </w:r>
    </w:p>
    <w:p w14:paraId="18CC7CEE" w14:textId="77777777" w:rsidR="00C33A5B" w:rsidRDefault="00655C9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</w:pP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lastRenderedPageBreak/>
        <w:t xml:space="preserve">Desde entonces, hemos ampliado nuestra </w:t>
      </w: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 xml:space="preserve">área de siembra de una finca a cuatro para un área total de 960 hectáreas, y </w:t>
      </w:r>
      <w:r>
        <w:rPr>
          <w:rStyle w:val="jsgrdq"/>
          <w:rFonts w:ascii="Century Gothic" w:hAnsi="Century Gothic"/>
          <w:color w:val="191919"/>
          <w:spacing w:val="12"/>
          <w:lang w:val="es-MX"/>
        </w:rPr>
        <w:t>exportamos a Norteamérica, Caribe, Europa, Medio Oriente y Asia</w:t>
      </w: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 xml:space="preserve">. </w:t>
      </w:r>
    </w:p>
    <w:p w14:paraId="77E18236" w14:textId="77777777" w:rsidR="00C33A5B" w:rsidRDefault="00655C9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</w:pPr>
      <w:proofErr w:type="spellStart"/>
      <w:r>
        <w:rPr>
          <w:rStyle w:val="jsgrdq"/>
          <w:rFonts w:ascii="Century Gothic" w:hAnsi="Century Gothic"/>
          <w:color w:val="70AD47" w:themeColor="accent6"/>
          <w:spacing w:val="12"/>
          <w:lang w:val="es-CR"/>
        </w:rPr>
        <w:t>Seitdem</w:t>
      </w:r>
      <w:proofErr w:type="spellEnd"/>
      <w:r>
        <w:rPr>
          <w:rStyle w:val="jsgrdq"/>
          <w:rFonts w:ascii="Century Gothic" w:hAnsi="Century Gothic"/>
          <w:color w:val="70AD47" w:themeColor="accent6"/>
          <w:spacing w:val="12"/>
          <w:lang w:val="es-CR"/>
        </w:rPr>
        <w:t xml:space="preserve"> </w:t>
      </w:r>
      <w:proofErr w:type="spellStart"/>
      <w:r>
        <w:rPr>
          <w:rStyle w:val="jsgrdq"/>
          <w:rFonts w:ascii="Century Gothic" w:hAnsi="Century Gothic"/>
          <w:color w:val="70AD47" w:themeColor="accent6"/>
          <w:spacing w:val="12"/>
          <w:lang w:val="es-CR"/>
        </w:rPr>
        <w:t>haben</w:t>
      </w:r>
      <w:proofErr w:type="spellEnd"/>
      <w:r>
        <w:rPr>
          <w:rStyle w:val="jsgrdq"/>
          <w:rFonts w:ascii="Century Gothic" w:hAnsi="Century Gothic"/>
          <w:color w:val="70AD47" w:themeColor="accent6"/>
          <w:spacing w:val="12"/>
          <w:lang w:val="es-CR"/>
        </w:rPr>
        <w:t xml:space="preserve"> </w:t>
      </w:r>
      <w:proofErr w:type="spellStart"/>
      <w:r>
        <w:rPr>
          <w:rStyle w:val="jsgrdq"/>
          <w:rFonts w:ascii="Century Gothic" w:hAnsi="Century Gothic"/>
          <w:color w:val="70AD47" w:themeColor="accent6"/>
          <w:spacing w:val="12"/>
          <w:lang w:val="es-CR"/>
        </w:rPr>
        <w:t>wir</w:t>
      </w:r>
      <w:proofErr w:type="spellEnd"/>
      <w:r>
        <w:rPr>
          <w:rStyle w:val="jsgrdq"/>
          <w:rFonts w:ascii="Century Gothic" w:hAnsi="Century Gothic"/>
          <w:color w:val="70AD47" w:themeColor="accent6"/>
          <w:spacing w:val="12"/>
          <w:lang w:val="es-CR"/>
        </w:rPr>
        <w:t xml:space="preserve"> </w:t>
      </w:r>
      <w:proofErr w:type="spellStart"/>
      <w:r>
        <w:rPr>
          <w:rStyle w:val="jsgrdq"/>
          <w:rFonts w:ascii="Century Gothic" w:hAnsi="Century Gothic"/>
          <w:color w:val="70AD47" w:themeColor="accent6"/>
          <w:spacing w:val="12"/>
          <w:lang w:val="es-CR"/>
        </w:rPr>
        <w:t>unsere</w:t>
      </w:r>
      <w:proofErr w:type="spellEnd"/>
      <w:r>
        <w:rPr>
          <w:rStyle w:val="jsgrdq"/>
          <w:rFonts w:ascii="Century Gothic" w:hAnsi="Century Gothic"/>
          <w:color w:val="70AD47" w:themeColor="accent6"/>
          <w:spacing w:val="12"/>
          <w:lang w:val="es-CR"/>
        </w:rPr>
        <w:t xml:space="preserve"> </w:t>
      </w:r>
      <w:proofErr w:type="spellStart"/>
      <w:r>
        <w:rPr>
          <w:rStyle w:val="jsgrdq"/>
          <w:rFonts w:ascii="Century Gothic" w:hAnsi="Century Gothic"/>
          <w:color w:val="70AD47" w:themeColor="accent6"/>
          <w:spacing w:val="12"/>
          <w:lang w:val="es-CR"/>
        </w:rPr>
        <w:t>Pflanzfläche</w:t>
      </w:r>
      <w:proofErr w:type="spellEnd"/>
      <w:r>
        <w:rPr>
          <w:rStyle w:val="jsgrdq"/>
          <w:rFonts w:ascii="Century Gothic" w:hAnsi="Century Gothic"/>
          <w:color w:val="70AD47" w:themeColor="accent6"/>
          <w:spacing w:val="12"/>
          <w:lang w:val="es-CR"/>
        </w:rPr>
        <w:t xml:space="preserve"> </w:t>
      </w:r>
      <w:proofErr w:type="spellStart"/>
      <w:r>
        <w:rPr>
          <w:rStyle w:val="jsgrdq"/>
          <w:rFonts w:ascii="Century Gothic" w:hAnsi="Century Gothic"/>
          <w:color w:val="70AD47" w:themeColor="accent6"/>
          <w:spacing w:val="12"/>
          <w:lang w:val="es-CR"/>
        </w:rPr>
        <w:t>von</w:t>
      </w:r>
      <w:proofErr w:type="spellEnd"/>
      <w:r>
        <w:rPr>
          <w:rStyle w:val="jsgrdq"/>
          <w:rFonts w:ascii="Century Gothic" w:hAnsi="Century Gothic"/>
          <w:color w:val="70AD47" w:themeColor="accent6"/>
          <w:spacing w:val="12"/>
          <w:lang w:val="es-CR"/>
        </w:rPr>
        <w:t xml:space="preserve"> </w:t>
      </w:r>
      <w:proofErr w:type="spellStart"/>
      <w:r>
        <w:rPr>
          <w:rStyle w:val="jsgrdq"/>
          <w:rFonts w:ascii="Century Gothic" w:hAnsi="Century Gothic"/>
          <w:color w:val="70AD47" w:themeColor="accent6"/>
          <w:spacing w:val="12"/>
          <w:lang w:val="es-CR"/>
        </w:rPr>
        <w:t>einem</w:t>
      </w:r>
      <w:proofErr w:type="spellEnd"/>
      <w:r>
        <w:rPr>
          <w:rStyle w:val="jsgrdq"/>
          <w:rFonts w:ascii="Century Gothic" w:hAnsi="Century Gothic"/>
          <w:color w:val="70AD47" w:themeColor="accent6"/>
          <w:spacing w:val="12"/>
          <w:lang w:val="es-CR"/>
        </w:rPr>
        <w:t xml:space="preserve"> </w:t>
      </w:r>
      <w:proofErr w:type="spellStart"/>
      <w:r>
        <w:rPr>
          <w:rStyle w:val="jsgrdq"/>
          <w:rFonts w:ascii="Century Gothic" w:hAnsi="Century Gothic"/>
          <w:color w:val="70AD47" w:themeColor="accent6"/>
          <w:spacing w:val="12"/>
          <w:lang w:val="es-CR"/>
        </w:rPr>
        <w:t>Grundstück</w:t>
      </w:r>
      <w:proofErr w:type="spellEnd"/>
      <w:r>
        <w:rPr>
          <w:rStyle w:val="jsgrdq"/>
          <w:rFonts w:ascii="Century Gothic" w:hAnsi="Century Gothic"/>
          <w:color w:val="70AD47" w:themeColor="accent6"/>
          <w:spacing w:val="12"/>
          <w:lang w:val="es-CR"/>
        </w:rPr>
        <w:t xml:space="preserve"> </w:t>
      </w:r>
      <w:proofErr w:type="spellStart"/>
      <w:r>
        <w:rPr>
          <w:rStyle w:val="jsgrdq"/>
          <w:rFonts w:ascii="Century Gothic" w:hAnsi="Century Gothic"/>
          <w:color w:val="70AD47" w:themeColor="accent6"/>
          <w:spacing w:val="12"/>
          <w:lang w:val="es-CR"/>
        </w:rPr>
        <w:t>auf</w:t>
      </w:r>
      <w:proofErr w:type="spellEnd"/>
      <w:r>
        <w:rPr>
          <w:rStyle w:val="jsgrdq"/>
          <w:rFonts w:ascii="Century Gothic" w:hAnsi="Century Gothic"/>
          <w:color w:val="70AD47" w:themeColor="accent6"/>
          <w:spacing w:val="12"/>
          <w:lang w:val="es-CR"/>
        </w:rPr>
        <w:t xml:space="preserve"> </w:t>
      </w:r>
      <w:proofErr w:type="spellStart"/>
      <w:r>
        <w:rPr>
          <w:rStyle w:val="jsgrdq"/>
          <w:rFonts w:ascii="Century Gothic" w:hAnsi="Century Gothic"/>
          <w:color w:val="70AD47" w:themeColor="accent6"/>
          <w:spacing w:val="12"/>
          <w:lang w:val="es-CR"/>
        </w:rPr>
        <w:t>vier</w:t>
      </w:r>
      <w:proofErr w:type="spellEnd"/>
      <w:r>
        <w:rPr>
          <w:rStyle w:val="jsgrdq"/>
          <w:rFonts w:ascii="Century Gothic" w:hAnsi="Century Gothic"/>
          <w:color w:val="70AD47" w:themeColor="accent6"/>
          <w:spacing w:val="12"/>
          <w:lang w:val="es-CR"/>
        </w:rPr>
        <w:t xml:space="preserve"> </w:t>
      </w:r>
      <w:proofErr w:type="spellStart"/>
      <w:r>
        <w:rPr>
          <w:rStyle w:val="jsgrdq"/>
          <w:rFonts w:ascii="Century Gothic" w:hAnsi="Century Gothic"/>
          <w:color w:val="70AD47" w:themeColor="accent6"/>
          <w:spacing w:val="12"/>
          <w:lang w:val="es-CR"/>
        </w:rPr>
        <w:t>erweitert</w:t>
      </w:r>
      <w:proofErr w:type="spellEnd"/>
      <w:r>
        <w:rPr>
          <w:rStyle w:val="jsgrdq"/>
          <w:rFonts w:ascii="Century Gothic" w:hAnsi="Century Gothic"/>
          <w:color w:val="70AD47" w:themeColor="accent6"/>
          <w:spacing w:val="12"/>
          <w:lang w:val="es-CR"/>
        </w:rPr>
        <w:t xml:space="preserve">, </w:t>
      </w:r>
      <w:proofErr w:type="spellStart"/>
      <w:r>
        <w:rPr>
          <w:rStyle w:val="jsgrdq"/>
          <w:rFonts w:ascii="Century Gothic" w:hAnsi="Century Gothic"/>
          <w:color w:val="70AD47" w:themeColor="accent6"/>
          <w:spacing w:val="12"/>
          <w:lang w:val="es-CR"/>
        </w:rPr>
        <w:t>insgesamt</w:t>
      </w:r>
      <w:proofErr w:type="spellEnd"/>
      <w:r>
        <w:rPr>
          <w:rStyle w:val="jsgrdq"/>
          <w:rFonts w:ascii="Century Gothic" w:hAnsi="Century Gothic"/>
          <w:color w:val="70AD47" w:themeColor="accent6"/>
          <w:spacing w:val="12"/>
          <w:lang w:val="es-CR"/>
        </w:rPr>
        <w:t xml:space="preserve"> 960 </w:t>
      </w:r>
      <w:proofErr w:type="spellStart"/>
      <w:r>
        <w:rPr>
          <w:rStyle w:val="jsgrdq"/>
          <w:rFonts w:ascii="Century Gothic" w:hAnsi="Century Gothic"/>
          <w:color w:val="70AD47" w:themeColor="accent6"/>
          <w:spacing w:val="12"/>
          <w:lang w:val="es-CR"/>
        </w:rPr>
        <w:t>Hektar</w:t>
      </w:r>
      <w:proofErr w:type="spellEnd"/>
      <w:r>
        <w:rPr>
          <w:rStyle w:val="jsgrdq"/>
          <w:rFonts w:ascii="Century Gothic" w:hAnsi="Century Gothic"/>
          <w:color w:val="70AD47" w:themeColor="accent6"/>
          <w:spacing w:val="12"/>
          <w:lang w:val="es-CR"/>
        </w:rPr>
        <w:t xml:space="preserve">, </w:t>
      </w:r>
      <w:proofErr w:type="spellStart"/>
      <w:r>
        <w:rPr>
          <w:rStyle w:val="jsgrdq"/>
          <w:rFonts w:ascii="Century Gothic" w:hAnsi="Century Gothic"/>
          <w:color w:val="70AD47" w:themeColor="accent6"/>
          <w:spacing w:val="12"/>
          <w:lang w:val="es-CR"/>
        </w:rPr>
        <w:t>und</w:t>
      </w:r>
      <w:proofErr w:type="spellEnd"/>
      <w:r>
        <w:rPr>
          <w:rStyle w:val="jsgrdq"/>
          <w:rFonts w:ascii="Century Gothic" w:hAnsi="Century Gothic"/>
          <w:color w:val="70AD47" w:themeColor="accent6"/>
          <w:spacing w:val="12"/>
          <w:lang w:val="es-CR"/>
        </w:rPr>
        <w:t xml:space="preserve"> </w:t>
      </w:r>
      <w:proofErr w:type="spellStart"/>
      <w:r>
        <w:rPr>
          <w:rStyle w:val="jsgrdq"/>
          <w:rFonts w:ascii="Century Gothic" w:hAnsi="Century Gothic"/>
          <w:color w:val="70AD47" w:themeColor="accent6"/>
          <w:spacing w:val="12"/>
          <w:lang w:val="es-CR"/>
        </w:rPr>
        <w:t>wir</w:t>
      </w:r>
      <w:proofErr w:type="spellEnd"/>
      <w:r>
        <w:rPr>
          <w:rStyle w:val="jsgrdq"/>
          <w:rFonts w:ascii="Century Gothic" w:hAnsi="Century Gothic"/>
          <w:color w:val="70AD47" w:themeColor="accent6"/>
          <w:spacing w:val="12"/>
          <w:lang w:val="es-CR"/>
        </w:rPr>
        <w:t xml:space="preserve"> </w:t>
      </w:r>
      <w:proofErr w:type="spellStart"/>
      <w:r>
        <w:rPr>
          <w:rStyle w:val="jsgrdq"/>
          <w:rFonts w:ascii="Century Gothic" w:hAnsi="Century Gothic"/>
          <w:color w:val="70AD47" w:themeColor="accent6"/>
          <w:spacing w:val="12"/>
          <w:lang w:val="es-CR"/>
        </w:rPr>
        <w:t>expo</w:t>
      </w:r>
      <w:r>
        <w:rPr>
          <w:rStyle w:val="jsgrdq"/>
          <w:rFonts w:ascii="Century Gothic" w:hAnsi="Century Gothic"/>
          <w:color w:val="70AD47" w:themeColor="accent6"/>
          <w:spacing w:val="12"/>
          <w:lang w:val="es-CR"/>
        </w:rPr>
        <w:t>rtieren</w:t>
      </w:r>
      <w:proofErr w:type="spellEnd"/>
      <w:r>
        <w:rPr>
          <w:rStyle w:val="jsgrdq"/>
          <w:rFonts w:ascii="Century Gothic" w:hAnsi="Century Gothic"/>
          <w:color w:val="70AD47" w:themeColor="accent6"/>
          <w:spacing w:val="12"/>
          <w:lang w:val="es-CR"/>
        </w:rPr>
        <w:t xml:space="preserve"> in </w:t>
      </w:r>
      <w:proofErr w:type="spellStart"/>
      <w:r>
        <w:rPr>
          <w:rStyle w:val="jsgrdq"/>
          <w:rFonts w:ascii="Century Gothic" w:hAnsi="Century Gothic"/>
          <w:color w:val="70AD47" w:themeColor="accent6"/>
          <w:spacing w:val="12"/>
          <w:lang w:val="es-CR"/>
        </w:rPr>
        <w:t>Nordamerika</w:t>
      </w:r>
      <w:proofErr w:type="spellEnd"/>
      <w:r>
        <w:rPr>
          <w:rStyle w:val="jsgrdq"/>
          <w:rFonts w:ascii="Century Gothic" w:hAnsi="Century Gothic"/>
          <w:color w:val="70AD47" w:themeColor="accent6"/>
          <w:spacing w:val="12"/>
          <w:lang w:val="es-CR"/>
        </w:rPr>
        <w:t xml:space="preserve">, </w:t>
      </w:r>
      <w:proofErr w:type="spellStart"/>
      <w:r>
        <w:rPr>
          <w:rStyle w:val="jsgrdq"/>
          <w:rFonts w:ascii="Century Gothic" w:hAnsi="Century Gothic"/>
          <w:color w:val="70AD47" w:themeColor="accent6"/>
          <w:spacing w:val="12"/>
          <w:lang w:val="es-CR"/>
        </w:rPr>
        <w:t>Karibik</w:t>
      </w:r>
      <w:proofErr w:type="spellEnd"/>
      <w:r>
        <w:rPr>
          <w:rStyle w:val="jsgrdq"/>
          <w:rFonts w:ascii="Century Gothic" w:hAnsi="Century Gothic"/>
          <w:color w:val="70AD47" w:themeColor="accent6"/>
          <w:spacing w:val="12"/>
          <w:lang w:val="es-CR"/>
        </w:rPr>
        <w:t xml:space="preserve">, Europa, </w:t>
      </w:r>
      <w:proofErr w:type="spellStart"/>
      <w:r>
        <w:rPr>
          <w:rStyle w:val="jsgrdq"/>
          <w:rFonts w:ascii="Century Gothic" w:hAnsi="Century Gothic"/>
          <w:color w:val="70AD47" w:themeColor="accent6"/>
          <w:spacing w:val="12"/>
          <w:lang w:val="es-CR"/>
        </w:rPr>
        <w:t>Mittleren</w:t>
      </w:r>
      <w:proofErr w:type="spellEnd"/>
      <w:r>
        <w:rPr>
          <w:rStyle w:val="jsgrdq"/>
          <w:rFonts w:ascii="Century Gothic" w:hAnsi="Century Gothic"/>
          <w:color w:val="70AD47" w:themeColor="accent6"/>
          <w:spacing w:val="12"/>
          <w:lang w:val="es-CR"/>
        </w:rPr>
        <w:t xml:space="preserve"> </w:t>
      </w:r>
      <w:proofErr w:type="spellStart"/>
      <w:r>
        <w:rPr>
          <w:rStyle w:val="jsgrdq"/>
          <w:rFonts w:ascii="Century Gothic" w:hAnsi="Century Gothic"/>
          <w:color w:val="70AD47" w:themeColor="accent6"/>
          <w:spacing w:val="12"/>
          <w:lang w:val="es-CR"/>
        </w:rPr>
        <w:t>Osten</w:t>
      </w:r>
      <w:proofErr w:type="spellEnd"/>
      <w:r>
        <w:rPr>
          <w:rStyle w:val="jsgrdq"/>
          <w:rFonts w:ascii="Century Gothic" w:hAnsi="Century Gothic"/>
          <w:color w:val="70AD47" w:themeColor="accent6"/>
          <w:spacing w:val="12"/>
          <w:lang w:val="es-CR"/>
        </w:rPr>
        <w:t xml:space="preserve"> </w:t>
      </w:r>
      <w:proofErr w:type="spellStart"/>
      <w:r>
        <w:rPr>
          <w:rStyle w:val="jsgrdq"/>
          <w:rFonts w:ascii="Century Gothic" w:hAnsi="Century Gothic"/>
          <w:color w:val="70AD47" w:themeColor="accent6"/>
          <w:spacing w:val="12"/>
          <w:lang w:val="es-CR"/>
        </w:rPr>
        <w:t>und</w:t>
      </w:r>
      <w:proofErr w:type="spellEnd"/>
      <w:r>
        <w:rPr>
          <w:rStyle w:val="jsgrdq"/>
          <w:rFonts w:ascii="Century Gothic" w:hAnsi="Century Gothic"/>
          <w:color w:val="70AD47" w:themeColor="accent6"/>
          <w:spacing w:val="12"/>
          <w:lang w:val="es-CR"/>
        </w:rPr>
        <w:t xml:space="preserve"> </w:t>
      </w:r>
      <w:proofErr w:type="spellStart"/>
      <w:r>
        <w:rPr>
          <w:rStyle w:val="jsgrdq"/>
          <w:rFonts w:ascii="Century Gothic" w:hAnsi="Century Gothic"/>
          <w:color w:val="70AD47" w:themeColor="accent6"/>
          <w:spacing w:val="12"/>
          <w:lang w:val="es-CR"/>
        </w:rPr>
        <w:t>Asien</w:t>
      </w:r>
      <w:proofErr w:type="spellEnd"/>
      <w:r>
        <w:rPr>
          <w:rStyle w:val="jsgrdq"/>
          <w:rFonts w:ascii="Century Gothic" w:hAnsi="Century Gothic"/>
          <w:color w:val="70AD47" w:themeColor="accent6"/>
          <w:spacing w:val="12"/>
          <w:lang w:val="es-CR"/>
        </w:rPr>
        <w:t xml:space="preserve">. </w:t>
      </w:r>
    </w:p>
    <w:p w14:paraId="214D43F6" w14:textId="77777777" w:rsidR="00C33A5B" w:rsidRDefault="00655C9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</w:pP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>Cada año, vendemos en promedio 1.6 millones de cajas, lo que equivale al 1.5% del mercado costarricense, impactando la economía local y aportando a la construcción de marca país alrededor</w:t>
      </w: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 xml:space="preserve"> del mundo. </w:t>
      </w:r>
    </w:p>
    <w:p w14:paraId="2C34EF0A" w14:textId="77777777" w:rsidR="00C33A5B" w:rsidRPr="00057178" w:rsidRDefault="00655C9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</w:pPr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Jedes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Jahr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verkaufen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wir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im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Durchschnitt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1.6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Millionen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Kisten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,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was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1.5% des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costaricanischen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Marktes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entspricht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,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was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sich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auf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die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lokale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Wirtschaft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auswirkt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und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zum Aufbau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der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Ländermarke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weltweit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beigeträgt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. </w:t>
      </w:r>
    </w:p>
    <w:p w14:paraId="05C30EBB" w14:textId="77777777" w:rsidR="00C33A5B" w:rsidRPr="00057178" w:rsidRDefault="00C33A5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</w:pPr>
    </w:p>
    <w:p w14:paraId="2718C2F9" w14:textId="77777777" w:rsidR="00C33A5B" w:rsidRDefault="00655C9B">
      <w:pPr>
        <w:pStyle w:val="04xlpa"/>
        <w:spacing w:before="280" w:after="280" w:line="360" w:lineRule="auto"/>
        <w:rPr>
          <w:rStyle w:val="jsgrdq"/>
          <w:rFonts w:ascii="Century Gothic" w:hAnsi="Century Gothic"/>
          <w:b/>
          <w:bCs/>
          <w:color w:val="191919"/>
          <w:spacing w:val="12"/>
          <w:sz w:val="22"/>
          <w:szCs w:val="22"/>
        </w:rPr>
      </w:pPr>
      <w:r>
        <w:rPr>
          <w:rStyle w:val="jsgrdq"/>
          <w:rFonts w:ascii="Century Gothic" w:hAnsi="Century Gothic"/>
          <w:b/>
          <w:bCs/>
          <w:color w:val="191919"/>
          <w:spacing w:val="12"/>
          <w:sz w:val="22"/>
          <w:szCs w:val="22"/>
        </w:rPr>
        <w:t xml:space="preserve">PROPÓSITO Y VALORES: </w:t>
      </w:r>
    </w:p>
    <w:p w14:paraId="7BFC9648" w14:textId="77777777" w:rsidR="00C33A5B" w:rsidRDefault="00655C9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</w:pP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>Somos una empresa caracterizada por su ética, compromiso y confiabilidad, que se guía por las buenas prácticas de responsabilidad social y ambiental.</w:t>
      </w:r>
    </w:p>
    <w:p w14:paraId="241E4178" w14:textId="77777777" w:rsidR="00C33A5B" w:rsidRDefault="00655C9B">
      <w:pPr>
        <w:pStyle w:val="04xlpa"/>
        <w:spacing w:before="280" w:after="280" w:line="360" w:lineRule="auto"/>
        <w:rPr>
          <w:rStyle w:val="jsgrdq"/>
          <w:rFonts w:ascii="Century Gothic" w:hAnsi="Century Gothic"/>
          <w:b/>
          <w:bCs/>
          <w:color w:val="70AD47" w:themeColor="accent6"/>
          <w:spacing w:val="12"/>
          <w:sz w:val="22"/>
          <w:szCs w:val="22"/>
          <w:lang w:val="en-US"/>
        </w:rPr>
      </w:pPr>
      <w:r>
        <w:rPr>
          <w:rStyle w:val="jsgrdq"/>
          <w:rFonts w:ascii="Century Gothic" w:hAnsi="Century Gothic"/>
          <w:b/>
          <w:bCs/>
          <w:color w:val="70AD47" w:themeColor="accent6"/>
          <w:spacing w:val="12"/>
          <w:sz w:val="22"/>
          <w:szCs w:val="22"/>
          <w:lang w:val="en-US"/>
        </w:rPr>
        <w:t>ZIEL UND WERTE:</w:t>
      </w:r>
    </w:p>
    <w:p w14:paraId="37C24F11" w14:textId="77777777" w:rsidR="00C33A5B" w:rsidRDefault="00655C9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</w:pP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Wir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sind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ein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Unternehmen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, das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sich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durch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seine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Ethik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, Engagement und</w:t>
      </w:r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Zuverlässigkeit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ausgezeichnet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, die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durch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gute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Praktiken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der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sozialen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und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ökologischen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Verantwortung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geführt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wird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.</w:t>
      </w:r>
    </w:p>
    <w:p w14:paraId="34601B0A" w14:textId="77777777" w:rsidR="00C33A5B" w:rsidRDefault="00655C9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</w:pP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>Trabajamos por ser el proveedor referente a nivel mundial del mejor banano costarricense, siempre bajo estrictos estándares de sostenibilidad</w:t>
      </w: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 xml:space="preserve"> y en armonía con el planeta, priorizando el bienestar de nuestros trabajadores, sus familias y comunidades. </w:t>
      </w:r>
    </w:p>
    <w:p w14:paraId="65FA1CA2" w14:textId="77777777" w:rsidR="00C33A5B" w:rsidRDefault="00655C9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</w:pP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lastRenderedPageBreak/>
        <w:t>Wir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>arbeiten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 xml:space="preserve">, um der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>weltweit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>führende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>Lieferant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 xml:space="preserve"> der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>besten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>costaricanischen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>Bananen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>zu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>werden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 xml:space="preserve">,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>immer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>unter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>strenge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 xml:space="preserve"> Standards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>für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>eine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>nachhaltige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>Produktion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 xml:space="preserve">, wo das </w:t>
      </w:r>
      <w:proofErr w:type="spellStart"/>
      <w:proofErr w:type="gramStart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>Wohlergehen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 xml:space="preserve"> 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>unserer</w:t>
      </w:r>
      <w:proofErr w:type="spellEnd"/>
      <w:proofErr w:type="gramEnd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 xml:space="preserve"> Mitarbeiter,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>ihrer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>Familien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 xml:space="preserve"> und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>Gemeiden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>priorisiert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>ist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lang w:eastAsia="es-CR"/>
        </w:rPr>
        <w:t xml:space="preserve">.  </w:t>
      </w:r>
    </w:p>
    <w:p w14:paraId="47295010" w14:textId="77777777" w:rsidR="00C33A5B" w:rsidRDefault="00655C9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</w:pP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 xml:space="preserve">¡Hagamos negocios y descubra cómo el banano costarricense puede cambiar el mundo! </w:t>
      </w:r>
    </w:p>
    <w:p w14:paraId="16F14E28" w14:textId="77777777" w:rsidR="00C33A5B" w:rsidRDefault="00655C9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</w:pPr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Machen Sie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Geschäfte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mit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uns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und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entdecken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Sie,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wie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die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Banan</w:t>
      </w:r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aus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Costa Rica die Welt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verändern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kann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!</w:t>
      </w:r>
    </w:p>
    <w:p w14:paraId="42500DED" w14:textId="77777777" w:rsidR="00C33A5B" w:rsidRDefault="00655C9B">
      <w:pPr>
        <w:pStyle w:val="04xlpa"/>
        <w:spacing w:before="280" w:after="280" w:line="360" w:lineRule="auto"/>
        <w:rPr>
          <w:rStyle w:val="jsgrdq"/>
          <w:rFonts w:ascii="Century Gothic" w:hAnsi="Century Gothic"/>
          <w:b/>
          <w:bCs/>
          <w:color w:val="000000"/>
          <w:spacing w:val="12"/>
          <w:sz w:val="22"/>
          <w:szCs w:val="22"/>
        </w:rPr>
      </w:pPr>
      <w:r>
        <w:rPr>
          <w:rStyle w:val="jsgrdq"/>
          <w:rFonts w:ascii="Century Gothic" w:hAnsi="Century Gothic"/>
          <w:b/>
          <w:bCs/>
          <w:color w:val="191919"/>
          <w:spacing w:val="12"/>
          <w:sz w:val="22"/>
          <w:szCs w:val="22"/>
        </w:rPr>
        <w:t xml:space="preserve">STORYTELLING: </w:t>
      </w:r>
      <w:r>
        <w:rPr>
          <w:rStyle w:val="jsgrdq"/>
          <w:rFonts w:ascii="Century Gothic" w:hAnsi="Century Gothic"/>
          <w:b/>
          <w:bCs/>
          <w:color w:val="000000"/>
          <w:spacing w:val="12"/>
          <w:sz w:val="22"/>
          <w:szCs w:val="22"/>
        </w:rPr>
        <w:t xml:space="preserve">Exitosa trayectoria </w:t>
      </w:r>
    </w:p>
    <w:p w14:paraId="14331C2F" w14:textId="77777777" w:rsidR="00C33A5B" w:rsidRDefault="00655C9B">
      <w:pPr>
        <w:pStyle w:val="04xlpa"/>
        <w:spacing w:before="280" w:after="280" w:line="360" w:lineRule="auto"/>
        <w:jc w:val="center"/>
        <w:rPr>
          <w:rStyle w:val="jsgrdq"/>
          <w:rFonts w:ascii="Century Gothic" w:hAnsi="Century Gothic"/>
          <w:b/>
          <w:bCs/>
          <w:color w:val="000000"/>
          <w:spacing w:val="12"/>
          <w:sz w:val="22"/>
          <w:szCs w:val="22"/>
        </w:rPr>
      </w:pPr>
      <w:r>
        <w:rPr>
          <w:rStyle w:val="jsgrdq"/>
          <w:rFonts w:ascii="Century Gothic" w:hAnsi="Century Gothic"/>
          <w:b/>
          <w:bCs/>
          <w:color w:val="000000"/>
          <w:spacing w:val="12"/>
          <w:sz w:val="22"/>
          <w:szCs w:val="22"/>
          <w:highlight w:val="yellow"/>
        </w:rPr>
        <w:t>INICIAR CON VIDEO DE DON EDUARDO</w:t>
      </w:r>
    </w:p>
    <w:p w14:paraId="07CCFDCF" w14:textId="77777777" w:rsidR="00C33A5B" w:rsidRDefault="00655C9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</w:pP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>Todos soñamos con dedicar nuestra vida a aquello que amamos; hacer un impacto en el mundo y dejar un legado. Por eso, muchos hombres deciden crear</w:t>
      </w: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 xml:space="preserve"> su propio negocio, pero pocos, como don Eduardo Gómez, lo convierten en un grupo empresarial exitoso, reconocido internacionalmente y sostenible durante más de 30 años, y contando…</w:t>
      </w:r>
    </w:p>
    <w:p w14:paraId="5E31B3A8" w14:textId="77777777" w:rsidR="00C33A5B" w:rsidRDefault="00655C9B">
      <w:pPr>
        <w:pStyle w:val="04xlpa"/>
        <w:spacing w:before="280" w:after="280" w:line="360" w:lineRule="auto"/>
        <w:rPr>
          <w:rStyle w:val="jsgrdq"/>
          <w:rFonts w:ascii="Century Gothic" w:hAnsi="Century Gothic"/>
          <w:b/>
          <w:bCs/>
          <w:color w:val="70AD47" w:themeColor="accent6"/>
          <w:spacing w:val="12"/>
          <w:sz w:val="22"/>
          <w:szCs w:val="22"/>
          <w:lang w:val="en-US"/>
        </w:rPr>
      </w:pPr>
      <w:r>
        <w:rPr>
          <w:rStyle w:val="jsgrdq"/>
          <w:rFonts w:ascii="Century Gothic" w:hAnsi="Century Gothic"/>
          <w:b/>
          <w:bCs/>
          <w:color w:val="70AD47" w:themeColor="accent6"/>
          <w:spacing w:val="12"/>
          <w:sz w:val="22"/>
          <w:szCs w:val="22"/>
          <w:lang w:val="en-US"/>
        </w:rPr>
        <w:t xml:space="preserve">STORYTELLING: </w:t>
      </w:r>
      <w:proofErr w:type="spellStart"/>
      <w:r>
        <w:rPr>
          <w:rStyle w:val="jsgrdq"/>
          <w:rFonts w:ascii="Century Gothic" w:hAnsi="Century Gothic"/>
          <w:b/>
          <w:bCs/>
          <w:color w:val="70AD47" w:themeColor="accent6"/>
          <w:spacing w:val="12"/>
          <w:sz w:val="22"/>
          <w:szCs w:val="22"/>
          <w:lang w:val="en-US"/>
        </w:rPr>
        <w:t>Erfolgreicher</w:t>
      </w:r>
      <w:proofErr w:type="spellEnd"/>
      <w:r>
        <w:rPr>
          <w:rStyle w:val="jsgrdq"/>
          <w:rFonts w:ascii="Century Gothic" w:hAnsi="Century Gothic"/>
          <w:b/>
          <w:bCs/>
          <w:color w:val="70AD47" w:themeColor="accent6"/>
          <w:spacing w:val="12"/>
          <w:sz w:val="22"/>
          <w:szCs w:val="22"/>
          <w:lang w:val="en-US"/>
        </w:rPr>
        <w:t xml:space="preserve"> </w:t>
      </w:r>
      <w:proofErr w:type="spellStart"/>
      <w:r>
        <w:rPr>
          <w:rStyle w:val="jsgrdq"/>
          <w:rFonts w:ascii="Century Gothic" w:hAnsi="Century Gothic"/>
          <w:b/>
          <w:bCs/>
          <w:color w:val="70AD47" w:themeColor="accent6"/>
          <w:spacing w:val="12"/>
          <w:sz w:val="22"/>
          <w:szCs w:val="22"/>
          <w:lang w:val="en-US"/>
        </w:rPr>
        <w:t>Kurs</w:t>
      </w:r>
      <w:proofErr w:type="spellEnd"/>
    </w:p>
    <w:p w14:paraId="33C61C7B" w14:textId="77777777" w:rsidR="00C33A5B" w:rsidRDefault="00655C9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</w:pP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Wir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alle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träumen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davon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,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unser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Leben dem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zu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widmen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, was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wir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lieben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;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einen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Einfluss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auf die Welt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zu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haben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und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ein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Vermächtnis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zu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hinterlassen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.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Deshalb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entscheiden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sich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viele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Menschen,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ihr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eigenes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Unternehmen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zu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gründen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,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aber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nur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wenige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,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wie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Don Eduardo Gómez</w:t>
      </w:r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,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machen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daraus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eine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erfolgreiche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, international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anerkannte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und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nachhaltige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Unternehmensgruppe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, die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seit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mehr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als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30 Jahren. . .</w:t>
      </w:r>
    </w:p>
    <w:p w14:paraId="523F7C77" w14:textId="77777777" w:rsidR="00C33A5B" w:rsidRDefault="00C33A5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191919"/>
          <w:spacing w:val="12"/>
          <w:lang w:eastAsia="es-CR"/>
        </w:rPr>
      </w:pPr>
    </w:p>
    <w:p w14:paraId="6896BCA4" w14:textId="77777777" w:rsidR="00C33A5B" w:rsidRDefault="00655C9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</w:pP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>Y es que, sin duda alguna, este visionario, ha dedicado toda su vida al banano. Empezó casi siendo un niño, en 1948, como mens</w:t>
      </w: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 xml:space="preserve">ajero en la </w:t>
      </w: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lastRenderedPageBreak/>
        <w:t xml:space="preserve">oficina de contabilidad de la empresa Chiquita </w:t>
      </w:r>
      <w:proofErr w:type="spellStart"/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>Brands</w:t>
      </w:r>
      <w:proofErr w:type="spellEnd"/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 xml:space="preserve"> donde trabajaba su padre.</w:t>
      </w:r>
    </w:p>
    <w:p w14:paraId="79CFD07E" w14:textId="77777777" w:rsidR="00C33A5B" w:rsidRDefault="00655C9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</w:pPr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Dieser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Visionär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hat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nähmlich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ohne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Zweifel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sein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ganzes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Leben den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Bananen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gewidmet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. Er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fing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1948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als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Kind an,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als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Bote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der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Buchhaltung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des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Unternehmens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Chiquita Brand</w:t>
      </w:r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s, wo sein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Vater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gearbeitet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hat. </w:t>
      </w:r>
    </w:p>
    <w:p w14:paraId="347E67B6" w14:textId="77777777" w:rsidR="00C33A5B" w:rsidRDefault="00655C9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</w:pP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>Desde ese humilde puesto, dedicaba su tiempo libre a prepararse en contaduría y a sacar la secundaria por correspondencia. Mientras otros muchachos de su edad quizás jugaban al fútbol o andaban en bicicleta, Eduardo ya se alistaba para una carrera en finan</w:t>
      </w: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 xml:space="preserve">zas, administración y hasta tecnología de la información, puestos que desempeñó con eficiencia, excelencia y esfuerzo durante sus 40 años en Chiquita. </w:t>
      </w:r>
    </w:p>
    <w:p w14:paraId="705D875B" w14:textId="77777777" w:rsidR="00C33A5B" w:rsidRDefault="00655C9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</w:pPr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Von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diesem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bescheidenen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Posten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aus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verbrachte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er seine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Freizeit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damit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,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sich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auf die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Buchhaltung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vorzuber</w:t>
      </w:r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eiten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und die Highschool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durch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Fernstudium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abzuschaffen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. Als alle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andere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Jungs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vielleicht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Fußball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spielten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oder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Fahrrad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fuhren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,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bereitete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sich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Eduardo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für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eine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Karriere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in der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Finanzbranche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,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Verwaltung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und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sogar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Informationstechnologie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vor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,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Stellen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die er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während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seiner 40 Jahre in Chiquita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effizient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,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vorzüglich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und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mit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Bemühung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übernommen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hat.</w:t>
      </w:r>
    </w:p>
    <w:p w14:paraId="4F1EB0E2" w14:textId="77777777" w:rsidR="00C33A5B" w:rsidRDefault="00655C9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</w:pP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>¿Lo visualiza, joven y delgado, soñando con exportar su propia marca de bananos al resto del mundo?</w:t>
      </w:r>
    </w:p>
    <w:p w14:paraId="6774ADA2" w14:textId="77777777" w:rsidR="00C33A5B" w:rsidRDefault="00655C9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</w:pP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Visualisieren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Sie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ihn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,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jung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und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dünn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,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als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er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geträumt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hat, seine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eigene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Marke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Bananen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in den Rest der Welt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zu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exportieren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?</w:t>
      </w:r>
    </w:p>
    <w:p w14:paraId="02361066" w14:textId="77777777" w:rsidR="00C33A5B" w:rsidRDefault="00655C9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</w:pP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 xml:space="preserve">Por esa razón es que, desde antes de emprender, Eduardo Gómez, decidió que le pondría a su anhelada empresa el nombre de El Esfuerzo “para que reflejara el esfuerzo por tener algo propio después de </w:t>
      </w: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 xml:space="preserve">ser empleado de una empresa bananera por muchos años”. </w:t>
      </w:r>
    </w:p>
    <w:p w14:paraId="6F1FC5C9" w14:textId="77777777" w:rsidR="00C33A5B" w:rsidRDefault="00655C9B">
      <w:pPr>
        <w:spacing w:line="480" w:lineRule="auto"/>
        <w:jc w:val="both"/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</w:pP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lastRenderedPageBreak/>
        <w:t>Aus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diesem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Grund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entschied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sich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Eduardo Gómez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schon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vor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seiner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Gründung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,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dass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er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seinem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Unternehmen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den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Namen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El Esfuerzo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geben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würde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, «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um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das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Streben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nach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etwas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Eigenem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widerzuspiegeln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,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nachdem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er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viele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Jahre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lang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bei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einer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Bananenfirma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beschäftigt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war</w:t>
      </w:r>
      <w:proofErr w:type="spellEnd"/>
      <w:proofErr w:type="gram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. »</w:t>
      </w:r>
      <w:proofErr w:type="gramEnd"/>
    </w:p>
    <w:p w14:paraId="30F39AB9" w14:textId="77777777" w:rsidR="00C33A5B" w:rsidRDefault="00655C9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</w:pP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 xml:space="preserve">Así fue como en el 88 compró las primeras 230 hectáreas en 28 Millas de </w:t>
      </w:r>
      <w:proofErr w:type="spellStart"/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>Bataán</w:t>
      </w:r>
      <w:proofErr w:type="spellEnd"/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 xml:space="preserve"> de Matina. Dos años después invirtió todos sus ahorros y consiguió un préstamo bancario qu</w:t>
      </w: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 xml:space="preserve">e lo convertiría en empresario, para eso hasta hipotecó su propia casa. </w:t>
      </w:r>
    </w:p>
    <w:p w14:paraId="0C836894" w14:textId="77777777" w:rsidR="00C33A5B" w:rsidRPr="00057178" w:rsidRDefault="00655C9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</w:pPr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So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kaufte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er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1988 die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ersten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230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Hektar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Land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in 28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Meilen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von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Bataan de Matina.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Zwei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Jahre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später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investierte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er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all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seine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Ersparnisse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und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bekam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einen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Bankkredit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,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der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ihn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zum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Geschäft</w:t>
      </w:r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smann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machte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,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und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dafür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nahm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er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sogar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eine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Hypothek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auf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sein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eigenes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Haus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auf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.</w:t>
      </w:r>
    </w:p>
    <w:p w14:paraId="284FA02D" w14:textId="77777777" w:rsidR="00C33A5B" w:rsidRDefault="00655C9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</w:pP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>Pero El Esfuerzo no se transformaría en empresa hasta que, como pasa con los mejores líderes corporativos del mundo, enfrentara su primera crisis…</w:t>
      </w:r>
    </w:p>
    <w:p w14:paraId="11C0B0D9" w14:textId="77777777" w:rsidR="00C33A5B" w:rsidRDefault="00655C9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</w:pP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>El 22 de abril de 1991, un ter</w:t>
      </w: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 xml:space="preserve">remoto de nada más y nada menos que 7,7 grados en la escala sismológica de magnitud de momento sacudió Costa Rica y a la zona fronteriza de Panamá. </w:t>
      </w:r>
    </w:p>
    <w:p w14:paraId="284D27C9" w14:textId="77777777" w:rsidR="00C33A5B" w:rsidRPr="00057178" w:rsidRDefault="00655C9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</w:pPr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Aber El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Esfuerzo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würde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nicht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in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ein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Unternehmen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umgewandelt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werden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, bis es,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wie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es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bei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den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besten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Unternehm</w:t>
      </w:r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ensführern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der Welt der Fall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ist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,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mit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seiner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ersten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Krise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konfrontiert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ist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.</w:t>
      </w:r>
    </w:p>
    <w:p w14:paraId="32FC1147" w14:textId="77777777" w:rsidR="00C33A5B" w:rsidRPr="00057178" w:rsidRDefault="00655C9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</w:pPr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Am 22. April 1991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erschütterte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ein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Erdbeben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der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Stärke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7,7 auf der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seismologischen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Skala der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momentanen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Stärke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Costa Rica und das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Grenzgebiet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Panamas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.</w:t>
      </w:r>
    </w:p>
    <w:p w14:paraId="0B2FA0AC" w14:textId="77777777" w:rsidR="00C33A5B" w:rsidRDefault="00655C9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</w:pP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>Este evento sísmico casi dest</w:t>
      </w: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 xml:space="preserve">ruye por completo todo lo avanzado para El Esfuerzo y sumió a la provincia de Limón en un ambiente espectral y de </w:t>
      </w: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lastRenderedPageBreak/>
        <w:t xml:space="preserve">angustia mientras en las noticias se hablaba de decenas de muertos y heridos. </w:t>
      </w:r>
    </w:p>
    <w:p w14:paraId="3D338BB9" w14:textId="77777777" w:rsidR="00C33A5B" w:rsidRDefault="00655C9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</w:pPr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Dieses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seismisches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Ereigniss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hat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fast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alle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Fortschritte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für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El </w:t>
      </w:r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Esfuerzo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zerstört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,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und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die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ganze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Provinz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von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Limón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sank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in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eine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dunkle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und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beängstige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Atmosphäre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während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die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Nachrichten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über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Dutzende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von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Verletzten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und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Toten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redeten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. </w:t>
      </w:r>
    </w:p>
    <w:p w14:paraId="7D841C9C" w14:textId="77777777" w:rsidR="00C33A5B" w:rsidRDefault="00655C9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</w:pP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>¿Cómo superar eso cuando se está empezando? ¿Cómo no renunciar? Pues haciendo lo que d</w:t>
      </w: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 xml:space="preserve">on Eduardo sabe bien, dar su mayor esfuerzo. ¿Su motivación? Construir un patrimonio para su familia y hacer un aporte al país. </w:t>
      </w:r>
    </w:p>
    <w:p w14:paraId="504A75CC" w14:textId="77777777" w:rsidR="00C33A5B" w:rsidRDefault="00655C9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</w:pPr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Wie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kann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man das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überwinden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,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wenn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man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gerade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angefangen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hat? Wie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kann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man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nicht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aufgeben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? So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wie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Eduardo, sein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Bestes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geben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. Se</w:t>
      </w:r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ine Motivation? Ein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Erbe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für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seine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Familie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aufzubauen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und dem Land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seinen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Beitrag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zu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leisten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. </w:t>
      </w:r>
    </w:p>
    <w:p w14:paraId="5395E6F4" w14:textId="77777777" w:rsidR="00C33A5B" w:rsidRDefault="00655C9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</w:pP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>Ese, el esfuerzo, junto a la confiabilidad, el compromiso, la calidad y la responsabilidad social y ambiental son los valores que marcan su liderazgo hasta el dí</w:t>
      </w: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 xml:space="preserve">a de hoy, como empresario y como miembro de la Junta Directiva de la Corporación Bananera Nacional (CORBANA). </w:t>
      </w:r>
    </w:p>
    <w:p w14:paraId="38CA024C" w14:textId="77777777" w:rsidR="00C33A5B" w:rsidRPr="00057178" w:rsidRDefault="00655C9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</w:pP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Diese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Anstrengung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,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im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Zusammenhang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mit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der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Zuverlässigkeit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, dem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Kompromiss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, der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Qualität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, der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sozialen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und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ökonomischen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Verantwortung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,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sind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die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W</w:t>
      </w:r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erte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die seiner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Führung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bis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heute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bewirkt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,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beides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als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Unternehmensführer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und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als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Vorstandsmitglied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der (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Nationalen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Bananenkorporation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(CORBANA). </w:t>
      </w:r>
    </w:p>
    <w:p w14:paraId="38C6E76A" w14:textId="77777777" w:rsidR="00C33A5B" w:rsidRDefault="00655C9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</w:pP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>Esos también son los valores que inculcó a su hijo Jaime y a su nieto Roberto, quienes ahora comparten la dire</w:t>
      </w: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>cción de la empresa.</w:t>
      </w:r>
    </w:p>
    <w:p w14:paraId="41A8A420" w14:textId="77777777" w:rsidR="00C33A5B" w:rsidRDefault="00655C9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</w:pPr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Das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sind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auch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die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Werte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die er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seinem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Sohn Jaime und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seinem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Enkelsohn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Roberto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vermittelt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hat, die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jetzt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bei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der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Führung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des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Unternehmens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teilnehmen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. </w:t>
      </w:r>
    </w:p>
    <w:p w14:paraId="7DAD3890" w14:textId="77777777" w:rsidR="00C33A5B" w:rsidRPr="00057178" w:rsidRDefault="00655C9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191919"/>
          <w:spacing w:val="12"/>
          <w:lang w:eastAsia="es-CR"/>
        </w:rPr>
      </w:pPr>
      <w:r w:rsidRPr="00057178">
        <w:rPr>
          <w:rStyle w:val="jsgrdq"/>
          <w:rFonts w:ascii="Century Gothic" w:eastAsia="Times New Roman" w:hAnsi="Century Gothic" w:cs="Times New Roman"/>
          <w:color w:val="191919"/>
          <w:spacing w:val="12"/>
          <w:lang w:eastAsia="es-CR"/>
        </w:rPr>
        <w:lastRenderedPageBreak/>
        <w:t xml:space="preserve"> </w:t>
      </w:r>
    </w:p>
    <w:p w14:paraId="795FDD73" w14:textId="77777777" w:rsidR="00C33A5B" w:rsidRPr="00057178" w:rsidRDefault="00655C9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</w:pPr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Sie und alle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anderen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Mitglieder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von El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Esfuerzo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haben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diese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Philosophie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durch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eine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Strategie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der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sozialen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Unternehmensverantwortung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übernommen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, die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lange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bevor die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Vereinten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Nationen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ihre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Agenda 2030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entwarfen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, die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aber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auch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darauf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abzielt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,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menschenwürdiges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Wohnen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,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Zugang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zu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Bildung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und Gesundheit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sowie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Umweltschutz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zu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gewährleisten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.</w:t>
      </w:r>
    </w:p>
    <w:p w14:paraId="6DBF8FC4" w14:textId="77777777" w:rsidR="00C33A5B" w:rsidRDefault="00655C9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</w:pP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 xml:space="preserve">Es así como Grupo Esfuerzo ha participado activamente de alianzas público-privadas, donando el terreno y tramitando la construcción de una urbanización que ofrece desde 2012 vivienda digna a 91 familias o apoyando la construcción de un dique para proteger </w:t>
      </w: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 xml:space="preserve">a las comunidades de posibles inundaciones, tan recurrentes en el Atlántico. </w:t>
      </w:r>
    </w:p>
    <w:p w14:paraId="68FB504E" w14:textId="77777777" w:rsidR="00C33A5B" w:rsidRDefault="00655C9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</w:pPr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So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ist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es,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dass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Grupo Esfuerzo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aktiv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bei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öffentlich-privaten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Allianzen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teilgenommen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hat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,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durch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die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Spende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des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Grundstücks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und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die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Bearbeitung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des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Aufbaus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einer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neuen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Siedlung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die</w:t>
      </w:r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seit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2012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angemessenen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Wohnraum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für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91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Familien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leistet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,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oder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durch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die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Unterstützung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des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Aufbaus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eines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Damms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um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die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Gemeinden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von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potenziellen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Überschwemmungen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zu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schützen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, die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im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Atlantik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immer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wieder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auftreten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.</w:t>
      </w:r>
    </w:p>
    <w:p w14:paraId="0C44B527" w14:textId="77777777" w:rsidR="00C33A5B" w:rsidRDefault="00655C9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</w:pP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 xml:space="preserve">Además, esta empresa familiar con visión </w:t>
      </w: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 xml:space="preserve">global realiza un importante aporte socioeconómico dándole empleo a personas del Territorio Indígena </w:t>
      </w:r>
      <w:proofErr w:type="spellStart"/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>Tayní</w:t>
      </w:r>
      <w:proofErr w:type="spellEnd"/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 xml:space="preserve"> – </w:t>
      </w:r>
      <w:proofErr w:type="spellStart"/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>Cabecar</w:t>
      </w:r>
      <w:proofErr w:type="spellEnd"/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 xml:space="preserve"> y de cantones históricamente rezagados en desarrollo humano (Limón, Matina y Talamanca). </w:t>
      </w:r>
    </w:p>
    <w:p w14:paraId="42E65376" w14:textId="77777777" w:rsidR="00C33A5B" w:rsidRDefault="00655C9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</w:pP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Außerdem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leistet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dieses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Familienunternehmen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, das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mit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einer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globalen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Vision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,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einen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wichtigen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sozioökonomischen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Beitrag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durch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das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Arbeitsangebot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proofErr w:type="gram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für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Menschen</w:t>
      </w:r>
      <w:proofErr w:type="spellEnd"/>
      <w:proofErr w:type="gram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aus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dem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indigenen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Gebiet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Tayní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– Cabécar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und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aus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Kantonen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mit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historischer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Entwicklungsrückstand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(Limón, Matina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und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Talamanca). </w:t>
      </w:r>
    </w:p>
    <w:p w14:paraId="191CBBD9" w14:textId="77777777" w:rsidR="00C33A5B" w:rsidRDefault="00655C9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</w:pP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>Para la familia Góm</w:t>
      </w: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 xml:space="preserve">ez, la sostenibilidad es la única forma posible de hacer negocios, por eso nunca se olvidan de nuestro hogar compartido. Cuentan </w:t>
      </w: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lastRenderedPageBreak/>
        <w:t>con 240 hectáreas de bosque primario y fueron de las primeras bananeras en utilizar paneles solares en planta, todo con el obje</w:t>
      </w: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 xml:space="preserve">tivo de obtener la Carbono Neutralidad y ofrecer una de las ventajas competitivas más propias de Costa Rica: la protección del planeta Tierra y el combate al cambio climático, sin dejar de lado la eficiencia energética y la producción responsable. </w:t>
      </w:r>
    </w:p>
    <w:p w14:paraId="7E5F2F79" w14:textId="77777777" w:rsidR="00C33A5B" w:rsidRDefault="00655C9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</w:pP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Für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die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Familie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Gómez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ist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Nachhaltigkeit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der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einzig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mögliche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Weg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um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Geschäfte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zu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machen;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deswegen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vergessen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sie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nicht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unser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gemeinsames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Zuhause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.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Sie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verfügen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über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240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Hektar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Primärwald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und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waren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eines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der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ersten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Bananenunternehmen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die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Solarzellen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in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der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An</w:t>
      </w:r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lage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einsetzen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,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alles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mit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dem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Ziel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CO2-frei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zu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werden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und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costaricanische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ureigenste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Wettbewerbsvorteile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zu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bieten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: den Schutz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der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Erde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und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den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Kampf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gegen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den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Klimawandel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,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ohne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die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Energieffizienz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und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die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verantwortungsvolle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Produktion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zu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vernachlässigen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.</w:t>
      </w:r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</w:p>
    <w:p w14:paraId="24AD2547" w14:textId="77777777" w:rsidR="00C33A5B" w:rsidRDefault="00655C9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</w:pP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>Precisamente son estos elementos los que más agradecen sus clientes (trasnacionales, maduradores y supermercados) en Estados Unidos y Europa: la certeza de que recibirán banano – y otros productos – de primera calidad, en el plazo pautado y para el absol</w:t>
      </w: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 xml:space="preserve">uto disfrute del consumidor final. </w:t>
      </w:r>
    </w:p>
    <w:p w14:paraId="217BD310" w14:textId="77777777" w:rsidR="00C33A5B" w:rsidRPr="00057178" w:rsidRDefault="00655C9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</w:pP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Genau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diese Elemente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schätzen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die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Kunden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am </w:t>
      </w:r>
      <w:proofErr w:type="spellStart"/>
      <w:proofErr w:type="gram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Meisten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 (</w:t>
      </w:r>
      <w:proofErr w:type="spellStart"/>
      <w:proofErr w:type="gram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transnationale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Konzerne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,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Reifungsunternehmen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und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Supermärkte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) in den USA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und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Europa: die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Sicherheit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,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dass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sie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eine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gute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,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erstklassige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Banane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–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und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andere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Produkte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 –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innerhalb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der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vorgegebenen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Frist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und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zum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vollen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Genuss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des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Endverbrauchers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erhalten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werden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.</w:t>
      </w:r>
    </w:p>
    <w:p w14:paraId="265CBE1E" w14:textId="77777777" w:rsidR="00C33A5B" w:rsidRDefault="00655C9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</w:pP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 xml:space="preserve">¿Se imagina a un </w:t>
      </w:r>
      <w:proofErr w:type="spellStart"/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>newyorkino</w:t>
      </w:r>
      <w:proofErr w:type="spellEnd"/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 xml:space="preserve"> llegando a su apartamento tras soportar el tráfico agotador de un lunes de marzo y que saborea un banano de El Esfuerzo, con la certeza </w:t>
      </w: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>de que fue producido bajo prácticas sostenibles y la más absoluta ética empresarial?</w:t>
      </w:r>
    </w:p>
    <w:p w14:paraId="4EF64C4E" w14:textId="77777777" w:rsidR="00C33A5B" w:rsidRDefault="00655C9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</w:pP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lastRenderedPageBreak/>
        <w:t>Können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Sie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sich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einen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New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Yorker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vorstellen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,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der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nach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dem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anstrengenden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Verkehr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eines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Montags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im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März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nach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Hause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kommt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und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eine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Banane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von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El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Esfurzo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genießt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,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mit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der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Sich</w:t>
      </w:r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erheit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,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dass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für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ihre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Produktion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nachhaltige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Praktiken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und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mit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absoluter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Geschäftsmoral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erzeugt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wurden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?</w:t>
      </w:r>
    </w:p>
    <w:p w14:paraId="59DA2A25" w14:textId="77777777" w:rsidR="00C33A5B" w:rsidRDefault="00655C9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</w:pP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 xml:space="preserve">Eso es lo que logran los productos que sembraron y cultivaron con esmero, manos de costarricenses en Grupo Esfuerzo; bananos y otras frutas que una vez </w:t>
      </w: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 xml:space="preserve">soñó con exportar don Eduardo y que hoy triunfan en ferias internacionales y brindan a Costa Rica la reputación, la imagen y la credibilidad que merece. </w:t>
      </w:r>
    </w:p>
    <w:p w14:paraId="218FB72B" w14:textId="77777777" w:rsidR="00C33A5B" w:rsidRDefault="00655C9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</w:pPr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Das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ist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es,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was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die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Produkte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erreichen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, die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sie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mit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Hingabe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von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Costaricanern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in Grupo Esfuerzo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gesät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und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kultiviert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haben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;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Bananen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und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andere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Früchte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,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wie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Don Eduardo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einst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davon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träumte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,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zu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exportieren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und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die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heute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auf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internationalen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Messen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triumphieren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und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Costa Rica den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Ruf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, das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Image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und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die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Glaubwürdigkeit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verleihen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, die es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verdient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.</w:t>
      </w:r>
    </w:p>
    <w:p w14:paraId="2172AB6A" w14:textId="77777777" w:rsidR="00C33A5B" w:rsidRDefault="00C33A5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</w:pPr>
    </w:p>
    <w:p w14:paraId="4726BD3A" w14:textId="77777777" w:rsidR="00C33A5B" w:rsidRDefault="00C33A5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</w:pPr>
    </w:p>
    <w:p w14:paraId="34362AFE" w14:textId="77777777" w:rsidR="00C33A5B" w:rsidRDefault="00655C9B">
      <w:pPr>
        <w:pStyle w:val="04xlpa"/>
        <w:spacing w:before="280" w:after="280" w:line="360" w:lineRule="auto"/>
        <w:jc w:val="center"/>
        <w:rPr>
          <w:rStyle w:val="jsgrdq"/>
          <w:rFonts w:ascii="Century Gothic" w:hAnsi="Century Gothic"/>
          <w:b/>
          <w:bCs/>
          <w:color w:val="000000"/>
          <w:spacing w:val="12"/>
          <w:sz w:val="22"/>
          <w:szCs w:val="22"/>
          <w:lang w:val="en-US"/>
        </w:rPr>
      </w:pPr>
      <w:r>
        <w:rPr>
          <w:rStyle w:val="jsgrdq"/>
          <w:rFonts w:ascii="Century Gothic" w:hAnsi="Century Gothic"/>
          <w:b/>
          <w:bCs/>
          <w:color w:val="000000"/>
          <w:spacing w:val="12"/>
          <w:sz w:val="22"/>
          <w:szCs w:val="22"/>
          <w:lang w:val="en-US"/>
        </w:rPr>
        <w:t>TIMELINE:</w:t>
      </w:r>
    </w:p>
    <w:p w14:paraId="1D1C32B5" w14:textId="77777777" w:rsidR="00C33A5B" w:rsidRDefault="00655C9B">
      <w:pPr>
        <w:pStyle w:val="Prrafodelista"/>
        <w:numPr>
          <w:ilvl w:val="0"/>
          <w:numId w:val="5"/>
        </w:num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</w:pP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>Compra de tierras para desarrollar finca – 1989</w:t>
      </w:r>
    </w:p>
    <w:p w14:paraId="5DD21AD3" w14:textId="77777777" w:rsidR="00C33A5B" w:rsidRDefault="00655C9B">
      <w:pPr>
        <w:pStyle w:val="Prrafodelista"/>
        <w:numPr>
          <w:ilvl w:val="0"/>
          <w:numId w:val="5"/>
        </w:num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</w:pP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>Venta de primera caja exportada – 1992</w:t>
      </w:r>
    </w:p>
    <w:p w14:paraId="605BFF05" w14:textId="77777777" w:rsidR="00C33A5B" w:rsidRDefault="00655C9B">
      <w:pPr>
        <w:pStyle w:val="Prrafodelista"/>
        <w:numPr>
          <w:ilvl w:val="0"/>
          <w:numId w:val="5"/>
        </w:num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</w:pP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>Primera vez que la empresa incursionó en venta a clientes directos supermercados – 2011</w:t>
      </w:r>
    </w:p>
    <w:p w14:paraId="44535203" w14:textId="77777777" w:rsidR="00C33A5B" w:rsidRDefault="00655C9B">
      <w:pPr>
        <w:pStyle w:val="Prrafodelista"/>
        <w:numPr>
          <w:ilvl w:val="0"/>
          <w:numId w:val="5"/>
        </w:num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</w:pP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>Proyecto de urbanización - 2012</w:t>
      </w:r>
    </w:p>
    <w:p w14:paraId="4B7E05D8" w14:textId="77777777" w:rsidR="00C33A5B" w:rsidRDefault="00655C9B">
      <w:pPr>
        <w:pStyle w:val="Prrafodelista"/>
        <w:numPr>
          <w:ilvl w:val="0"/>
          <w:numId w:val="5"/>
        </w:num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</w:pP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>Compra de segunda finca 2017 representó un crecim</w:t>
      </w: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>iento del 50%</w:t>
      </w:r>
    </w:p>
    <w:p w14:paraId="3CB3179F" w14:textId="77777777" w:rsidR="00C33A5B" w:rsidRDefault="00655C9B">
      <w:pPr>
        <w:pStyle w:val="Prrafodelista"/>
        <w:numPr>
          <w:ilvl w:val="0"/>
          <w:numId w:val="5"/>
        </w:num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</w:pP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 xml:space="preserve">Compra de otras dos fincas que representó un crecimiento de un 60% en el año 2020. Para un crecimiento total del 2017 a la fecha, del 160% pasando de 203 a 540 hectáreas de producción. </w:t>
      </w:r>
    </w:p>
    <w:p w14:paraId="3D9DF4AC" w14:textId="77777777" w:rsidR="00C33A5B" w:rsidRDefault="00655C9B">
      <w:pPr>
        <w:spacing w:line="360" w:lineRule="auto"/>
        <w:jc w:val="center"/>
        <w:rPr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</w:pP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Zeitlinie</w:t>
      </w:r>
      <w:proofErr w:type="spellEnd"/>
    </w:p>
    <w:p w14:paraId="6FC03004" w14:textId="77777777" w:rsidR="00C33A5B" w:rsidRDefault="00655C9B">
      <w:pPr>
        <w:pStyle w:val="Prrafodelista"/>
        <w:numPr>
          <w:ilvl w:val="0"/>
          <w:numId w:val="5"/>
        </w:num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</w:pP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lastRenderedPageBreak/>
        <w:t>Kauf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vonLand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zur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Erschließung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von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Grundstücken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– 1989</w:t>
      </w:r>
    </w:p>
    <w:p w14:paraId="3AFEF8DF" w14:textId="77777777" w:rsidR="00C33A5B" w:rsidRDefault="00655C9B">
      <w:pPr>
        <w:pStyle w:val="Prrafodelista"/>
        <w:numPr>
          <w:ilvl w:val="0"/>
          <w:numId w:val="5"/>
        </w:num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</w:pP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>Verkauf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>der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>ersten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>exportierten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>Kisten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 xml:space="preserve"> – 1992</w:t>
      </w:r>
    </w:p>
    <w:p w14:paraId="629E60BF" w14:textId="77777777" w:rsidR="00C33A5B" w:rsidRDefault="00655C9B">
      <w:pPr>
        <w:pStyle w:val="Prrafodelista"/>
        <w:numPr>
          <w:ilvl w:val="0"/>
          <w:numId w:val="5"/>
        </w:num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</w:pPr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Das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Unternehmen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verkauft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zum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ersten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Mal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direkt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an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Kunden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in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Supermärkten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– 2011</w:t>
      </w:r>
    </w:p>
    <w:p w14:paraId="70F26224" w14:textId="77777777" w:rsidR="00C33A5B" w:rsidRDefault="00655C9B">
      <w:pPr>
        <w:pStyle w:val="Prrafodelista"/>
        <w:numPr>
          <w:ilvl w:val="0"/>
          <w:numId w:val="5"/>
        </w:num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</w:pP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Urbanisierungprojekt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– 2012</w:t>
      </w:r>
    </w:p>
    <w:p w14:paraId="1DABE85B" w14:textId="77777777" w:rsidR="00C33A5B" w:rsidRDefault="00655C9B">
      <w:pPr>
        <w:pStyle w:val="Prrafodelista"/>
        <w:numPr>
          <w:ilvl w:val="0"/>
          <w:numId w:val="5"/>
        </w:num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</w:pP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Kauf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vom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zweiten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Grundstück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im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Jahr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2017, was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ein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Wachstum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von 50%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bedeutet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</w:p>
    <w:p w14:paraId="66FDA67A" w14:textId="77777777" w:rsidR="00C33A5B" w:rsidRDefault="00655C9B">
      <w:pPr>
        <w:pStyle w:val="Prrafodelista"/>
        <w:numPr>
          <w:ilvl w:val="0"/>
          <w:numId w:val="5"/>
        </w:num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</w:pP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Kauf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von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zwei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weiteren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Grundstücken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, die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ein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Wachstum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von 60%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im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Jahr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2020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darstellten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.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Für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ein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Gesamtwachstum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von 2017 bis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heute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, um 160% von 203 auf 540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Hektar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.</w:t>
      </w:r>
    </w:p>
    <w:p w14:paraId="2BE871BC" w14:textId="77777777" w:rsidR="00C33A5B" w:rsidRDefault="00655C9B">
      <w:pPr>
        <w:pStyle w:val="04xlpa"/>
        <w:spacing w:before="280" w:after="280" w:line="360" w:lineRule="auto"/>
        <w:jc w:val="center"/>
        <w:rPr>
          <w:rStyle w:val="jsgrdq"/>
          <w:rFonts w:ascii="Century Gothic" w:hAnsi="Century Gothic"/>
          <w:b/>
          <w:bCs/>
          <w:color w:val="000000"/>
          <w:spacing w:val="12"/>
          <w:sz w:val="22"/>
          <w:szCs w:val="22"/>
        </w:rPr>
      </w:pPr>
      <w:r>
        <w:rPr>
          <w:rStyle w:val="jsgrdq"/>
          <w:rFonts w:ascii="Century Gothic" w:hAnsi="Century Gothic"/>
          <w:b/>
          <w:bCs/>
          <w:color w:val="000000"/>
          <w:spacing w:val="12"/>
          <w:sz w:val="22"/>
          <w:szCs w:val="22"/>
          <w:highlight w:val="yellow"/>
        </w:rPr>
        <w:t>CERRAR CON AUDIO DEL STORYTELLING TIPO REPORTAJE DE</w:t>
      </w:r>
      <w:r>
        <w:rPr>
          <w:rStyle w:val="jsgrdq"/>
          <w:rFonts w:ascii="Century Gothic" w:hAnsi="Century Gothic"/>
          <w:b/>
          <w:bCs/>
          <w:color w:val="000000"/>
          <w:spacing w:val="12"/>
          <w:sz w:val="22"/>
          <w:szCs w:val="22"/>
          <w:highlight w:val="yellow"/>
        </w:rPr>
        <w:t xml:space="preserve"> RADIO</w:t>
      </w:r>
    </w:p>
    <w:p w14:paraId="0F6003DB" w14:textId="77777777" w:rsidR="00C33A5B" w:rsidRDefault="00C33A5B">
      <w:pPr>
        <w:pStyle w:val="HTMLconformatoprevio"/>
        <w:spacing w:line="360" w:lineRule="auto"/>
        <w:rPr>
          <w:rFonts w:ascii="Century Gothic" w:hAnsi="Century Gothic" w:cs="Arial"/>
          <w:b/>
          <w:bCs/>
          <w:sz w:val="22"/>
          <w:szCs w:val="22"/>
          <w:highlight w:val="cyan"/>
          <w:lang w:val="es-MX"/>
        </w:rPr>
      </w:pPr>
    </w:p>
    <w:p w14:paraId="718091C4" w14:textId="77777777" w:rsidR="00C33A5B" w:rsidRDefault="00655C9B">
      <w:pPr>
        <w:spacing w:line="360" w:lineRule="auto"/>
        <w:jc w:val="both"/>
        <w:rPr>
          <w:rFonts w:ascii="Century Gothic" w:hAnsi="Century Gothic" w:cs="Arial"/>
          <w:b/>
          <w:bCs/>
          <w:highlight w:val="cyan"/>
          <w:lang w:val="es-MX"/>
        </w:rPr>
      </w:pPr>
      <w:r>
        <w:rPr>
          <w:rFonts w:ascii="Century Gothic" w:hAnsi="Century Gothic" w:cs="Arial"/>
          <w:b/>
          <w:bCs/>
          <w:highlight w:val="cyan"/>
          <w:lang w:val="es-MX"/>
        </w:rPr>
        <w:t>PRODUCTOS/PRODUCTS</w:t>
      </w:r>
    </w:p>
    <w:p w14:paraId="6C6508A8" w14:textId="77777777" w:rsidR="00C33A5B" w:rsidRDefault="00655C9B">
      <w:pPr>
        <w:spacing w:line="360" w:lineRule="auto"/>
        <w:jc w:val="both"/>
        <w:rPr>
          <w:rFonts w:ascii="Century Gothic" w:hAnsi="Century Gothic" w:cs="Arial"/>
          <w:b/>
          <w:bCs/>
          <w:color w:val="70AD47" w:themeColor="accent6"/>
          <w:lang w:val="es-MX"/>
        </w:rPr>
      </w:pPr>
      <w:r>
        <w:rPr>
          <w:rFonts w:ascii="Century Gothic" w:hAnsi="Century Gothic" w:cs="Arial"/>
          <w:b/>
          <w:bCs/>
          <w:color w:val="70AD47" w:themeColor="accent6"/>
          <w:lang w:val="es-MX"/>
        </w:rPr>
        <w:t>PRODUKTE</w:t>
      </w:r>
    </w:p>
    <w:p w14:paraId="7B0A09FE" w14:textId="77777777" w:rsidR="00C33A5B" w:rsidRDefault="00655C9B">
      <w:pPr>
        <w:shd w:val="clear" w:color="auto" w:fill="FFFFFF"/>
        <w:spacing w:beforeAutospacing="1" w:after="90" w:line="360" w:lineRule="auto"/>
        <w:ind w:right="301"/>
        <w:jc w:val="center"/>
        <w:rPr>
          <w:rStyle w:val="jsgrdq"/>
          <w:rFonts w:ascii="Century Gothic" w:eastAsia="Times New Roman" w:hAnsi="Century Gothic" w:cs="Times New Roman"/>
          <w:color w:val="191919"/>
          <w:spacing w:val="12"/>
          <w:sz w:val="24"/>
          <w:szCs w:val="24"/>
          <w:u w:val="single"/>
          <w:lang w:val="es-CR" w:eastAsia="es-CR"/>
        </w:rPr>
      </w:pPr>
      <w:r>
        <w:rPr>
          <w:rStyle w:val="jsgrdq"/>
          <w:rFonts w:ascii="Century Gothic" w:eastAsia="Times New Roman" w:hAnsi="Century Gothic" w:cs="Times New Roman"/>
          <w:color w:val="191919"/>
          <w:spacing w:val="12"/>
          <w:sz w:val="24"/>
          <w:szCs w:val="24"/>
          <w:u w:val="single"/>
          <w:lang w:val="es-CR" w:eastAsia="es-CR"/>
        </w:rPr>
        <w:t>BANANO CAVENDISH</w:t>
      </w:r>
    </w:p>
    <w:p w14:paraId="4B2E43F1" w14:textId="77777777" w:rsidR="00C33A5B" w:rsidRDefault="00655C9B">
      <w:pPr>
        <w:shd w:val="clear" w:color="auto" w:fill="FFFFFF"/>
        <w:spacing w:beforeAutospacing="1" w:after="90" w:line="360" w:lineRule="auto"/>
        <w:ind w:right="301"/>
        <w:jc w:val="both"/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</w:pP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 xml:space="preserve">En el mundo hay más de mil variedades de banano. De hecho, es un alimento básico esencial en muchos países y cumple un rol fundamental para la seguridad alimentaria. </w:t>
      </w:r>
    </w:p>
    <w:p w14:paraId="48F15954" w14:textId="77777777" w:rsidR="00C33A5B" w:rsidRDefault="00655C9B">
      <w:pPr>
        <w:shd w:val="clear" w:color="auto" w:fill="FFFFFF"/>
        <w:spacing w:beforeAutospacing="1" w:after="90" w:line="360" w:lineRule="auto"/>
        <w:ind w:right="301"/>
        <w:jc w:val="both"/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</w:pP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 xml:space="preserve">En Grupo Esfuerzo nos especializados en producir específicamente banano Cavendish. </w:t>
      </w:r>
    </w:p>
    <w:p w14:paraId="6DFCD11E" w14:textId="77777777" w:rsidR="00C33A5B" w:rsidRDefault="00655C9B">
      <w:pPr>
        <w:shd w:val="clear" w:color="auto" w:fill="FFFFFF"/>
        <w:spacing w:beforeAutospacing="1" w:after="90" w:line="360" w:lineRule="auto"/>
        <w:ind w:right="301"/>
        <w:jc w:val="both"/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</w:pP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>De ac</w:t>
      </w: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 xml:space="preserve">uerdo con la </w:t>
      </w:r>
      <w:hyperlink r:id="rId7" w:anchor=":~:text=El banano Cavendish contiene unos,controlar la actividad del corazón." w:history="1">
        <w:r>
          <w:rPr>
            <w:rStyle w:val="Internetverknpfung"/>
            <w:rFonts w:ascii="Century Gothic" w:eastAsia="Times New Roman" w:hAnsi="Century Gothic" w:cs="Times New Roman"/>
            <w:spacing w:val="12"/>
            <w:lang w:val="es-CR" w:eastAsia="es-CR"/>
          </w:rPr>
          <w:t>Organización de las Naciones Unidas para la Alimentación y la Agricultura (FAO),</w:t>
        </w:r>
      </w:hyperlink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 xml:space="preserve"> esta variedad r</w:t>
      </w: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 xml:space="preserve">epresenta el 95% de todos los bananos comercializados en el mundo. Es una fruta dulce y no tiene semillas, por lo que resulta deliciosa y apropiada para el consumo. </w:t>
      </w:r>
    </w:p>
    <w:p w14:paraId="16EF516E" w14:textId="77777777" w:rsidR="00C33A5B" w:rsidRDefault="00655C9B">
      <w:pPr>
        <w:shd w:val="clear" w:color="auto" w:fill="FFFFFF"/>
        <w:spacing w:beforeAutospacing="1" w:after="90" w:line="360" w:lineRule="auto"/>
        <w:ind w:right="301"/>
        <w:jc w:val="both"/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</w:pP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lastRenderedPageBreak/>
        <w:t>Contiene unos 400 miligramos de potasio por cada 100 g de fruta fresca. Son fuente de vita</w:t>
      </w: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 xml:space="preserve">mina C y B6.  </w:t>
      </w:r>
    </w:p>
    <w:p w14:paraId="7613A13B" w14:textId="77777777" w:rsidR="00C33A5B" w:rsidRDefault="00655C9B">
      <w:pPr>
        <w:shd w:val="clear" w:color="auto" w:fill="FFFFFF"/>
        <w:spacing w:beforeAutospacing="1" w:after="90" w:line="360" w:lineRule="auto"/>
        <w:ind w:right="301"/>
        <w:jc w:val="center"/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u w:val="single"/>
          <w:lang w:val="es-CR" w:eastAsia="es-CR"/>
        </w:rPr>
      </w:pPr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u w:val="single"/>
          <w:lang w:val="es-CR" w:eastAsia="es-CR"/>
        </w:rPr>
        <w:t xml:space="preserve">CAVENDISH BANANE </w:t>
      </w:r>
    </w:p>
    <w:p w14:paraId="6A1D3E15" w14:textId="77777777" w:rsidR="00C33A5B" w:rsidRDefault="00655C9B">
      <w:pPr>
        <w:shd w:val="clear" w:color="auto" w:fill="FFFFFF"/>
        <w:spacing w:beforeAutospacing="1" w:after="90" w:line="360" w:lineRule="auto"/>
        <w:ind w:right="301"/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</w:pP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>Auf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>der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>Welt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>gibt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 xml:space="preserve"> es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>über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 xml:space="preserve"> 1000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>Bananensorten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 xml:space="preserve">.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Tatsächlich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ist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es in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vielen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Ländern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ein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grundlegendes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Grundnahrungsmittel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und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spielt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eine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entscheidende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Rolle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für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die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Ernährungssicherheit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.</w:t>
      </w:r>
    </w:p>
    <w:p w14:paraId="7EE389F6" w14:textId="77777777" w:rsidR="00C33A5B" w:rsidRDefault="00655C9B">
      <w:pPr>
        <w:shd w:val="clear" w:color="auto" w:fill="FFFFFF"/>
        <w:spacing w:beforeAutospacing="1" w:after="90" w:line="360" w:lineRule="auto"/>
        <w:ind w:right="301"/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</w:pPr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 xml:space="preserve">In Grupo Esfuerzo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>spezialisieren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>wir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>uns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>spezifisch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>auf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 xml:space="preserve"> die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>Produktion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>von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>Cavendisch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>Bananen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 xml:space="preserve">. </w:t>
      </w:r>
    </w:p>
    <w:p w14:paraId="7A309681" w14:textId="77777777" w:rsidR="00C33A5B" w:rsidRDefault="00655C9B">
      <w:pPr>
        <w:shd w:val="clear" w:color="auto" w:fill="FFFFFF"/>
        <w:spacing w:beforeAutospacing="1" w:after="90" w:line="360" w:lineRule="auto"/>
        <w:ind w:right="301"/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</w:pP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Nach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Angaben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der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Ernährungs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- und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Landwirtschaftsorganisation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der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Vereinten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Nationen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(FAO)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macht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diese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Sorte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95%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aller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weltweit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vermarkteten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Bananen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aus.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Es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ist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eine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süsse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Frucht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und hat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keine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Samen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, so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dass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es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lecker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und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geeignet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für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den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Verzehr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.</w:t>
      </w:r>
    </w:p>
    <w:p w14:paraId="350AC1AF" w14:textId="77777777" w:rsidR="00C33A5B" w:rsidRPr="00057178" w:rsidRDefault="00655C9B">
      <w:pPr>
        <w:shd w:val="clear" w:color="auto" w:fill="FFFFFF"/>
        <w:spacing w:beforeAutospacing="1" w:after="90" w:line="360" w:lineRule="auto"/>
        <w:ind w:right="301"/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</w:pPr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Es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enthält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etwa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400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Milligramm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Kalium pro 100 g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frisches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Obst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.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>Sie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>sind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>Vitamin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 xml:space="preserve"> C-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>und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 xml:space="preserve"> B6-Quelle.</w:t>
      </w:r>
    </w:p>
    <w:p w14:paraId="78B522EC" w14:textId="77777777" w:rsidR="00C33A5B" w:rsidRPr="00057178" w:rsidRDefault="00C33A5B">
      <w:pPr>
        <w:shd w:val="clear" w:color="auto" w:fill="FFFFFF"/>
        <w:spacing w:beforeAutospacing="1" w:after="90" w:line="360" w:lineRule="auto"/>
        <w:ind w:right="301"/>
        <w:jc w:val="both"/>
        <w:rPr>
          <w:rStyle w:val="jsgrdq"/>
          <w:rFonts w:ascii="Century Gothic" w:eastAsia="Times New Roman" w:hAnsi="Century Gothic" w:cs="Times New Roman"/>
          <w:color w:val="191919"/>
          <w:spacing w:val="12"/>
          <w:u w:val="single"/>
          <w:lang w:val="es-ES" w:eastAsia="es-CR"/>
        </w:rPr>
      </w:pPr>
    </w:p>
    <w:p w14:paraId="5809BB75" w14:textId="77777777" w:rsidR="00C33A5B" w:rsidRDefault="00655C9B">
      <w:pPr>
        <w:shd w:val="clear" w:color="auto" w:fill="FFFFFF"/>
        <w:spacing w:beforeAutospacing="1" w:after="90" w:line="360" w:lineRule="auto"/>
        <w:ind w:right="301"/>
        <w:jc w:val="both"/>
        <w:rPr>
          <w:rStyle w:val="jsgrdq"/>
          <w:rFonts w:ascii="Century Gothic" w:eastAsia="Times New Roman" w:hAnsi="Century Gothic" w:cs="Times New Roman"/>
          <w:color w:val="191919"/>
          <w:spacing w:val="12"/>
          <w:u w:val="single"/>
          <w:lang w:val="es-CR" w:eastAsia="es-CR"/>
        </w:rPr>
      </w:pPr>
      <w:r>
        <w:rPr>
          <w:rStyle w:val="jsgrdq"/>
          <w:rFonts w:ascii="Century Gothic" w:eastAsia="Times New Roman" w:hAnsi="Century Gothic" w:cs="Times New Roman"/>
          <w:color w:val="191919"/>
          <w:spacing w:val="12"/>
          <w:u w:val="single"/>
          <w:lang w:val="es-CR" w:eastAsia="es-CR"/>
        </w:rPr>
        <w:t>NUESTRAS MARCAS</w:t>
      </w:r>
    </w:p>
    <w:p w14:paraId="08695DEF" w14:textId="77777777" w:rsidR="00C33A5B" w:rsidRDefault="00655C9B">
      <w:pPr>
        <w:shd w:val="clear" w:color="auto" w:fill="FFFFFF"/>
        <w:spacing w:beforeAutospacing="1" w:after="90" w:line="360" w:lineRule="auto"/>
        <w:ind w:right="301"/>
        <w:jc w:val="both"/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</w:pP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 xml:space="preserve">Nuestra compañía tiene dos marcas propias: </w:t>
      </w:r>
      <w:proofErr w:type="spellStart"/>
      <w:r>
        <w:rPr>
          <w:rStyle w:val="jsgrdq"/>
          <w:rFonts w:ascii="Century Gothic" w:eastAsia="Times New Roman" w:hAnsi="Century Gothic" w:cs="Times New Roman"/>
          <w:b/>
          <w:color w:val="191919"/>
          <w:spacing w:val="12"/>
          <w:lang w:val="es-CR" w:eastAsia="es-CR"/>
        </w:rPr>
        <w:t>Coriban</w:t>
      </w:r>
      <w:proofErr w:type="spellEnd"/>
      <w:r>
        <w:rPr>
          <w:rStyle w:val="jsgrdq"/>
          <w:rFonts w:ascii="Century Gothic" w:eastAsia="Times New Roman" w:hAnsi="Century Gothic" w:cs="Times New Roman"/>
          <w:b/>
          <w:color w:val="191919"/>
          <w:spacing w:val="12"/>
          <w:lang w:val="es-CR" w:eastAsia="es-CR"/>
        </w:rPr>
        <w:t xml:space="preserve"> y </w:t>
      </w:r>
      <w:proofErr w:type="spellStart"/>
      <w:r>
        <w:rPr>
          <w:rStyle w:val="jsgrdq"/>
          <w:rFonts w:ascii="Century Gothic" w:eastAsia="Times New Roman" w:hAnsi="Century Gothic" w:cs="Times New Roman"/>
          <w:b/>
          <w:color w:val="191919"/>
          <w:spacing w:val="12"/>
          <w:lang w:val="es-CR" w:eastAsia="es-CR"/>
        </w:rPr>
        <w:t>Laloban</w:t>
      </w:r>
      <w:proofErr w:type="spellEnd"/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 xml:space="preserve">. La primera en referencia a la expresión globalmente conocida </w:t>
      </w:r>
      <w:r>
        <w:rPr>
          <w:rStyle w:val="jsgrdq"/>
          <w:rFonts w:ascii="Century Gothic" w:eastAsia="Times New Roman" w:hAnsi="Century Gothic" w:cs="Times New Roman"/>
          <w:i/>
          <w:color w:val="191919"/>
          <w:spacing w:val="12"/>
          <w:lang w:val="es-CR" w:eastAsia="es-CR"/>
        </w:rPr>
        <w:t xml:space="preserve">Costa </w:t>
      </w:r>
      <w:proofErr w:type="spellStart"/>
      <w:r>
        <w:rPr>
          <w:rStyle w:val="jsgrdq"/>
          <w:rFonts w:ascii="Century Gothic" w:eastAsia="Times New Roman" w:hAnsi="Century Gothic" w:cs="Times New Roman"/>
          <w:i/>
          <w:color w:val="191919"/>
          <w:spacing w:val="12"/>
          <w:lang w:val="es-CR" w:eastAsia="es-CR"/>
        </w:rPr>
        <w:t>Rican</w:t>
      </w:r>
      <w:proofErr w:type="spellEnd"/>
      <w:r>
        <w:rPr>
          <w:rStyle w:val="jsgrdq"/>
          <w:rFonts w:ascii="Century Gothic" w:eastAsia="Times New Roman" w:hAnsi="Century Gothic" w:cs="Times New Roman"/>
          <w:i/>
          <w:color w:val="191919"/>
          <w:spacing w:val="12"/>
          <w:lang w:val="es-CR" w:eastAsia="es-CR"/>
        </w:rPr>
        <w:t xml:space="preserve"> Bananas</w:t>
      </w: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 xml:space="preserve">, y la segunda en honor al apodo cariñoso y familiar de nuestro fundador. </w:t>
      </w:r>
    </w:p>
    <w:p w14:paraId="4D4558EA" w14:textId="77777777" w:rsidR="00C33A5B" w:rsidRDefault="00655C9B">
      <w:pPr>
        <w:shd w:val="clear" w:color="auto" w:fill="FFFFFF"/>
        <w:spacing w:beforeAutospacing="1" w:after="90" w:line="360" w:lineRule="auto"/>
        <w:ind w:right="301"/>
        <w:jc w:val="both"/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</w:pP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>También somos proveedores de compañías multinacionales que los exportan bajo su pr</w:t>
      </w:r>
      <w:r>
        <w:rPr>
          <w:rStyle w:val="jsgrdq"/>
          <w:rFonts w:ascii="Century Gothic" w:eastAsia="Times New Roman" w:hAnsi="Century Gothic" w:cs="Times New Roman"/>
          <w:color w:val="191919"/>
          <w:spacing w:val="12"/>
          <w:lang w:val="es-CR" w:eastAsia="es-CR"/>
        </w:rPr>
        <w:t xml:space="preserve">opio nombre. </w:t>
      </w:r>
    </w:p>
    <w:p w14:paraId="7870E099" w14:textId="77777777" w:rsidR="00C33A5B" w:rsidRPr="00057178" w:rsidRDefault="00655C9B">
      <w:pPr>
        <w:shd w:val="clear" w:color="auto" w:fill="FFFFFF"/>
        <w:spacing w:beforeAutospacing="1" w:after="90" w:line="360" w:lineRule="auto"/>
        <w:ind w:right="301"/>
        <w:jc w:val="both"/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</w:pPr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UNSERE MARKEN: </w:t>
      </w:r>
    </w:p>
    <w:p w14:paraId="1D653463" w14:textId="77777777" w:rsidR="00C33A5B" w:rsidRDefault="00655C9B">
      <w:pPr>
        <w:shd w:val="clear" w:color="auto" w:fill="FFFFFF"/>
        <w:spacing w:beforeAutospacing="1" w:after="90" w:line="360" w:lineRule="auto"/>
        <w:ind w:right="301"/>
        <w:jc w:val="both"/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</w:pPr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lastRenderedPageBreak/>
        <w:t xml:space="preserve">Unser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Unternehmen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hat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zwei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eigene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Marken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: </w:t>
      </w:r>
      <w:proofErr w:type="spellStart"/>
      <w:r>
        <w:rPr>
          <w:rStyle w:val="jsgrdq"/>
          <w:rFonts w:ascii="Century Gothic" w:eastAsia="Times New Roman" w:hAnsi="Century Gothic" w:cs="Times New Roman"/>
          <w:b/>
          <w:bCs/>
          <w:color w:val="70AD47" w:themeColor="accent6"/>
          <w:spacing w:val="12"/>
          <w:lang w:eastAsia="es-CR"/>
        </w:rPr>
        <w:t>Coriban</w:t>
      </w:r>
      <w:proofErr w:type="spellEnd"/>
      <w:r>
        <w:rPr>
          <w:rStyle w:val="jsgrdq"/>
          <w:rFonts w:ascii="Century Gothic" w:eastAsia="Times New Roman" w:hAnsi="Century Gothic" w:cs="Times New Roman"/>
          <w:b/>
          <w:bCs/>
          <w:color w:val="70AD47" w:themeColor="accent6"/>
          <w:spacing w:val="12"/>
          <w:lang w:eastAsia="es-CR"/>
        </w:rPr>
        <w:t xml:space="preserve"> und </w:t>
      </w:r>
      <w:proofErr w:type="spellStart"/>
      <w:r>
        <w:rPr>
          <w:rStyle w:val="jsgrdq"/>
          <w:rFonts w:ascii="Century Gothic" w:eastAsia="Times New Roman" w:hAnsi="Century Gothic" w:cs="Times New Roman"/>
          <w:b/>
          <w:bCs/>
          <w:color w:val="70AD47" w:themeColor="accent6"/>
          <w:spacing w:val="12"/>
          <w:lang w:eastAsia="es-CR"/>
        </w:rPr>
        <w:t>Laloban</w:t>
      </w:r>
      <w:proofErr w:type="spellEnd"/>
      <w:r>
        <w:rPr>
          <w:rStyle w:val="jsgrdq"/>
          <w:rFonts w:ascii="Century Gothic" w:eastAsia="Times New Roman" w:hAnsi="Century Gothic" w:cs="Times New Roman"/>
          <w:b/>
          <w:bCs/>
          <w:color w:val="70AD47" w:themeColor="accent6"/>
          <w:spacing w:val="12"/>
          <w:lang w:eastAsia="es-CR"/>
        </w:rPr>
        <w:t xml:space="preserve">. </w:t>
      </w:r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Die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erste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im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Bezug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zur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weltberühmten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Costa Rican Bananas, und die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zweite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zu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Ehren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den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liebevollen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und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vertrauten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Sptiznamen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des </w:t>
      </w:r>
      <w:proofErr w:type="spellStart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Gründers</w:t>
      </w:r>
      <w:proofErr w:type="spellEnd"/>
      <w:r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.</w:t>
      </w:r>
    </w:p>
    <w:p w14:paraId="4E977588" w14:textId="77777777" w:rsidR="00C33A5B" w:rsidRPr="00057178" w:rsidRDefault="00655C9B">
      <w:pPr>
        <w:shd w:val="clear" w:color="auto" w:fill="FFFFFF"/>
        <w:spacing w:beforeAutospacing="1" w:after="90" w:line="360" w:lineRule="auto"/>
        <w:ind w:right="301"/>
        <w:jc w:val="both"/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</w:pP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>Wir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>sind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>auch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>Lieferanten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>von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>multinationalen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>Unternehmens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 xml:space="preserve"> die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>die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>unter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>denselben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>Namen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 xml:space="preserve"> </w:t>
      </w:r>
      <w:proofErr w:type="spellStart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>exportieren</w:t>
      </w:r>
      <w:proofErr w:type="spellEnd"/>
      <w:r w:rsidRPr="00057178">
        <w:rPr>
          <w:rStyle w:val="jsgrdq"/>
          <w:rFonts w:ascii="Century Gothic" w:eastAsia="Times New Roman" w:hAnsi="Century Gothic" w:cs="Times New Roman"/>
          <w:color w:val="70AD47" w:themeColor="accent6"/>
          <w:spacing w:val="12"/>
          <w:lang w:val="es-ES" w:eastAsia="es-CR"/>
        </w:rPr>
        <w:t xml:space="preserve">. </w:t>
      </w:r>
    </w:p>
    <w:p w14:paraId="2384CBC2" w14:textId="77777777" w:rsidR="00C33A5B" w:rsidRPr="00057178" w:rsidRDefault="00C33A5B">
      <w:pPr>
        <w:shd w:val="clear" w:color="auto" w:fill="FFFFFF"/>
        <w:spacing w:beforeAutospacing="1" w:after="90" w:line="360" w:lineRule="auto"/>
        <w:ind w:right="301"/>
        <w:jc w:val="both"/>
        <w:rPr>
          <w:rStyle w:val="jsgrdq"/>
          <w:rFonts w:ascii="Century Gothic" w:eastAsia="Times New Roman" w:hAnsi="Century Gothic" w:cs="Times New Roman"/>
          <w:b/>
          <w:color w:val="FF0000"/>
          <w:spacing w:val="12"/>
          <w:lang w:val="es-ES" w:eastAsia="es-CR"/>
        </w:rPr>
      </w:pPr>
    </w:p>
    <w:p w14:paraId="388993CA" w14:textId="77777777" w:rsidR="00C33A5B" w:rsidRPr="00057178" w:rsidRDefault="00C33A5B">
      <w:pPr>
        <w:spacing w:line="360" w:lineRule="auto"/>
        <w:jc w:val="both"/>
        <w:rPr>
          <w:rStyle w:val="jsgrdq"/>
          <w:rFonts w:ascii="Century Gothic" w:eastAsia="Times New Roman" w:hAnsi="Century Gothic" w:cs="Times New Roman"/>
          <w:color w:val="191919"/>
          <w:spacing w:val="12"/>
          <w:lang w:val="es-ES" w:eastAsia="es-CR"/>
        </w:rPr>
      </w:pPr>
    </w:p>
    <w:p w14:paraId="10F77CB6" w14:textId="77777777" w:rsidR="00C33A5B" w:rsidRDefault="00655C9B">
      <w:pPr>
        <w:spacing w:line="360" w:lineRule="auto"/>
        <w:jc w:val="both"/>
        <w:rPr>
          <w:rFonts w:ascii="Century Gothic" w:hAnsi="Century Gothic" w:cs="Arial"/>
          <w:b/>
          <w:bCs/>
          <w:lang w:val="es-MX"/>
        </w:rPr>
      </w:pPr>
      <w:r>
        <w:rPr>
          <w:rFonts w:ascii="Century Gothic" w:hAnsi="Century Gothic" w:cs="Arial"/>
          <w:b/>
          <w:bCs/>
          <w:highlight w:val="cyan"/>
          <w:lang w:val="es-MX"/>
        </w:rPr>
        <w:t>SOSTENIBILIDAD | SUSTAINABILITY</w:t>
      </w:r>
    </w:p>
    <w:p w14:paraId="0177FACF" w14:textId="77777777" w:rsidR="00C33A5B" w:rsidRDefault="00655C9B">
      <w:pPr>
        <w:spacing w:line="360" w:lineRule="auto"/>
        <w:jc w:val="both"/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 xml:space="preserve">En Grupo Esfuerzo, la sostenibilidad es nuestra única forma de hacer negocios. </w:t>
      </w:r>
    </w:p>
    <w:p w14:paraId="72DD7C83" w14:textId="77777777" w:rsidR="00C33A5B" w:rsidRDefault="00655C9B">
      <w:pPr>
        <w:spacing w:line="360" w:lineRule="auto"/>
        <w:jc w:val="both"/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>Nuestra estrategia consiste en construir un negocio exitoso a largo plazo, priorizando el bienestar de nuestros grupos de interés, y respetando los recursos naturales y los eco</w:t>
      </w:r>
      <w:r>
        <w:rPr>
          <w:rFonts w:ascii="Century Gothic" w:hAnsi="Century Gothic" w:cs="Arial"/>
          <w:lang w:val="es-MX"/>
        </w:rPr>
        <w:t xml:space="preserve">sistemas de los cuales formamos parte. </w:t>
      </w:r>
    </w:p>
    <w:p w14:paraId="35FE98F7" w14:textId="77777777" w:rsidR="00C33A5B" w:rsidRDefault="00655C9B">
      <w:pPr>
        <w:spacing w:line="360" w:lineRule="auto"/>
        <w:jc w:val="both"/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>Operamos gestionando nuestro triple impacto de manera responsable, aportando a la consecución de los Objetivos de Desarrollo Sostenible 4, 7, 8, 11, 12, 15 y 17.</w:t>
      </w:r>
    </w:p>
    <w:p w14:paraId="033F05FD" w14:textId="77777777" w:rsidR="00C33A5B" w:rsidRDefault="00C33A5B">
      <w:pPr>
        <w:spacing w:line="360" w:lineRule="auto"/>
        <w:jc w:val="both"/>
        <w:rPr>
          <w:rFonts w:ascii="Century Gothic" w:hAnsi="Century Gothic" w:cs="Arial"/>
          <w:lang w:val="es-MX"/>
        </w:rPr>
      </w:pPr>
    </w:p>
    <w:p w14:paraId="23D56E9D" w14:textId="77777777" w:rsidR="00C33A5B" w:rsidRDefault="00655C9B">
      <w:pPr>
        <w:spacing w:line="360" w:lineRule="auto"/>
        <w:jc w:val="both"/>
        <w:rPr>
          <w:rFonts w:ascii="Century Gothic" w:hAnsi="Century Gothic" w:cs="Arial"/>
          <w:b/>
          <w:bCs/>
          <w:color w:val="70AD47" w:themeColor="accent6"/>
          <w:lang w:val="es-MX"/>
        </w:rPr>
      </w:pPr>
      <w:r>
        <w:rPr>
          <w:rFonts w:ascii="Century Gothic" w:hAnsi="Century Gothic" w:cs="Arial"/>
          <w:b/>
          <w:bCs/>
          <w:color w:val="70AD47" w:themeColor="accent6"/>
          <w:lang w:val="es-MX"/>
        </w:rPr>
        <w:t>NACHHALTIGKEIT</w:t>
      </w:r>
    </w:p>
    <w:p w14:paraId="4E013D40" w14:textId="77777777" w:rsidR="00C33A5B" w:rsidRDefault="00655C9B">
      <w:pPr>
        <w:spacing w:line="360" w:lineRule="auto"/>
        <w:jc w:val="both"/>
        <w:rPr>
          <w:rFonts w:ascii="Century Gothic" w:hAnsi="Century Gothic" w:cs="Arial"/>
          <w:color w:val="70AD47" w:themeColor="accent6"/>
          <w:lang w:val="es-MX"/>
        </w:rPr>
      </w:pPr>
      <w:proofErr w:type="spellStart"/>
      <w:r>
        <w:rPr>
          <w:rFonts w:ascii="Century Gothic" w:hAnsi="Century Gothic" w:cs="Arial"/>
          <w:color w:val="70AD47" w:themeColor="accent6"/>
          <w:lang w:val="es-MX"/>
        </w:rPr>
        <w:t>Für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Grupo Esfuerzo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ist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die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Nachhaltigk</w:t>
      </w:r>
      <w:r>
        <w:rPr>
          <w:rFonts w:ascii="Century Gothic" w:hAnsi="Century Gothic" w:cs="Arial"/>
          <w:color w:val="70AD47" w:themeColor="accent6"/>
          <w:lang w:val="es-MX"/>
        </w:rPr>
        <w:t>eit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die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einzige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Möglichkeit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um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Geschäfte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zu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tätigen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. </w:t>
      </w:r>
    </w:p>
    <w:p w14:paraId="2097A448" w14:textId="77777777" w:rsidR="00C33A5B" w:rsidRPr="00057178" w:rsidRDefault="00655C9B">
      <w:pPr>
        <w:spacing w:line="360" w:lineRule="auto"/>
        <w:jc w:val="both"/>
        <w:rPr>
          <w:rFonts w:ascii="Century Gothic" w:hAnsi="Century Gothic" w:cs="Arial"/>
          <w:color w:val="70AD47" w:themeColor="accent6"/>
          <w:lang w:val="es-MX"/>
        </w:rPr>
      </w:pPr>
      <w:proofErr w:type="spellStart"/>
      <w:r w:rsidRPr="00057178">
        <w:rPr>
          <w:rFonts w:ascii="Century Gothic" w:hAnsi="Century Gothic" w:cs="Arial"/>
          <w:color w:val="70AD47" w:themeColor="accent6"/>
          <w:lang w:val="es-MX"/>
        </w:rPr>
        <w:t>Unsere</w:t>
      </w:r>
      <w:proofErr w:type="spellEnd"/>
      <w:r w:rsidRPr="00057178"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 w:rsidRPr="00057178">
        <w:rPr>
          <w:rFonts w:ascii="Century Gothic" w:hAnsi="Century Gothic" w:cs="Arial"/>
          <w:color w:val="70AD47" w:themeColor="accent6"/>
          <w:lang w:val="es-MX"/>
        </w:rPr>
        <w:t>Strategie</w:t>
      </w:r>
      <w:proofErr w:type="spellEnd"/>
      <w:r w:rsidRPr="00057178"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 w:rsidRPr="00057178">
        <w:rPr>
          <w:rFonts w:ascii="Century Gothic" w:hAnsi="Century Gothic" w:cs="Arial"/>
          <w:color w:val="70AD47" w:themeColor="accent6"/>
          <w:lang w:val="es-MX"/>
        </w:rPr>
        <w:t>ist</w:t>
      </w:r>
      <w:proofErr w:type="spellEnd"/>
      <w:r w:rsidRPr="00057178">
        <w:rPr>
          <w:rFonts w:ascii="Century Gothic" w:hAnsi="Century Gothic" w:cs="Arial"/>
          <w:color w:val="70AD47" w:themeColor="accent6"/>
          <w:lang w:val="es-MX"/>
        </w:rPr>
        <w:t xml:space="preserve"> es, </w:t>
      </w:r>
      <w:proofErr w:type="spellStart"/>
      <w:r w:rsidRPr="00057178">
        <w:rPr>
          <w:rFonts w:ascii="Century Gothic" w:hAnsi="Century Gothic" w:cs="Arial"/>
          <w:color w:val="70AD47" w:themeColor="accent6"/>
          <w:lang w:val="es-MX"/>
        </w:rPr>
        <w:t>ein</w:t>
      </w:r>
      <w:proofErr w:type="spellEnd"/>
      <w:r w:rsidRPr="00057178"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 w:rsidRPr="00057178">
        <w:rPr>
          <w:rFonts w:ascii="Century Gothic" w:hAnsi="Century Gothic" w:cs="Arial"/>
          <w:color w:val="70AD47" w:themeColor="accent6"/>
          <w:lang w:val="es-MX"/>
        </w:rPr>
        <w:t>langfristiges</w:t>
      </w:r>
      <w:proofErr w:type="spellEnd"/>
      <w:r w:rsidRPr="00057178"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 w:rsidRPr="00057178">
        <w:rPr>
          <w:rFonts w:ascii="Century Gothic" w:hAnsi="Century Gothic" w:cs="Arial"/>
          <w:color w:val="70AD47" w:themeColor="accent6"/>
          <w:lang w:val="es-MX"/>
        </w:rPr>
        <w:t>erfolgreiches</w:t>
      </w:r>
      <w:proofErr w:type="spellEnd"/>
      <w:r w:rsidRPr="00057178"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 w:rsidRPr="00057178">
        <w:rPr>
          <w:rFonts w:ascii="Century Gothic" w:hAnsi="Century Gothic" w:cs="Arial"/>
          <w:color w:val="70AD47" w:themeColor="accent6"/>
          <w:lang w:val="es-MX"/>
        </w:rPr>
        <w:t>Unternehmen</w:t>
      </w:r>
      <w:proofErr w:type="spellEnd"/>
      <w:r w:rsidRPr="00057178"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 w:rsidRPr="00057178">
        <w:rPr>
          <w:rFonts w:ascii="Century Gothic" w:hAnsi="Century Gothic" w:cs="Arial"/>
          <w:color w:val="70AD47" w:themeColor="accent6"/>
          <w:lang w:val="es-MX"/>
        </w:rPr>
        <w:t>aufzubauen</w:t>
      </w:r>
      <w:proofErr w:type="spellEnd"/>
      <w:r w:rsidRPr="00057178">
        <w:rPr>
          <w:rFonts w:ascii="Century Gothic" w:hAnsi="Century Gothic" w:cs="Arial"/>
          <w:color w:val="70AD47" w:themeColor="accent6"/>
          <w:lang w:val="es-MX"/>
        </w:rPr>
        <w:t xml:space="preserve">, </w:t>
      </w:r>
      <w:proofErr w:type="spellStart"/>
      <w:r w:rsidRPr="00057178">
        <w:rPr>
          <w:rFonts w:ascii="Century Gothic" w:hAnsi="Century Gothic" w:cs="Arial"/>
          <w:color w:val="70AD47" w:themeColor="accent6"/>
          <w:lang w:val="es-MX"/>
        </w:rPr>
        <w:t>indem</w:t>
      </w:r>
      <w:proofErr w:type="spellEnd"/>
      <w:r w:rsidRPr="00057178"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 w:rsidRPr="00057178">
        <w:rPr>
          <w:rFonts w:ascii="Century Gothic" w:hAnsi="Century Gothic" w:cs="Arial"/>
          <w:color w:val="70AD47" w:themeColor="accent6"/>
          <w:lang w:val="es-MX"/>
        </w:rPr>
        <w:t>wir</w:t>
      </w:r>
      <w:proofErr w:type="spellEnd"/>
      <w:r w:rsidRPr="00057178">
        <w:rPr>
          <w:rFonts w:ascii="Century Gothic" w:hAnsi="Century Gothic" w:cs="Arial"/>
          <w:color w:val="70AD47" w:themeColor="accent6"/>
          <w:lang w:val="es-MX"/>
        </w:rPr>
        <w:t xml:space="preserve"> das </w:t>
      </w:r>
      <w:proofErr w:type="spellStart"/>
      <w:r w:rsidRPr="00057178">
        <w:rPr>
          <w:rFonts w:ascii="Century Gothic" w:hAnsi="Century Gothic" w:cs="Arial"/>
          <w:color w:val="70AD47" w:themeColor="accent6"/>
          <w:lang w:val="es-MX"/>
        </w:rPr>
        <w:t>Wohlergehen</w:t>
      </w:r>
      <w:proofErr w:type="spellEnd"/>
      <w:r w:rsidRPr="00057178"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 w:rsidRPr="00057178">
        <w:rPr>
          <w:rFonts w:ascii="Century Gothic" w:hAnsi="Century Gothic" w:cs="Arial"/>
          <w:color w:val="70AD47" w:themeColor="accent6"/>
          <w:lang w:val="es-MX"/>
        </w:rPr>
        <w:t>unserer</w:t>
      </w:r>
      <w:proofErr w:type="spellEnd"/>
      <w:r w:rsidRPr="00057178"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 w:rsidRPr="00057178">
        <w:rPr>
          <w:rFonts w:ascii="Century Gothic" w:hAnsi="Century Gothic" w:cs="Arial"/>
          <w:color w:val="70AD47" w:themeColor="accent6"/>
          <w:lang w:val="es-MX"/>
        </w:rPr>
        <w:t>Intessengruppen</w:t>
      </w:r>
      <w:proofErr w:type="spellEnd"/>
      <w:r w:rsidRPr="00057178"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 w:rsidRPr="00057178">
        <w:rPr>
          <w:rFonts w:ascii="Century Gothic" w:hAnsi="Century Gothic" w:cs="Arial"/>
          <w:color w:val="70AD47" w:themeColor="accent6"/>
          <w:lang w:val="es-MX"/>
        </w:rPr>
        <w:t>priorisieren</w:t>
      </w:r>
      <w:proofErr w:type="spellEnd"/>
      <w:r w:rsidRPr="00057178"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 w:rsidRPr="00057178">
        <w:rPr>
          <w:rFonts w:ascii="Century Gothic" w:hAnsi="Century Gothic" w:cs="Arial"/>
          <w:color w:val="70AD47" w:themeColor="accent6"/>
          <w:lang w:val="es-MX"/>
        </w:rPr>
        <w:t>und</w:t>
      </w:r>
      <w:proofErr w:type="spellEnd"/>
      <w:r w:rsidRPr="00057178">
        <w:rPr>
          <w:rFonts w:ascii="Century Gothic" w:hAnsi="Century Gothic" w:cs="Arial"/>
          <w:color w:val="70AD47" w:themeColor="accent6"/>
          <w:lang w:val="es-MX"/>
        </w:rPr>
        <w:t xml:space="preserve"> die </w:t>
      </w:r>
      <w:proofErr w:type="spellStart"/>
      <w:r w:rsidRPr="00057178">
        <w:rPr>
          <w:rFonts w:ascii="Century Gothic" w:hAnsi="Century Gothic" w:cs="Arial"/>
          <w:color w:val="70AD47" w:themeColor="accent6"/>
          <w:lang w:val="es-MX"/>
        </w:rPr>
        <w:t>natürliche</w:t>
      </w:r>
      <w:proofErr w:type="spellEnd"/>
      <w:r w:rsidRPr="00057178"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 w:rsidRPr="00057178">
        <w:rPr>
          <w:rFonts w:ascii="Century Gothic" w:hAnsi="Century Gothic" w:cs="Arial"/>
          <w:color w:val="70AD47" w:themeColor="accent6"/>
          <w:lang w:val="es-MX"/>
        </w:rPr>
        <w:t>Ressourcen</w:t>
      </w:r>
      <w:proofErr w:type="spellEnd"/>
      <w:r w:rsidRPr="00057178"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 w:rsidRPr="00057178">
        <w:rPr>
          <w:rFonts w:ascii="Century Gothic" w:hAnsi="Century Gothic" w:cs="Arial"/>
          <w:color w:val="70AD47" w:themeColor="accent6"/>
          <w:lang w:val="es-MX"/>
        </w:rPr>
        <w:t>und</w:t>
      </w:r>
      <w:proofErr w:type="spellEnd"/>
      <w:r w:rsidRPr="00057178"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 w:rsidRPr="00057178">
        <w:rPr>
          <w:rFonts w:ascii="Century Gothic" w:hAnsi="Century Gothic" w:cs="Arial"/>
          <w:color w:val="70AD47" w:themeColor="accent6"/>
          <w:lang w:val="es-MX"/>
        </w:rPr>
        <w:t>Ökosysteme</w:t>
      </w:r>
      <w:proofErr w:type="spellEnd"/>
      <w:r w:rsidRPr="00057178">
        <w:rPr>
          <w:rFonts w:ascii="Century Gothic" w:hAnsi="Century Gothic" w:cs="Arial"/>
          <w:color w:val="70AD47" w:themeColor="accent6"/>
          <w:lang w:val="es-MX"/>
        </w:rPr>
        <w:t xml:space="preserve">, </w:t>
      </w:r>
      <w:proofErr w:type="spellStart"/>
      <w:r w:rsidRPr="00057178">
        <w:rPr>
          <w:rFonts w:ascii="Century Gothic" w:hAnsi="Century Gothic" w:cs="Arial"/>
          <w:color w:val="70AD47" w:themeColor="accent6"/>
          <w:lang w:val="es-MX"/>
        </w:rPr>
        <w:t>zu</w:t>
      </w:r>
      <w:proofErr w:type="spellEnd"/>
      <w:r w:rsidRPr="00057178"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 w:rsidRPr="00057178">
        <w:rPr>
          <w:rFonts w:ascii="Century Gothic" w:hAnsi="Century Gothic" w:cs="Arial"/>
          <w:color w:val="70AD47" w:themeColor="accent6"/>
          <w:lang w:val="es-MX"/>
        </w:rPr>
        <w:t>denen</w:t>
      </w:r>
      <w:proofErr w:type="spellEnd"/>
      <w:r w:rsidRPr="00057178"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 w:rsidRPr="00057178">
        <w:rPr>
          <w:rFonts w:ascii="Century Gothic" w:hAnsi="Century Gothic" w:cs="Arial"/>
          <w:color w:val="70AD47" w:themeColor="accent6"/>
          <w:lang w:val="es-MX"/>
        </w:rPr>
        <w:t>wir</w:t>
      </w:r>
      <w:proofErr w:type="spellEnd"/>
      <w:r w:rsidRPr="00057178"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 w:rsidRPr="00057178">
        <w:rPr>
          <w:rFonts w:ascii="Century Gothic" w:hAnsi="Century Gothic" w:cs="Arial"/>
          <w:color w:val="70AD47" w:themeColor="accent6"/>
          <w:lang w:val="es-MX"/>
        </w:rPr>
        <w:t>gehören</w:t>
      </w:r>
      <w:proofErr w:type="spellEnd"/>
      <w:r w:rsidRPr="00057178">
        <w:rPr>
          <w:rFonts w:ascii="Century Gothic" w:hAnsi="Century Gothic" w:cs="Arial"/>
          <w:color w:val="70AD47" w:themeColor="accent6"/>
          <w:lang w:val="es-MX"/>
        </w:rPr>
        <w:t xml:space="preserve">, </w:t>
      </w:r>
      <w:proofErr w:type="spellStart"/>
      <w:r w:rsidRPr="00057178">
        <w:rPr>
          <w:rFonts w:ascii="Century Gothic" w:hAnsi="Century Gothic" w:cs="Arial"/>
          <w:color w:val="70AD47" w:themeColor="accent6"/>
          <w:lang w:val="es-MX"/>
        </w:rPr>
        <w:t>respektieren</w:t>
      </w:r>
      <w:proofErr w:type="spellEnd"/>
      <w:r w:rsidRPr="00057178">
        <w:rPr>
          <w:rFonts w:ascii="Century Gothic" w:hAnsi="Century Gothic" w:cs="Arial"/>
          <w:color w:val="70AD47" w:themeColor="accent6"/>
          <w:lang w:val="es-MX"/>
        </w:rPr>
        <w:t>.</w:t>
      </w:r>
    </w:p>
    <w:p w14:paraId="74862470" w14:textId="77777777" w:rsidR="00C33A5B" w:rsidRDefault="00655C9B">
      <w:pPr>
        <w:spacing w:line="360" w:lineRule="auto"/>
        <w:jc w:val="both"/>
        <w:rPr>
          <w:rFonts w:ascii="Century Gothic" w:hAnsi="Century Gothic" w:cs="Arial"/>
          <w:color w:val="70AD47" w:themeColor="accent6"/>
        </w:rPr>
      </w:pPr>
      <w:proofErr w:type="spellStart"/>
      <w:r>
        <w:rPr>
          <w:rFonts w:ascii="Century Gothic" w:hAnsi="Century Gothic" w:cs="Arial"/>
          <w:color w:val="70AD47" w:themeColor="accent6"/>
        </w:rPr>
        <w:t>Wir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handeln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durch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verantwortungsvolles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Management </w:t>
      </w:r>
      <w:proofErr w:type="spellStart"/>
      <w:r>
        <w:rPr>
          <w:rFonts w:ascii="Century Gothic" w:hAnsi="Century Gothic" w:cs="Arial"/>
          <w:color w:val="70AD47" w:themeColor="accent6"/>
        </w:rPr>
        <w:t>unserer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dreifachen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Wirkung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, </w:t>
      </w:r>
      <w:proofErr w:type="spellStart"/>
      <w:r>
        <w:rPr>
          <w:rFonts w:ascii="Century Gothic" w:hAnsi="Century Gothic" w:cs="Arial"/>
          <w:color w:val="70AD47" w:themeColor="accent6"/>
        </w:rPr>
        <w:t>indem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wir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einen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Beitrag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zur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Erreichung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der </w:t>
      </w:r>
      <w:proofErr w:type="spellStart"/>
      <w:r>
        <w:rPr>
          <w:rFonts w:ascii="Century Gothic" w:hAnsi="Century Gothic" w:cs="Arial"/>
          <w:color w:val="70AD47" w:themeColor="accent6"/>
        </w:rPr>
        <w:t>Ziele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4, 7, 8, 11, 12, 15 und 17 der </w:t>
      </w:r>
      <w:proofErr w:type="spellStart"/>
      <w:r>
        <w:rPr>
          <w:rFonts w:ascii="Century Gothic" w:hAnsi="Century Gothic" w:cs="Arial"/>
          <w:color w:val="70AD47" w:themeColor="accent6"/>
        </w:rPr>
        <w:t>nachhaltigen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Entwicklung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leisten</w:t>
      </w:r>
      <w:proofErr w:type="spellEnd"/>
      <w:r>
        <w:rPr>
          <w:rFonts w:ascii="Century Gothic" w:hAnsi="Century Gothic" w:cs="Arial"/>
          <w:color w:val="70AD47" w:themeColor="accent6"/>
        </w:rPr>
        <w:t>.</w:t>
      </w:r>
    </w:p>
    <w:p w14:paraId="5930C510" w14:textId="77777777" w:rsidR="00C33A5B" w:rsidRDefault="00655C9B">
      <w:pPr>
        <w:spacing w:line="360" w:lineRule="auto"/>
        <w:jc w:val="center"/>
        <w:rPr>
          <w:rFonts w:ascii="Century Gothic" w:hAnsi="Century Gothic" w:cs="Arial"/>
          <w:lang w:val="es-ES"/>
        </w:rPr>
      </w:pPr>
      <w:r>
        <w:rPr>
          <w:rFonts w:ascii="Century Gothic" w:hAnsi="Century Gothic" w:cs="Arial"/>
          <w:highlight w:val="yellow"/>
          <w:lang w:val="es-ES"/>
        </w:rPr>
        <w:t>VIDEO DE ROBERTO SOBRE RSE</w:t>
      </w:r>
    </w:p>
    <w:p w14:paraId="3F04D1B3" w14:textId="77777777" w:rsidR="00C33A5B" w:rsidRDefault="00655C9B">
      <w:pPr>
        <w:spacing w:line="360" w:lineRule="auto"/>
        <w:jc w:val="both"/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lastRenderedPageBreak/>
        <w:t xml:space="preserve">Conozca nuestras acciones aquí:  </w:t>
      </w:r>
    </w:p>
    <w:p w14:paraId="36EDA688" w14:textId="77777777" w:rsidR="00C33A5B" w:rsidRDefault="00655C9B">
      <w:pPr>
        <w:spacing w:line="360" w:lineRule="auto"/>
        <w:jc w:val="both"/>
        <w:rPr>
          <w:rFonts w:ascii="Century Gothic" w:hAnsi="Century Gothic" w:cs="Arial"/>
          <w:color w:val="70AD47" w:themeColor="accent6"/>
          <w:lang w:val="es-MX"/>
        </w:rPr>
      </w:pPr>
      <w:proofErr w:type="spellStart"/>
      <w:r>
        <w:rPr>
          <w:rFonts w:ascii="Century Gothic" w:hAnsi="Century Gothic" w:cs="Arial"/>
          <w:color w:val="70AD47" w:themeColor="accent6"/>
          <w:lang w:val="es-MX"/>
        </w:rPr>
        <w:t>Lernen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Sie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hier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unsere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Aktionen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highlight w:val="yellow"/>
          <w:lang w:val="es-MX"/>
        </w:rPr>
        <w:t>kennen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>:</w:t>
      </w:r>
    </w:p>
    <w:p w14:paraId="561A7577" w14:textId="77777777" w:rsidR="00C33A5B" w:rsidRDefault="00655C9B">
      <w:pPr>
        <w:spacing w:line="360" w:lineRule="auto"/>
        <w:jc w:val="center"/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highlight w:val="yellow"/>
          <w:lang w:val="es-MX"/>
        </w:rPr>
        <w:t>ICONOS DE GOBERNANZA, SOCIAL Y AMBIENTAL</w:t>
      </w:r>
    </w:p>
    <w:p w14:paraId="501929B3" w14:textId="77777777" w:rsidR="00C33A5B" w:rsidRDefault="00655C9B">
      <w:pPr>
        <w:spacing w:line="360" w:lineRule="auto"/>
        <w:jc w:val="both"/>
        <w:rPr>
          <w:rFonts w:ascii="Century Gothic" w:hAnsi="Century Gothic" w:cs="Arial"/>
          <w:u w:val="single"/>
          <w:lang w:val="es-MX"/>
        </w:rPr>
      </w:pPr>
      <w:r>
        <w:rPr>
          <w:rFonts w:ascii="Century Gothic" w:hAnsi="Century Gothic" w:cs="Arial"/>
          <w:u w:val="single"/>
          <w:lang w:val="es-MX"/>
        </w:rPr>
        <w:t xml:space="preserve">Gobernanza: </w:t>
      </w:r>
    </w:p>
    <w:p w14:paraId="70619F33" w14:textId="77777777" w:rsidR="00C33A5B" w:rsidRDefault="00655C9B">
      <w:pPr>
        <w:spacing w:line="360" w:lineRule="auto"/>
        <w:jc w:val="both"/>
        <w:rPr>
          <w:rFonts w:ascii="Century Gothic" w:hAnsi="Century Gothic" w:cs="Arial"/>
          <w:b/>
          <w:lang w:val="es-MX"/>
        </w:rPr>
      </w:pPr>
      <w:r>
        <w:rPr>
          <w:rFonts w:ascii="Century Gothic" w:hAnsi="Century Gothic" w:cs="Arial"/>
          <w:b/>
          <w:highlight w:val="darkGray"/>
          <w:lang w:val="es-MX"/>
        </w:rPr>
        <w:t>Aportamos al ODS 17 Alianzas para lograr los objetivos</w:t>
      </w:r>
    </w:p>
    <w:p w14:paraId="6C256C4C" w14:textId="77777777" w:rsidR="00C33A5B" w:rsidRPr="00057178" w:rsidRDefault="00655C9B">
      <w:pPr>
        <w:spacing w:line="360" w:lineRule="auto"/>
        <w:jc w:val="both"/>
        <w:rPr>
          <w:rFonts w:ascii="Century Gothic" w:hAnsi="Century Gothic" w:cs="Arial"/>
          <w:bCs/>
          <w:color w:val="70AD47" w:themeColor="accent6"/>
          <w:u w:val="single"/>
        </w:rPr>
      </w:pPr>
      <w:proofErr w:type="spellStart"/>
      <w:r w:rsidRPr="00057178">
        <w:rPr>
          <w:rFonts w:ascii="Century Gothic" w:hAnsi="Century Gothic" w:cs="Arial"/>
          <w:bCs/>
          <w:color w:val="70AD47" w:themeColor="accent6"/>
          <w:u w:val="single"/>
        </w:rPr>
        <w:t>Führung</w:t>
      </w:r>
      <w:proofErr w:type="spellEnd"/>
      <w:r w:rsidRPr="00057178">
        <w:rPr>
          <w:rFonts w:ascii="Century Gothic" w:hAnsi="Century Gothic" w:cs="Arial"/>
          <w:bCs/>
          <w:color w:val="70AD47" w:themeColor="accent6"/>
          <w:u w:val="single"/>
        </w:rPr>
        <w:t>:</w:t>
      </w:r>
    </w:p>
    <w:p w14:paraId="72B89AB7" w14:textId="77777777" w:rsidR="00C33A5B" w:rsidRPr="00057178" w:rsidRDefault="00655C9B">
      <w:pPr>
        <w:spacing w:line="360" w:lineRule="auto"/>
        <w:jc w:val="both"/>
        <w:rPr>
          <w:rFonts w:ascii="Century Gothic" w:hAnsi="Century Gothic" w:cs="Arial"/>
          <w:b/>
        </w:rPr>
      </w:pPr>
      <w:proofErr w:type="spellStart"/>
      <w:r w:rsidRPr="00057178">
        <w:rPr>
          <w:rFonts w:ascii="Century Gothic" w:hAnsi="Century Gothic" w:cs="Arial"/>
          <w:b/>
          <w:color w:val="70AD47" w:themeColor="accent6"/>
        </w:rPr>
        <w:t>Wir</w:t>
      </w:r>
      <w:proofErr w:type="spellEnd"/>
      <w:r w:rsidRPr="00057178">
        <w:rPr>
          <w:rFonts w:ascii="Century Gothic" w:hAnsi="Century Gothic" w:cs="Arial"/>
          <w:b/>
          <w:color w:val="70AD47" w:themeColor="accent6"/>
        </w:rPr>
        <w:t xml:space="preserve"> </w:t>
      </w:r>
      <w:proofErr w:type="spellStart"/>
      <w:r w:rsidRPr="00057178">
        <w:rPr>
          <w:rFonts w:ascii="Century Gothic" w:hAnsi="Century Gothic" w:cs="Arial"/>
          <w:b/>
          <w:color w:val="70AD47" w:themeColor="accent6"/>
        </w:rPr>
        <w:t>tragen</w:t>
      </w:r>
      <w:proofErr w:type="spellEnd"/>
      <w:r w:rsidRPr="00057178">
        <w:rPr>
          <w:rFonts w:ascii="Century Gothic" w:hAnsi="Century Gothic" w:cs="Arial"/>
          <w:b/>
          <w:color w:val="70AD47" w:themeColor="accent6"/>
        </w:rPr>
        <w:t xml:space="preserve"> </w:t>
      </w:r>
      <w:proofErr w:type="spellStart"/>
      <w:r w:rsidRPr="00057178">
        <w:rPr>
          <w:rFonts w:ascii="Century Gothic" w:hAnsi="Century Gothic" w:cs="Arial"/>
          <w:b/>
          <w:color w:val="70AD47" w:themeColor="accent6"/>
        </w:rPr>
        <w:t>zum</w:t>
      </w:r>
      <w:proofErr w:type="spellEnd"/>
      <w:r w:rsidRPr="00057178">
        <w:rPr>
          <w:rFonts w:ascii="Century Gothic" w:hAnsi="Century Gothic" w:cs="Arial"/>
          <w:b/>
          <w:color w:val="70AD47" w:themeColor="accent6"/>
        </w:rPr>
        <w:t xml:space="preserve"> SDG </w:t>
      </w:r>
      <w:proofErr w:type="spellStart"/>
      <w:r w:rsidRPr="00057178">
        <w:rPr>
          <w:rFonts w:ascii="Century Gothic" w:hAnsi="Century Gothic" w:cs="Arial"/>
          <w:b/>
          <w:color w:val="70AD47" w:themeColor="accent6"/>
        </w:rPr>
        <w:t>bei</w:t>
      </w:r>
      <w:proofErr w:type="spellEnd"/>
      <w:r w:rsidRPr="00057178">
        <w:rPr>
          <w:rFonts w:ascii="Century Gothic" w:hAnsi="Century Gothic" w:cs="Arial"/>
          <w:b/>
          <w:color w:val="70AD47" w:themeColor="accent6"/>
        </w:rPr>
        <w:t xml:space="preserve"> 17 </w:t>
      </w:r>
      <w:proofErr w:type="spellStart"/>
      <w:r w:rsidRPr="00057178">
        <w:rPr>
          <w:rFonts w:ascii="Century Gothic" w:hAnsi="Century Gothic" w:cs="Arial"/>
          <w:b/>
          <w:color w:val="70AD47" w:themeColor="accent6"/>
        </w:rPr>
        <w:t>Allianzen</w:t>
      </w:r>
      <w:proofErr w:type="spellEnd"/>
      <w:r w:rsidRPr="00057178">
        <w:rPr>
          <w:rFonts w:ascii="Century Gothic" w:hAnsi="Century Gothic" w:cs="Arial"/>
          <w:b/>
          <w:color w:val="70AD47" w:themeColor="accent6"/>
        </w:rPr>
        <w:t xml:space="preserve"> </w:t>
      </w:r>
      <w:proofErr w:type="spellStart"/>
      <w:r w:rsidRPr="00057178">
        <w:rPr>
          <w:rFonts w:ascii="Century Gothic" w:hAnsi="Century Gothic" w:cs="Arial"/>
          <w:b/>
          <w:color w:val="70AD47" w:themeColor="accent6"/>
        </w:rPr>
        <w:t>zur</w:t>
      </w:r>
      <w:proofErr w:type="spellEnd"/>
      <w:r w:rsidRPr="00057178">
        <w:rPr>
          <w:rFonts w:ascii="Century Gothic" w:hAnsi="Century Gothic" w:cs="Arial"/>
          <w:b/>
          <w:color w:val="70AD47" w:themeColor="accent6"/>
        </w:rPr>
        <w:t xml:space="preserve"> </w:t>
      </w:r>
      <w:proofErr w:type="spellStart"/>
      <w:r w:rsidRPr="00057178">
        <w:rPr>
          <w:rFonts w:ascii="Century Gothic" w:hAnsi="Century Gothic" w:cs="Arial"/>
          <w:b/>
          <w:color w:val="70AD47" w:themeColor="accent6"/>
        </w:rPr>
        <w:t>Erreichung</w:t>
      </w:r>
      <w:proofErr w:type="spellEnd"/>
      <w:r w:rsidRPr="00057178">
        <w:rPr>
          <w:rFonts w:ascii="Century Gothic" w:hAnsi="Century Gothic" w:cs="Arial"/>
          <w:b/>
          <w:color w:val="70AD47" w:themeColor="accent6"/>
        </w:rPr>
        <w:t xml:space="preserve"> der </w:t>
      </w:r>
      <w:proofErr w:type="spellStart"/>
      <w:r w:rsidRPr="00057178">
        <w:rPr>
          <w:rFonts w:ascii="Century Gothic" w:hAnsi="Century Gothic" w:cs="Arial"/>
          <w:b/>
          <w:color w:val="70AD47" w:themeColor="accent6"/>
        </w:rPr>
        <w:t>Ziele</w:t>
      </w:r>
      <w:proofErr w:type="spellEnd"/>
    </w:p>
    <w:p w14:paraId="2F14491B" w14:textId="77777777" w:rsidR="00C33A5B" w:rsidRDefault="00655C9B">
      <w:pPr>
        <w:spacing w:line="360" w:lineRule="auto"/>
        <w:jc w:val="center"/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highlight w:val="yellow"/>
          <w:lang w:val="es-MX"/>
        </w:rPr>
        <w:t>COLOCAR LA IMAGEN OFICIAL DE ESTE ODS</w:t>
      </w:r>
    </w:p>
    <w:p w14:paraId="38455691" w14:textId="77777777" w:rsidR="00C33A5B" w:rsidRDefault="00655C9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 xml:space="preserve">Durante estos años, ampliamos el área de siembra de una finca a cuatro. Actualmente tenemos 960 hectáreas en total, de las cuales 550 están produciendo. </w:t>
      </w:r>
    </w:p>
    <w:p w14:paraId="5716D6A3" w14:textId="77777777" w:rsidR="00C33A5B" w:rsidRDefault="00655C9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>En los últimos 4 años, triplicamos nuestro tamaño de negocio, gr</w:t>
      </w:r>
      <w:r>
        <w:rPr>
          <w:rFonts w:ascii="Century Gothic" w:hAnsi="Century Gothic" w:cs="Arial"/>
          <w:lang w:val="es-MX"/>
        </w:rPr>
        <w:t xml:space="preserve">acias al aporte de nuestros colaboradores, clientes, socios comerciales y proveedores.  </w:t>
      </w:r>
    </w:p>
    <w:p w14:paraId="2234FC84" w14:textId="77777777" w:rsidR="00C33A5B" w:rsidRDefault="00655C9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 xml:space="preserve">Abrimos nuevos canales de comercialización independiente. </w:t>
      </w:r>
    </w:p>
    <w:p w14:paraId="65C80A80" w14:textId="77777777" w:rsidR="00C33A5B" w:rsidRDefault="00655C9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 xml:space="preserve">Aumentamos la productividad por hectárea en las fincas. </w:t>
      </w:r>
    </w:p>
    <w:p w14:paraId="4647B355" w14:textId="77777777" w:rsidR="00C33A5B" w:rsidRDefault="00655C9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>En este momento, representamos el 1.5% del mercado nacional de banano.</w:t>
      </w:r>
    </w:p>
    <w:p w14:paraId="47B78DC2" w14:textId="77777777" w:rsidR="00C33A5B" w:rsidRDefault="00655C9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 xml:space="preserve">Generamos divisas y actividad económica para Costa Rica.   </w:t>
      </w:r>
    </w:p>
    <w:p w14:paraId="67C6290F" w14:textId="77777777" w:rsidR="00C33A5B" w:rsidRDefault="00655C9B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 xml:space="preserve">Impactamos también a través de exitosas alianzas público – privadas </w:t>
      </w:r>
      <w:r>
        <w:rPr>
          <w:rFonts w:ascii="Century Gothic" w:hAnsi="Century Gothic" w:cs="Arial"/>
          <w:lang w:val="es-MX"/>
        </w:rPr>
        <w:t xml:space="preserve">con instituciones públicas, gobierno local y otras empresas. </w:t>
      </w:r>
    </w:p>
    <w:p w14:paraId="38221FA2" w14:textId="77777777" w:rsidR="00C33A5B" w:rsidRDefault="00655C9B">
      <w:pPr>
        <w:pStyle w:val="Prrafodelista"/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jc w:val="both"/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>Contribución anual de aproximadamente $115 mil a las municipalidades de los cantones donde están ubicadas las fincas.</w:t>
      </w:r>
    </w:p>
    <w:p w14:paraId="10245502" w14:textId="77777777" w:rsidR="00C33A5B" w:rsidRDefault="00655C9B">
      <w:pPr>
        <w:pStyle w:val="Prrafodelista"/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jc w:val="both"/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>Contribución anual de $55 mil para el Fondo Especial de Prevención e Infraes</w:t>
      </w:r>
      <w:r>
        <w:rPr>
          <w:rFonts w:ascii="Century Gothic" w:hAnsi="Century Gothic" w:cs="Arial"/>
          <w:lang w:val="es-MX"/>
        </w:rPr>
        <w:t xml:space="preserve">tructura, para el Ministerio de Seguridad Pública de Costa Rica en ayuda a la seguridad ciudadana de las zonas donde están ubicadas las fincas, y para el Ministerio de Salud en ayuda con los gastos de las atenciones médicas de la misma región. </w:t>
      </w:r>
    </w:p>
    <w:p w14:paraId="5CDDE852" w14:textId="77777777" w:rsidR="00C33A5B" w:rsidRDefault="00C33A5B">
      <w:pPr>
        <w:shd w:val="clear" w:color="auto" w:fill="FFFFFF"/>
        <w:spacing w:after="0" w:line="360" w:lineRule="auto"/>
        <w:ind w:left="357"/>
        <w:jc w:val="both"/>
        <w:rPr>
          <w:rFonts w:ascii="Century Gothic" w:hAnsi="Century Gothic" w:cs="Arial"/>
          <w:color w:val="70AD47" w:themeColor="accent6"/>
          <w:lang w:val="es-MX"/>
        </w:rPr>
      </w:pPr>
    </w:p>
    <w:p w14:paraId="48266D47" w14:textId="77777777" w:rsidR="00C33A5B" w:rsidRDefault="00655C9B">
      <w:pPr>
        <w:pStyle w:val="Prrafodelista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Century Gothic" w:hAnsi="Century Gothic" w:cs="Arial"/>
          <w:color w:val="70AD47" w:themeColor="accent6"/>
        </w:rPr>
      </w:pPr>
      <w:proofErr w:type="spellStart"/>
      <w:r>
        <w:rPr>
          <w:rFonts w:ascii="Century Gothic" w:hAnsi="Century Gothic" w:cs="Arial"/>
          <w:color w:val="70AD47" w:themeColor="accent6"/>
        </w:rPr>
        <w:t>Im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Laufe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d</w:t>
      </w:r>
      <w:r>
        <w:rPr>
          <w:rFonts w:ascii="Century Gothic" w:hAnsi="Century Gothic" w:cs="Arial"/>
          <w:color w:val="70AD47" w:themeColor="accent6"/>
        </w:rPr>
        <w:t xml:space="preserve">er Jahre </w:t>
      </w:r>
      <w:proofErr w:type="spellStart"/>
      <w:r>
        <w:rPr>
          <w:rFonts w:ascii="Century Gothic" w:hAnsi="Century Gothic" w:cs="Arial"/>
          <w:color w:val="70AD47" w:themeColor="accent6"/>
        </w:rPr>
        <w:t>haben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wir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die </w:t>
      </w:r>
      <w:proofErr w:type="spellStart"/>
      <w:r>
        <w:rPr>
          <w:rFonts w:ascii="Century Gothic" w:hAnsi="Century Gothic" w:cs="Arial"/>
          <w:color w:val="70AD47" w:themeColor="accent6"/>
        </w:rPr>
        <w:t>Plantage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von </w:t>
      </w:r>
      <w:proofErr w:type="spellStart"/>
      <w:r>
        <w:rPr>
          <w:rFonts w:ascii="Century Gothic" w:hAnsi="Century Gothic" w:cs="Arial"/>
          <w:color w:val="70AD47" w:themeColor="accent6"/>
        </w:rPr>
        <w:t>einem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Grundstück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auf </w:t>
      </w:r>
      <w:proofErr w:type="spellStart"/>
      <w:r>
        <w:rPr>
          <w:rFonts w:ascii="Century Gothic" w:hAnsi="Century Gothic" w:cs="Arial"/>
          <w:color w:val="70AD47" w:themeColor="accent6"/>
        </w:rPr>
        <w:t>vier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erweitert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. </w:t>
      </w:r>
      <w:proofErr w:type="spellStart"/>
      <w:r>
        <w:rPr>
          <w:rFonts w:ascii="Century Gothic" w:hAnsi="Century Gothic" w:cs="Arial"/>
          <w:color w:val="70AD47" w:themeColor="accent6"/>
        </w:rPr>
        <w:t>Derzeit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haben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wir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insgesammt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960 </w:t>
      </w:r>
      <w:proofErr w:type="spellStart"/>
      <w:r>
        <w:rPr>
          <w:rFonts w:ascii="Century Gothic" w:hAnsi="Century Gothic" w:cs="Arial"/>
          <w:color w:val="70AD47" w:themeColor="accent6"/>
        </w:rPr>
        <w:t>Hektar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, von </w:t>
      </w:r>
      <w:proofErr w:type="spellStart"/>
      <w:r>
        <w:rPr>
          <w:rFonts w:ascii="Century Gothic" w:hAnsi="Century Gothic" w:cs="Arial"/>
          <w:color w:val="70AD47" w:themeColor="accent6"/>
        </w:rPr>
        <w:t>denen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550 </w:t>
      </w:r>
      <w:proofErr w:type="spellStart"/>
      <w:r>
        <w:rPr>
          <w:rFonts w:ascii="Century Gothic" w:hAnsi="Century Gothic" w:cs="Arial"/>
          <w:color w:val="70AD47" w:themeColor="accent6"/>
        </w:rPr>
        <w:t>produzieren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. </w:t>
      </w:r>
    </w:p>
    <w:p w14:paraId="053B0E52" w14:textId="77777777" w:rsidR="00C33A5B" w:rsidRDefault="00655C9B">
      <w:pPr>
        <w:pStyle w:val="Prrafodelista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Century Gothic" w:hAnsi="Century Gothic" w:cs="Arial"/>
          <w:color w:val="70AD47" w:themeColor="accent6"/>
        </w:rPr>
      </w:pPr>
      <w:r>
        <w:rPr>
          <w:rFonts w:ascii="Century Gothic" w:hAnsi="Century Gothic" w:cs="Arial"/>
          <w:color w:val="70AD47" w:themeColor="accent6"/>
        </w:rPr>
        <w:t xml:space="preserve">In den </w:t>
      </w:r>
      <w:proofErr w:type="spellStart"/>
      <w:r>
        <w:rPr>
          <w:rFonts w:ascii="Century Gothic" w:hAnsi="Century Gothic" w:cs="Arial"/>
          <w:color w:val="70AD47" w:themeColor="accent6"/>
        </w:rPr>
        <w:t>letzten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vier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Jahren </w:t>
      </w:r>
      <w:proofErr w:type="spellStart"/>
      <w:r>
        <w:rPr>
          <w:rFonts w:ascii="Century Gothic" w:hAnsi="Century Gothic" w:cs="Arial"/>
          <w:color w:val="70AD47" w:themeColor="accent6"/>
        </w:rPr>
        <w:t>haben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wir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unser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Unternehmen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verdreifacht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, dank der </w:t>
      </w:r>
      <w:proofErr w:type="spellStart"/>
      <w:r>
        <w:rPr>
          <w:rFonts w:ascii="Century Gothic" w:hAnsi="Century Gothic" w:cs="Arial"/>
          <w:color w:val="70AD47" w:themeColor="accent6"/>
        </w:rPr>
        <w:t>Unterstützung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unserer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Mitarbeiter, </w:t>
      </w:r>
      <w:proofErr w:type="spellStart"/>
      <w:r>
        <w:rPr>
          <w:rFonts w:ascii="Century Gothic" w:hAnsi="Century Gothic" w:cs="Arial"/>
          <w:color w:val="70AD47" w:themeColor="accent6"/>
        </w:rPr>
        <w:t>K</w:t>
      </w:r>
      <w:r>
        <w:rPr>
          <w:rFonts w:ascii="Century Gothic" w:hAnsi="Century Gothic" w:cs="Arial"/>
          <w:color w:val="70AD47" w:themeColor="accent6"/>
        </w:rPr>
        <w:t>unden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, </w:t>
      </w:r>
      <w:proofErr w:type="spellStart"/>
      <w:r>
        <w:rPr>
          <w:rFonts w:ascii="Century Gothic" w:hAnsi="Century Gothic" w:cs="Arial"/>
          <w:color w:val="70AD47" w:themeColor="accent6"/>
        </w:rPr>
        <w:t>Geschäftspartner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und </w:t>
      </w:r>
      <w:proofErr w:type="spellStart"/>
      <w:r>
        <w:rPr>
          <w:rFonts w:ascii="Century Gothic" w:hAnsi="Century Gothic" w:cs="Arial"/>
          <w:color w:val="70AD47" w:themeColor="accent6"/>
        </w:rPr>
        <w:t>Lieferanten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. </w:t>
      </w:r>
    </w:p>
    <w:p w14:paraId="45A104E1" w14:textId="77777777" w:rsidR="00C33A5B" w:rsidRPr="00057178" w:rsidRDefault="00655C9B">
      <w:pPr>
        <w:pStyle w:val="Prrafodelista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Century Gothic" w:hAnsi="Century Gothic" w:cs="Arial"/>
          <w:color w:val="70AD47" w:themeColor="accent6"/>
        </w:rPr>
      </w:pPr>
      <w:proofErr w:type="spellStart"/>
      <w:r w:rsidRPr="00057178">
        <w:rPr>
          <w:rFonts w:ascii="Century Gothic" w:hAnsi="Century Gothic" w:cs="Arial"/>
          <w:color w:val="70AD47" w:themeColor="accent6"/>
        </w:rPr>
        <w:t>Wir</w:t>
      </w:r>
      <w:proofErr w:type="spellEnd"/>
      <w:r w:rsidRPr="00057178"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 w:rsidRPr="00057178">
        <w:rPr>
          <w:rFonts w:ascii="Century Gothic" w:hAnsi="Century Gothic" w:cs="Arial"/>
          <w:color w:val="70AD47" w:themeColor="accent6"/>
        </w:rPr>
        <w:t>eröffnen</w:t>
      </w:r>
      <w:proofErr w:type="spellEnd"/>
      <w:r w:rsidRPr="00057178"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 w:rsidRPr="00057178">
        <w:rPr>
          <w:rFonts w:ascii="Century Gothic" w:hAnsi="Century Gothic" w:cs="Arial"/>
          <w:color w:val="70AD47" w:themeColor="accent6"/>
        </w:rPr>
        <w:t>neue</w:t>
      </w:r>
      <w:proofErr w:type="spellEnd"/>
      <w:r w:rsidRPr="00057178"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 w:rsidRPr="00057178">
        <w:rPr>
          <w:rFonts w:ascii="Century Gothic" w:hAnsi="Century Gothic" w:cs="Arial"/>
          <w:color w:val="70AD47" w:themeColor="accent6"/>
        </w:rPr>
        <w:t>Kanäle</w:t>
      </w:r>
      <w:proofErr w:type="spellEnd"/>
      <w:r w:rsidRPr="00057178"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 w:rsidRPr="00057178">
        <w:rPr>
          <w:rFonts w:ascii="Century Gothic" w:hAnsi="Century Gothic" w:cs="Arial"/>
          <w:color w:val="70AD47" w:themeColor="accent6"/>
        </w:rPr>
        <w:t>für</w:t>
      </w:r>
      <w:proofErr w:type="spellEnd"/>
      <w:r w:rsidRPr="00057178">
        <w:rPr>
          <w:rFonts w:ascii="Century Gothic" w:hAnsi="Century Gothic" w:cs="Arial"/>
          <w:color w:val="70AD47" w:themeColor="accent6"/>
        </w:rPr>
        <w:t xml:space="preserve"> das </w:t>
      </w:r>
      <w:proofErr w:type="spellStart"/>
      <w:r w:rsidRPr="00057178">
        <w:rPr>
          <w:rFonts w:ascii="Century Gothic" w:hAnsi="Century Gothic" w:cs="Arial"/>
          <w:color w:val="70AD47" w:themeColor="accent6"/>
        </w:rPr>
        <w:t>unabhängige</w:t>
      </w:r>
      <w:proofErr w:type="spellEnd"/>
      <w:r w:rsidRPr="00057178">
        <w:rPr>
          <w:rFonts w:ascii="Century Gothic" w:hAnsi="Century Gothic" w:cs="Arial"/>
          <w:color w:val="70AD47" w:themeColor="accent6"/>
        </w:rPr>
        <w:t xml:space="preserve"> Marketing.</w:t>
      </w:r>
    </w:p>
    <w:p w14:paraId="4D450234" w14:textId="77777777" w:rsidR="00C33A5B" w:rsidRDefault="00655C9B">
      <w:pPr>
        <w:pStyle w:val="Prrafodelista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Century Gothic" w:hAnsi="Century Gothic" w:cs="Arial"/>
          <w:color w:val="70AD47" w:themeColor="accent6"/>
        </w:rPr>
      </w:pPr>
      <w:proofErr w:type="spellStart"/>
      <w:r>
        <w:rPr>
          <w:rFonts w:ascii="Century Gothic" w:hAnsi="Century Gothic" w:cs="Arial"/>
          <w:color w:val="70AD47" w:themeColor="accent6"/>
        </w:rPr>
        <w:t>Wir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erhöhen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die </w:t>
      </w:r>
      <w:proofErr w:type="spellStart"/>
      <w:r>
        <w:rPr>
          <w:rFonts w:ascii="Century Gothic" w:hAnsi="Century Gothic" w:cs="Arial"/>
          <w:color w:val="70AD47" w:themeColor="accent6"/>
        </w:rPr>
        <w:t>Produktivität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pro </w:t>
      </w:r>
      <w:proofErr w:type="spellStart"/>
      <w:r>
        <w:rPr>
          <w:rFonts w:ascii="Century Gothic" w:hAnsi="Century Gothic" w:cs="Arial"/>
          <w:color w:val="70AD47" w:themeColor="accent6"/>
        </w:rPr>
        <w:t>Hektar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in den </w:t>
      </w:r>
      <w:proofErr w:type="spellStart"/>
      <w:r>
        <w:rPr>
          <w:rFonts w:ascii="Century Gothic" w:hAnsi="Century Gothic" w:cs="Arial"/>
          <w:color w:val="70AD47" w:themeColor="accent6"/>
        </w:rPr>
        <w:t>landwirtschaftlichen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Flächen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. </w:t>
      </w:r>
    </w:p>
    <w:p w14:paraId="6B727641" w14:textId="77777777" w:rsidR="00C33A5B" w:rsidRDefault="00655C9B">
      <w:pPr>
        <w:pStyle w:val="Prrafodelista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Century Gothic" w:hAnsi="Century Gothic" w:cs="Arial"/>
          <w:color w:val="70AD47" w:themeColor="accent6"/>
        </w:rPr>
      </w:pPr>
      <w:proofErr w:type="spellStart"/>
      <w:r>
        <w:rPr>
          <w:rFonts w:ascii="Century Gothic" w:hAnsi="Century Gothic" w:cs="Arial"/>
          <w:color w:val="70AD47" w:themeColor="accent6"/>
        </w:rPr>
        <w:t>Im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Moment </w:t>
      </w:r>
      <w:proofErr w:type="spellStart"/>
      <w:r>
        <w:rPr>
          <w:rFonts w:ascii="Century Gothic" w:hAnsi="Century Gothic" w:cs="Arial"/>
          <w:color w:val="70AD47" w:themeColor="accent6"/>
        </w:rPr>
        <w:t>repräsentieren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wir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1,5% des </w:t>
      </w:r>
      <w:proofErr w:type="spellStart"/>
      <w:r>
        <w:rPr>
          <w:rFonts w:ascii="Century Gothic" w:hAnsi="Century Gothic" w:cs="Arial"/>
          <w:color w:val="70AD47" w:themeColor="accent6"/>
        </w:rPr>
        <w:t>nationalen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Bananenmarktes</w:t>
      </w:r>
      <w:proofErr w:type="spellEnd"/>
      <w:r>
        <w:rPr>
          <w:rFonts w:ascii="Century Gothic" w:hAnsi="Century Gothic" w:cs="Arial"/>
          <w:color w:val="70AD47" w:themeColor="accent6"/>
        </w:rPr>
        <w:t>.</w:t>
      </w:r>
    </w:p>
    <w:p w14:paraId="212F9500" w14:textId="77777777" w:rsidR="00C33A5B" w:rsidRDefault="00655C9B">
      <w:pPr>
        <w:pStyle w:val="Prrafodelista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Century Gothic" w:hAnsi="Century Gothic" w:cs="Arial"/>
          <w:color w:val="70AD47" w:themeColor="accent6"/>
        </w:rPr>
      </w:pPr>
      <w:proofErr w:type="spellStart"/>
      <w:r>
        <w:rPr>
          <w:rFonts w:ascii="Century Gothic" w:hAnsi="Century Gothic" w:cs="Arial"/>
          <w:color w:val="70AD47" w:themeColor="accent6"/>
        </w:rPr>
        <w:t>Wir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erzeugen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D</w:t>
      </w:r>
      <w:r>
        <w:rPr>
          <w:rFonts w:ascii="Century Gothic" w:hAnsi="Century Gothic" w:cs="Arial"/>
          <w:color w:val="70AD47" w:themeColor="accent6"/>
        </w:rPr>
        <w:t>evisen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und </w:t>
      </w:r>
      <w:proofErr w:type="spellStart"/>
      <w:r>
        <w:rPr>
          <w:rFonts w:ascii="Century Gothic" w:hAnsi="Century Gothic" w:cs="Arial"/>
          <w:color w:val="70AD47" w:themeColor="accent6"/>
        </w:rPr>
        <w:t>Wirtschaftsaktivitäten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für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Costa Rica.</w:t>
      </w:r>
    </w:p>
    <w:p w14:paraId="3973DE5E" w14:textId="77777777" w:rsidR="00C33A5B" w:rsidRDefault="00655C9B">
      <w:pPr>
        <w:pStyle w:val="Prrafodelista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Century Gothic" w:hAnsi="Century Gothic" w:cs="Arial"/>
          <w:color w:val="70AD47" w:themeColor="accent6"/>
        </w:rPr>
      </w:pPr>
      <w:proofErr w:type="spellStart"/>
      <w:r>
        <w:rPr>
          <w:rFonts w:ascii="Century Gothic" w:hAnsi="Century Gothic" w:cs="Arial"/>
          <w:color w:val="70AD47" w:themeColor="accent6"/>
        </w:rPr>
        <w:t>Wir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wirken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auch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durch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erfolgreiche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öffentlich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-private </w:t>
      </w:r>
      <w:proofErr w:type="spellStart"/>
      <w:r>
        <w:rPr>
          <w:rFonts w:ascii="Century Gothic" w:hAnsi="Century Gothic" w:cs="Arial"/>
          <w:color w:val="70AD47" w:themeColor="accent6"/>
        </w:rPr>
        <w:t>Allianzen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mit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öffentlichen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Einrichtungen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, </w:t>
      </w:r>
      <w:proofErr w:type="spellStart"/>
      <w:r>
        <w:rPr>
          <w:rFonts w:ascii="Century Gothic" w:hAnsi="Century Gothic" w:cs="Arial"/>
          <w:color w:val="70AD47" w:themeColor="accent6"/>
        </w:rPr>
        <w:t>Kommunalverwaltungen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und </w:t>
      </w:r>
      <w:proofErr w:type="spellStart"/>
      <w:r>
        <w:rPr>
          <w:rFonts w:ascii="Century Gothic" w:hAnsi="Century Gothic" w:cs="Arial"/>
          <w:color w:val="70AD47" w:themeColor="accent6"/>
        </w:rPr>
        <w:t>anderen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Unternehmen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. </w:t>
      </w:r>
    </w:p>
    <w:p w14:paraId="2D268CEC" w14:textId="77777777" w:rsidR="00C33A5B" w:rsidRDefault="00655C9B">
      <w:pPr>
        <w:pStyle w:val="Prrafodelista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Century Gothic" w:hAnsi="Century Gothic" w:cs="Arial"/>
          <w:color w:val="70AD47" w:themeColor="accent6"/>
        </w:rPr>
      </w:pPr>
      <w:proofErr w:type="spellStart"/>
      <w:r>
        <w:rPr>
          <w:rFonts w:ascii="Century Gothic" w:hAnsi="Century Gothic" w:cs="Arial"/>
          <w:color w:val="70AD47" w:themeColor="accent6"/>
        </w:rPr>
        <w:t>Jahresbeitrag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in </w:t>
      </w:r>
      <w:proofErr w:type="spellStart"/>
      <w:r>
        <w:rPr>
          <w:rFonts w:ascii="Century Gothic" w:hAnsi="Century Gothic" w:cs="Arial"/>
          <w:color w:val="70AD47" w:themeColor="accent6"/>
        </w:rPr>
        <w:t>Höhe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von </w:t>
      </w:r>
      <w:proofErr w:type="spellStart"/>
      <w:r>
        <w:rPr>
          <w:rFonts w:ascii="Century Gothic" w:hAnsi="Century Gothic" w:cs="Arial"/>
          <w:color w:val="70AD47" w:themeColor="accent6"/>
        </w:rPr>
        <w:t>ungefähr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$115000 an die </w:t>
      </w:r>
      <w:proofErr w:type="spellStart"/>
      <w:r>
        <w:rPr>
          <w:rFonts w:ascii="Century Gothic" w:hAnsi="Century Gothic" w:cs="Arial"/>
          <w:color w:val="70AD47" w:themeColor="accent6"/>
        </w:rPr>
        <w:t>Gemeiden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, in </w:t>
      </w:r>
      <w:proofErr w:type="spellStart"/>
      <w:r>
        <w:rPr>
          <w:rFonts w:ascii="Century Gothic" w:hAnsi="Century Gothic" w:cs="Arial"/>
          <w:color w:val="70AD47" w:themeColor="accent6"/>
        </w:rPr>
        <w:t>denen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sich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die </w:t>
      </w:r>
      <w:proofErr w:type="spellStart"/>
      <w:proofErr w:type="gramStart"/>
      <w:r>
        <w:rPr>
          <w:rFonts w:ascii="Century Gothic" w:hAnsi="Century Gothic" w:cs="Arial"/>
          <w:color w:val="70AD47" w:themeColor="accent6"/>
        </w:rPr>
        <w:t>Grundstücke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 </w:t>
      </w:r>
      <w:proofErr w:type="spellStart"/>
      <w:r>
        <w:rPr>
          <w:rFonts w:ascii="Century Gothic" w:hAnsi="Century Gothic" w:cs="Arial"/>
          <w:color w:val="70AD47" w:themeColor="accent6"/>
        </w:rPr>
        <w:t>befinden</w:t>
      </w:r>
      <w:proofErr w:type="spellEnd"/>
      <w:proofErr w:type="gramEnd"/>
      <w:r>
        <w:rPr>
          <w:rFonts w:ascii="Century Gothic" w:hAnsi="Century Gothic" w:cs="Arial"/>
          <w:color w:val="70AD47" w:themeColor="accent6"/>
        </w:rPr>
        <w:t xml:space="preserve">. </w:t>
      </w:r>
    </w:p>
    <w:p w14:paraId="3AF90C3B" w14:textId="77777777" w:rsidR="00C33A5B" w:rsidRDefault="00655C9B">
      <w:pPr>
        <w:pStyle w:val="Prrafodelista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Century Gothic" w:hAnsi="Century Gothic" w:cs="Arial"/>
          <w:color w:val="70AD47" w:themeColor="accent6"/>
        </w:rPr>
      </w:pPr>
      <w:proofErr w:type="spellStart"/>
      <w:r>
        <w:rPr>
          <w:rFonts w:ascii="Century Gothic" w:hAnsi="Century Gothic" w:cs="Arial"/>
          <w:color w:val="70AD47" w:themeColor="accent6"/>
        </w:rPr>
        <w:t>Jahresbeitrag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in </w:t>
      </w:r>
      <w:proofErr w:type="spellStart"/>
      <w:r>
        <w:rPr>
          <w:rFonts w:ascii="Century Gothic" w:hAnsi="Century Gothic" w:cs="Arial"/>
          <w:color w:val="70AD47" w:themeColor="accent6"/>
        </w:rPr>
        <w:t>Höhe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von $55000 an den </w:t>
      </w:r>
      <w:proofErr w:type="spellStart"/>
      <w:r>
        <w:rPr>
          <w:rFonts w:ascii="Century Gothic" w:hAnsi="Century Gothic" w:cs="Arial"/>
          <w:color w:val="70AD47" w:themeColor="accent6"/>
        </w:rPr>
        <w:t>Sonderfond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für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Prävention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und </w:t>
      </w:r>
      <w:proofErr w:type="spellStart"/>
      <w:proofErr w:type="gramStart"/>
      <w:r>
        <w:rPr>
          <w:rFonts w:ascii="Century Gothic" w:hAnsi="Century Gothic" w:cs="Arial"/>
          <w:color w:val="70AD47" w:themeColor="accent6"/>
        </w:rPr>
        <w:t>Infrastruktur</w:t>
      </w:r>
      <w:proofErr w:type="spellEnd"/>
      <w:r>
        <w:rPr>
          <w:rFonts w:ascii="Century Gothic" w:hAnsi="Century Gothic" w:cs="Arial"/>
          <w:color w:val="70AD47" w:themeColor="accent6"/>
        </w:rPr>
        <w:t>,  an</w:t>
      </w:r>
      <w:proofErr w:type="gramEnd"/>
      <w:r>
        <w:rPr>
          <w:rFonts w:ascii="Century Gothic" w:hAnsi="Century Gothic" w:cs="Arial"/>
          <w:color w:val="70AD47" w:themeColor="accent6"/>
        </w:rPr>
        <w:t xml:space="preserve"> das Ministerium </w:t>
      </w:r>
      <w:proofErr w:type="spellStart"/>
      <w:r>
        <w:rPr>
          <w:rFonts w:ascii="Century Gothic" w:hAnsi="Century Gothic" w:cs="Arial"/>
          <w:color w:val="70AD47" w:themeColor="accent6"/>
        </w:rPr>
        <w:t>für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öffentliche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Sicherheit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von Costa Rica </w:t>
      </w:r>
      <w:proofErr w:type="spellStart"/>
      <w:r>
        <w:rPr>
          <w:rFonts w:ascii="Century Gothic" w:hAnsi="Century Gothic" w:cs="Arial"/>
          <w:color w:val="70AD47" w:themeColor="accent6"/>
        </w:rPr>
        <w:t>zur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Unterstützung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der </w:t>
      </w:r>
      <w:proofErr w:type="spellStart"/>
      <w:r>
        <w:rPr>
          <w:rFonts w:ascii="Century Gothic" w:hAnsi="Century Gothic" w:cs="Arial"/>
          <w:color w:val="70AD47" w:themeColor="accent6"/>
        </w:rPr>
        <w:t>Sicherheit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der </w:t>
      </w:r>
      <w:proofErr w:type="spellStart"/>
      <w:r>
        <w:rPr>
          <w:rFonts w:ascii="Century Gothic" w:hAnsi="Century Gothic" w:cs="Arial"/>
          <w:color w:val="70AD47" w:themeColor="accent6"/>
        </w:rPr>
        <w:t>Bürger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in den </w:t>
      </w:r>
      <w:proofErr w:type="spellStart"/>
      <w:r>
        <w:rPr>
          <w:rFonts w:ascii="Century Gothic" w:hAnsi="Century Gothic" w:cs="Arial"/>
          <w:color w:val="70AD47" w:themeColor="accent6"/>
        </w:rPr>
        <w:t>Gebieten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, in </w:t>
      </w:r>
      <w:proofErr w:type="spellStart"/>
      <w:r>
        <w:rPr>
          <w:rFonts w:ascii="Century Gothic" w:hAnsi="Century Gothic" w:cs="Arial"/>
          <w:color w:val="70AD47" w:themeColor="accent6"/>
        </w:rPr>
        <w:t>denen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r>
        <w:rPr>
          <w:rFonts w:ascii="Century Gothic" w:hAnsi="Century Gothic" w:cs="Arial"/>
          <w:color w:val="70AD47" w:themeColor="accent6"/>
        </w:rPr>
        <w:t xml:space="preserve">die </w:t>
      </w:r>
      <w:proofErr w:type="spellStart"/>
      <w:r>
        <w:rPr>
          <w:rFonts w:ascii="Century Gothic" w:hAnsi="Century Gothic" w:cs="Arial"/>
          <w:color w:val="70AD47" w:themeColor="accent6"/>
        </w:rPr>
        <w:t>Grundbestecke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liegen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, und an das </w:t>
      </w:r>
      <w:proofErr w:type="spellStart"/>
      <w:r>
        <w:rPr>
          <w:rFonts w:ascii="Century Gothic" w:hAnsi="Century Gothic" w:cs="Arial"/>
          <w:color w:val="70AD47" w:themeColor="accent6"/>
        </w:rPr>
        <w:t>Gesundheitsministerium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zur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Unterstützung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der </w:t>
      </w:r>
      <w:proofErr w:type="spellStart"/>
      <w:r>
        <w:rPr>
          <w:rFonts w:ascii="Century Gothic" w:hAnsi="Century Gothic" w:cs="Arial"/>
          <w:color w:val="70AD47" w:themeColor="accent6"/>
        </w:rPr>
        <w:t>Kosten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für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die </w:t>
      </w:r>
      <w:proofErr w:type="spellStart"/>
      <w:r>
        <w:rPr>
          <w:rFonts w:ascii="Century Gothic" w:hAnsi="Century Gothic" w:cs="Arial"/>
          <w:color w:val="70AD47" w:themeColor="accent6"/>
        </w:rPr>
        <w:t>medizinische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Versorgung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in der </w:t>
      </w:r>
      <w:proofErr w:type="spellStart"/>
      <w:r>
        <w:rPr>
          <w:rFonts w:ascii="Century Gothic" w:hAnsi="Century Gothic" w:cs="Arial"/>
          <w:color w:val="70AD47" w:themeColor="accent6"/>
        </w:rPr>
        <w:t>gleichen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Region. </w:t>
      </w:r>
    </w:p>
    <w:p w14:paraId="7F570CBF" w14:textId="77777777" w:rsidR="00C33A5B" w:rsidRDefault="00C33A5B">
      <w:pPr>
        <w:shd w:val="clear" w:color="auto" w:fill="FFFFFF"/>
        <w:spacing w:after="0" w:line="360" w:lineRule="auto"/>
        <w:jc w:val="both"/>
        <w:rPr>
          <w:rFonts w:ascii="Century Gothic" w:hAnsi="Century Gothic" w:cs="Arial"/>
          <w:color w:val="70AD47" w:themeColor="accent6"/>
        </w:rPr>
      </w:pPr>
    </w:p>
    <w:p w14:paraId="4990E902" w14:textId="77777777" w:rsidR="00C33A5B" w:rsidRDefault="00C33A5B">
      <w:pPr>
        <w:pStyle w:val="Prrafodelista"/>
        <w:shd w:val="clear" w:color="auto" w:fill="FFFFFF"/>
        <w:spacing w:after="0" w:line="240" w:lineRule="auto"/>
        <w:rPr>
          <w:rFonts w:ascii="Century Gothic" w:hAnsi="Century Gothic" w:cs="Arial"/>
        </w:rPr>
      </w:pPr>
    </w:p>
    <w:p w14:paraId="5747C1AD" w14:textId="77777777" w:rsidR="00C33A5B" w:rsidRDefault="00655C9B">
      <w:pPr>
        <w:spacing w:line="360" w:lineRule="auto"/>
        <w:jc w:val="both"/>
        <w:rPr>
          <w:rFonts w:ascii="Century Gothic" w:hAnsi="Century Gothic" w:cs="Arial"/>
          <w:u w:val="single"/>
          <w:lang w:val="es-MX"/>
        </w:rPr>
      </w:pPr>
      <w:r>
        <w:rPr>
          <w:rFonts w:ascii="Century Gothic" w:hAnsi="Century Gothic" w:cs="Arial"/>
          <w:u w:val="single"/>
          <w:lang w:val="es-MX"/>
        </w:rPr>
        <w:t xml:space="preserve">Social: </w:t>
      </w:r>
    </w:p>
    <w:p w14:paraId="76DDDC6A" w14:textId="77777777" w:rsidR="00C33A5B" w:rsidRDefault="00655C9B">
      <w:pPr>
        <w:spacing w:line="360" w:lineRule="auto"/>
        <w:jc w:val="both"/>
        <w:rPr>
          <w:rFonts w:ascii="Century Gothic" w:hAnsi="Century Gothic" w:cs="Arial"/>
          <w:b/>
          <w:lang w:val="es-MX"/>
        </w:rPr>
      </w:pPr>
      <w:r>
        <w:rPr>
          <w:rFonts w:ascii="Century Gothic" w:hAnsi="Century Gothic" w:cs="Arial"/>
          <w:b/>
          <w:lang w:val="es-MX"/>
        </w:rPr>
        <w:t xml:space="preserve">Aportamos a los ODS 4 Educación de calidad; 8 Trabajo decente y crecimiento económico y 11 </w:t>
      </w:r>
      <w:r>
        <w:rPr>
          <w:rFonts w:ascii="Century Gothic" w:hAnsi="Century Gothic" w:cs="Arial"/>
          <w:b/>
          <w:lang w:val="es-MX"/>
        </w:rPr>
        <w:t>Ciudades y comunidades sostenibles</w:t>
      </w:r>
    </w:p>
    <w:p w14:paraId="385DD528" w14:textId="77777777" w:rsidR="00C33A5B" w:rsidRDefault="00655C9B">
      <w:pPr>
        <w:spacing w:line="360" w:lineRule="auto"/>
        <w:jc w:val="both"/>
        <w:rPr>
          <w:rFonts w:ascii="Century Gothic" w:hAnsi="Century Gothic" w:cs="Arial"/>
          <w:b/>
          <w:color w:val="70AD47" w:themeColor="accent6"/>
          <w:lang w:val="es-MX"/>
        </w:rPr>
      </w:pPr>
      <w:proofErr w:type="spellStart"/>
      <w:r>
        <w:rPr>
          <w:rFonts w:ascii="Century Gothic" w:hAnsi="Century Gothic" w:cs="Arial"/>
          <w:b/>
          <w:color w:val="70AD47" w:themeColor="accent6"/>
          <w:lang w:val="es-MX"/>
        </w:rPr>
        <w:t>Sozial</w:t>
      </w:r>
      <w:proofErr w:type="spellEnd"/>
      <w:r>
        <w:rPr>
          <w:rFonts w:ascii="Century Gothic" w:hAnsi="Century Gothic" w:cs="Arial"/>
          <w:b/>
          <w:color w:val="70AD47" w:themeColor="accent6"/>
          <w:lang w:val="es-MX"/>
        </w:rPr>
        <w:t xml:space="preserve">: </w:t>
      </w:r>
    </w:p>
    <w:p w14:paraId="02C722BF" w14:textId="77777777" w:rsidR="00C33A5B" w:rsidRDefault="00655C9B">
      <w:pPr>
        <w:spacing w:line="360" w:lineRule="auto"/>
        <w:jc w:val="both"/>
        <w:rPr>
          <w:rFonts w:ascii="Century Gothic" w:hAnsi="Century Gothic" w:cs="Arial"/>
          <w:b/>
          <w:color w:val="70AD47" w:themeColor="accent6"/>
          <w:lang w:val="es-MX"/>
        </w:rPr>
      </w:pPr>
      <w:proofErr w:type="spellStart"/>
      <w:r>
        <w:rPr>
          <w:rFonts w:ascii="Century Gothic" w:hAnsi="Century Gothic" w:cs="Arial"/>
          <w:b/>
          <w:color w:val="70AD47" w:themeColor="accent6"/>
          <w:lang w:val="es-MX"/>
        </w:rPr>
        <w:t>Wir</w:t>
      </w:r>
      <w:proofErr w:type="spellEnd"/>
      <w:r>
        <w:rPr>
          <w:rFonts w:ascii="Century Gothic" w:hAnsi="Century Gothic" w:cs="Arial"/>
          <w:b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b/>
          <w:color w:val="70AD47" w:themeColor="accent6"/>
          <w:lang w:val="es-MX"/>
        </w:rPr>
        <w:t>leisten</w:t>
      </w:r>
      <w:proofErr w:type="spellEnd"/>
      <w:r>
        <w:rPr>
          <w:rFonts w:ascii="Century Gothic" w:hAnsi="Century Gothic" w:cs="Arial"/>
          <w:b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b/>
          <w:color w:val="70AD47" w:themeColor="accent6"/>
          <w:lang w:val="es-MX"/>
        </w:rPr>
        <w:t>der</w:t>
      </w:r>
      <w:proofErr w:type="spellEnd"/>
      <w:r>
        <w:rPr>
          <w:rFonts w:ascii="Century Gothic" w:hAnsi="Century Gothic" w:cs="Arial"/>
          <w:b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b/>
          <w:color w:val="70AD47" w:themeColor="accent6"/>
          <w:lang w:val="es-MX"/>
        </w:rPr>
        <w:t>Ziele</w:t>
      </w:r>
      <w:proofErr w:type="spellEnd"/>
      <w:r>
        <w:rPr>
          <w:rFonts w:ascii="Century Gothic" w:hAnsi="Century Gothic" w:cs="Arial"/>
          <w:b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b/>
          <w:color w:val="70AD47" w:themeColor="accent6"/>
          <w:lang w:val="es-MX"/>
        </w:rPr>
        <w:t>der</w:t>
      </w:r>
      <w:proofErr w:type="spellEnd"/>
      <w:r>
        <w:rPr>
          <w:rFonts w:ascii="Century Gothic" w:hAnsi="Century Gothic" w:cs="Arial"/>
          <w:b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b/>
          <w:color w:val="70AD47" w:themeColor="accent6"/>
          <w:lang w:val="es-MX"/>
        </w:rPr>
        <w:t>nachhaltige</w:t>
      </w:r>
      <w:proofErr w:type="spellEnd"/>
      <w:r>
        <w:rPr>
          <w:rFonts w:ascii="Century Gothic" w:hAnsi="Century Gothic" w:cs="Arial"/>
          <w:b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b/>
          <w:color w:val="70AD47" w:themeColor="accent6"/>
          <w:lang w:val="es-MX"/>
        </w:rPr>
        <w:t>Entwicklung</w:t>
      </w:r>
      <w:proofErr w:type="spellEnd"/>
      <w:r>
        <w:rPr>
          <w:rFonts w:ascii="Century Gothic" w:hAnsi="Century Gothic" w:cs="Arial"/>
          <w:b/>
          <w:color w:val="70AD47" w:themeColor="accent6"/>
          <w:lang w:val="es-MX"/>
        </w:rPr>
        <w:t xml:space="preserve"> 4 </w:t>
      </w:r>
      <w:proofErr w:type="spellStart"/>
      <w:r>
        <w:rPr>
          <w:rFonts w:ascii="Century Gothic" w:hAnsi="Century Gothic" w:cs="Arial"/>
          <w:b/>
          <w:color w:val="70AD47" w:themeColor="accent6"/>
          <w:lang w:val="es-MX"/>
        </w:rPr>
        <w:t>Qualitativ</w:t>
      </w:r>
      <w:proofErr w:type="spellEnd"/>
      <w:r>
        <w:rPr>
          <w:rFonts w:ascii="Century Gothic" w:hAnsi="Century Gothic" w:cs="Arial"/>
          <w:b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b/>
          <w:color w:val="70AD47" w:themeColor="accent6"/>
          <w:lang w:val="es-MX"/>
        </w:rPr>
        <w:t>hochwertige</w:t>
      </w:r>
      <w:proofErr w:type="spellEnd"/>
      <w:r>
        <w:rPr>
          <w:rFonts w:ascii="Century Gothic" w:hAnsi="Century Gothic" w:cs="Arial"/>
          <w:b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b/>
          <w:color w:val="70AD47" w:themeColor="accent6"/>
          <w:lang w:val="es-MX"/>
        </w:rPr>
        <w:t>Bildung</w:t>
      </w:r>
      <w:proofErr w:type="spellEnd"/>
      <w:r>
        <w:rPr>
          <w:rFonts w:ascii="Century Gothic" w:hAnsi="Century Gothic" w:cs="Arial"/>
          <w:b/>
          <w:color w:val="70AD47" w:themeColor="accent6"/>
          <w:lang w:val="es-MX"/>
        </w:rPr>
        <w:t xml:space="preserve">; 8 </w:t>
      </w:r>
      <w:proofErr w:type="spellStart"/>
      <w:r>
        <w:rPr>
          <w:rFonts w:ascii="Century Gothic" w:hAnsi="Century Gothic" w:cs="Arial"/>
          <w:b/>
          <w:color w:val="70AD47" w:themeColor="accent6"/>
          <w:lang w:val="es-MX"/>
        </w:rPr>
        <w:t>Menschwürdige</w:t>
      </w:r>
      <w:proofErr w:type="spellEnd"/>
      <w:r>
        <w:rPr>
          <w:rFonts w:ascii="Century Gothic" w:hAnsi="Century Gothic" w:cs="Arial"/>
          <w:b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b/>
          <w:color w:val="70AD47" w:themeColor="accent6"/>
          <w:lang w:val="es-MX"/>
        </w:rPr>
        <w:t>Arbeit</w:t>
      </w:r>
      <w:proofErr w:type="spellEnd"/>
      <w:r>
        <w:rPr>
          <w:rFonts w:ascii="Century Gothic" w:hAnsi="Century Gothic" w:cs="Arial"/>
          <w:b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b/>
          <w:color w:val="70AD47" w:themeColor="accent6"/>
          <w:lang w:val="es-MX"/>
        </w:rPr>
        <w:t>und</w:t>
      </w:r>
      <w:proofErr w:type="spellEnd"/>
      <w:r>
        <w:rPr>
          <w:rFonts w:ascii="Century Gothic" w:hAnsi="Century Gothic" w:cs="Arial"/>
          <w:b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b/>
          <w:color w:val="70AD47" w:themeColor="accent6"/>
          <w:lang w:val="es-MX"/>
        </w:rPr>
        <w:t>Wirtschaftswachstum</w:t>
      </w:r>
      <w:proofErr w:type="spellEnd"/>
      <w:r>
        <w:rPr>
          <w:rFonts w:ascii="Century Gothic" w:hAnsi="Century Gothic" w:cs="Arial"/>
          <w:b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b/>
          <w:color w:val="70AD47" w:themeColor="accent6"/>
          <w:lang w:val="es-MX"/>
        </w:rPr>
        <w:t>und</w:t>
      </w:r>
      <w:proofErr w:type="spellEnd"/>
      <w:r>
        <w:rPr>
          <w:rFonts w:ascii="Century Gothic" w:hAnsi="Century Gothic" w:cs="Arial"/>
          <w:b/>
          <w:color w:val="70AD47" w:themeColor="accent6"/>
          <w:lang w:val="es-MX"/>
        </w:rPr>
        <w:t xml:space="preserve"> 11 </w:t>
      </w:r>
      <w:proofErr w:type="spellStart"/>
      <w:r>
        <w:rPr>
          <w:rFonts w:ascii="Century Gothic" w:hAnsi="Century Gothic" w:cs="Arial"/>
          <w:b/>
          <w:color w:val="70AD47" w:themeColor="accent6"/>
          <w:lang w:val="es-MX"/>
        </w:rPr>
        <w:t>Nachhaltige</w:t>
      </w:r>
      <w:proofErr w:type="spellEnd"/>
      <w:r>
        <w:rPr>
          <w:rFonts w:ascii="Century Gothic" w:hAnsi="Century Gothic" w:cs="Arial"/>
          <w:b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b/>
          <w:color w:val="70AD47" w:themeColor="accent6"/>
          <w:lang w:val="es-MX"/>
        </w:rPr>
        <w:t>Städte</w:t>
      </w:r>
      <w:proofErr w:type="spellEnd"/>
      <w:r>
        <w:rPr>
          <w:rFonts w:ascii="Century Gothic" w:hAnsi="Century Gothic" w:cs="Arial"/>
          <w:b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b/>
          <w:color w:val="70AD47" w:themeColor="accent6"/>
          <w:lang w:val="es-MX"/>
        </w:rPr>
        <w:t>und</w:t>
      </w:r>
      <w:proofErr w:type="spellEnd"/>
      <w:r>
        <w:rPr>
          <w:rFonts w:ascii="Century Gothic" w:hAnsi="Century Gothic" w:cs="Arial"/>
          <w:b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b/>
          <w:color w:val="70AD47" w:themeColor="accent6"/>
          <w:lang w:val="es-MX"/>
        </w:rPr>
        <w:t>Gemeinden</w:t>
      </w:r>
      <w:proofErr w:type="spellEnd"/>
      <w:r>
        <w:rPr>
          <w:rFonts w:ascii="Century Gothic" w:hAnsi="Century Gothic" w:cs="Arial"/>
          <w:b/>
          <w:color w:val="70AD47" w:themeColor="accent6"/>
          <w:lang w:val="es-MX"/>
        </w:rPr>
        <w:t xml:space="preserve">.  </w:t>
      </w:r>
    </w:p>
    <w:p w14:paraId="2C8CAA3E" w14:textId="77777777" w:rsidR="00C33A5B" w:rsidRDefault="00655C9B">
      <w:pPr>
        <w:spacing w:line="360" w:lineRule="auto"/>
        <w:jc w:val="center"/>
        <w:rPr>
          <w:rFonts w:ascii="Century Gothic" w:hAnsi="Century Gothic" w:cs="Arial"/>
          <w:highlight w:val="yellow"/>
          <w:lang w:val="es-MX"/>
        </w:rPr>
      </w:pPr>
      <w:r>
        <w:rPr>
          <w:rFonts w:ascii="Century Gothic" w:hAnsi="Century Gothic" w:cs="Arial"/>
          <w:highlight w:val="yellow"/>
          <w:lang w:val="es-MX"/>
        </w:rPr>
        <w:lastRenderedPageBreak/>
        <w:t>COLOCAR LA IMAGEN OFICIAL DE ESTOS ODS</w:t>
      </w:r>
    </w:p>
    <w:p w14:paraId="2B6BD07D" w14:textId="77777777" w:rsidR="00C33A5B" w:rsidRDefault="00655C9B">
      <w:pPr>
        <w:rPr>
          <w:rFonts w:ascii="Century Gothic" w:hAnsi="Century Gothic" w:cs="Arial"/>
          <w:highlight w:val="darkGray"/>
          <w:lang w:val="es-MX"/>
        </w:rPr>
      </w:pPr>
      <w:r>
        <w:rPr>
          <w:rFonts w:ascii="Century Gothic" w:hAnsi="Century Gothic" w:cs="Arial"/>
          <w:b/>
          <w:highlight w:val="darkGray"/>
          <w:lang w:val="es-MX"/>
        </w:rPr>
        <w:t xml:space="preserve">Educación de calidad: </w:t>
      </w:r>
    </w:p>
    <w:p w14:paraId="622A0C39" w14:textId="77777777" w:rsidR="00C33A5B" w:rsidRDefault="00C33A5B">
      <w:pPr>
        <w:pStyle w:val="Prrafodelista"/>
        <w:spacing w:line="360" w:lineRule="auto"/>
        <w:jc w:val="both"/>
        <w:rPr>
          <w:rFonts w:ascii="Century Gothic" w:hAnsi="Century Gothic" w:cs="Arial"/>
          <w:highlight w:val="darkGray"/>
          <w:lang w:val="es-MX"/>
        </w:rPr>
      </w:pPr>
    </w:p>
    <w:p w14:paraId="0223C51F" w14:textId="77777777" w:rsidR="00C33A5B" w:rsidRDefault="00655C9B">
      <w:pPr>
        <w:spacing w:line="360" w:lineRule="auto"/>
        <w:jc w:val="both"/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 xml:space="preserve">DONACIÓN DE ÚTILES: </w:t>
      </w:r>
    </w:p>
    <w:p w14:paraId="314DE4A5" w14:textId="77777777" w:rsidR="00C33A5B" w:rsidRDefault="00655C9B">
      <w:pPr>
        <w:spacing w:line="360" w:lineRule="auto"/>
        <w:jc w:val="both"/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 xml:space="preserve">Cada año, Grupo Esfuerzo entrega más de 300 paquetes de útiles escolares. Este programa está enfocado en </w:t>
      </w:r>
      <w:proofErr w:type="gramStart"/>
      <w:r>
        <w:rPr>
          <w:rFonts w:ascii="Century Gothic" w:hAnsi="Century Gothic" w:cs="Arial"/>
          <w:lang w:val="es-MX"/>
        </w:rPr>
        <w:t>niños y niñas</w:t>
      </w:r>
      <w:proofErr w:type="gramEnd"/>
      <w:r>
        <w:rPr>
          <w:rFonts w:ascii="Century Gothic" w:hAnsi="Century Gothic" w:cs="Arial"/>
          <w:lang w:val="es-MX"/>
        </w:rPr>
        <w:t xml:space="preserve"> menores de 12 años que asisten a primaria, hijos e hijas de nuestros colaboradores y colabo</w:t>
      </w:r>
      <w:r>
        <w:rPr>
          <w:rFonts w:ascii="Century Gothic" w:hAnsi="Century Gothic" w:cs="Arial"/>
          <w:lang w:val="es-MX"/>
        </w:rPr>
        <w:t xml:space="preserve">radoras en Limón. </w:t>
      </w:r>
    </w:p>
    <w:p w14:paraId="14495222" w14:textId="77777777" w:rsidR="00C33A5B" w:rsidRDefault="00655C9B">
      <w:pPr>
        <w:spacing w:line="360" w:lineRule="auto"/>
        <w:jc w:val="both"/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>BECAS POR DESEMPEÑO:</w:t>
      </w:r>
    </w:p>
    <w:p w14:paraId="5BE091B4" w14:textId="77777777" w:rsidR="00C33A5B" w:rsidRDefault="00655C9B">
      <w:pPr>
        <w:spacing w:line="360" w:lineRule="auto"/>
        <w:jc w:val="both"/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>Grupo Esfuerzo otorga un reconocimiento monetario de aproximadamente $50 semestrales a jóvenes y adolescentes quienes asisten a secundaria y tienen notas por encima de 80, como incentivo para que mantengan su desempe</w:t>
      </w:r>
      <w:r>
        <w:rPr>
          <w:rFonts w:ascii="Century Gothic" w:hAnsi="Century Gothic" w:cs="Arial"/>
          <w:lang w:val="es-MX"/>
        </w:rPr>
        <w:t xml:space="preserve">ño. </w:t>
      </w:r>
    </w:p>
    <w:p w14:paraId="51429ECD" w14:textId="77777777" w:rsidR="00C33A5B" w:rsidRDefault="00655C9B">
      <w:pPr>
        <w:spacing w:line="360" w:lineRule="auto"/>
        <w:jc w:val="both"/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 xml:space="preserve">Los beneficiados también son hijos e hijas de colaboradores de la empresa. </w:t>
      </w:r>
    </w:p>
    <w:p w14:paraId="03D2F458" w14:textId="77777777" w:rsidR="00C33A5B" w:rsidRDefault="00655C9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 w:cs="Arial"/>
          <w:b/>
          <w:bCs/>
          <w:color w:val="70AD47" w:themeColor="accent6"/>
          <w:lang w:val="es-MX"/>
        </w:rPr>
      </w:pPr>
      <w:proofErr w:type="spellStart"/>
      <w:r>
        <w:rPr>
          <w:rFonts w:ascii="Century Gothic" w:hAnsi="Century Gothic" w:cs="Arial"/>
          <w:b/>
          <w:bCs/>
          <w:color w:val="70AD47" w:themeColor="accent6"/>
          <w:lang w:val="es-MX"/>
        </w:rPr>
        <w:t>Qualitativ</w:t>
      </w:r>
      <w:proofErr w:type="spellEnd"/>
      <w:r>
        <w:rPr>
          <w:rFonts w:ascii="Century Gothic" w:hAnsi="Century Gothic" w:cs="Arial"/>
          <w:b/>
          <w:bCs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b/>
          <w:bCs/>
          <w:color w:val="70AD47" w:themeColor="accent6"/>
          <w:lang w:val="es-MX"/>
        </w:rPr>
        <w:t>hochwertige</w:t>
      </w:r>
      <w:proofErr w:type="spellEnd"/>
      <w:r>
        <w:rPr>
          <w:rFonts w:ascii="Century Gothic" w:hAnsi="Century Gothic" w:cs="Arial"/>
          <w:b/>
          <w:bCs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b/>
          <w:bCs/>
          <w:color w:val="70AD47" w:themeColor="accent6"/>
          <w:lang w:val="es-MX"/>
        </w:rPr>
        <w:t>Bildung</w:t>
      </w:r>
      <w:proofErr w:type="spellEnd"/>
      <w:r>
        <w:rPr>
          <w:rFonts w:ascii="Century Gothic" w:hAnsi="Century Gothic" w:cs="Arial"/>
          <w:b/>
          <w:bCs/>
          <w:color w:val="70AD47" w:themeColor="accent6"/>
          <w:lang w:val="es-MX"/>
        </w:rPr>
        <w:t xml:space="preserve">: </w:t>
      </w:r>
    </w:p>
    <w:p w14:paraId="4EF48D97" w14:textId="77777777" w:rsidR="00C33A5B" w:rsidRDefault="00655C9B">
      <w:pPr>
        <w:spacing w:line="360" w:lineRule="auto"/>
        <w:jc w:val="both"/>
        <w:rPr>
          <w:rFonts w:ascii="Century Gothic" w:hAnsi="Century Gothic" w:cs="Arial"/>
          <w:color w:val="70AD47" w:themeColor="accent6"/>
          <w:lang w:val="es-MX"/>
        </w:rPr>
      </w:pPr>
      <w:r>
        <w:rPr>
          <w:rFonts w:ascii="Century Gothic" w:hAnsi="Century Gothic" w:cs="Arial"/>
          <w:color w:val="70AD47" w:themeColor="accent6"/>
          <w:lang w:val="es-MX"/>
        </w:rPr>
        <w:t xml:space="preserve">SPENDE VON SCHULSACHEN: </w:t>
      </w:r>
    </w:p>
    <w:p w14:paraId="16E8A77C" w14:textId="77777777" w:rsidR="00C33A5B" w:rsidRDefault="00655C9B">
      <w:pPr>
        <w:spacing w:line="360" w:lineRule="auto"/>
        <w:jc w:val="both"/>
        <w:rPr>
          <w:rFonts w:ascii="Century Gothic" w:hAnsi="Century Gothic" w:cs="Arial"/>
          <w:color w:val="70AD47" w:themeColor="accent6"/>
        </w:rPr>
      </w:pPr>
      <w:proofErr w:type="spellStart"/>
      <w:r w:rsidRPr="00057178">
        <w:rPr>
          <w:rFonts w:ascii="Century Gothic" w:hAnsi="Century Gothic" w:cs="Arial"/>
          <w:color w:val="70AD47" w:themeColor="accent6"/>
        </w:rPr>
        <w:t>Jedes</w:t>
      </w:r>
      <w:proofErr w:type="spellEnd"/>
      <w:r w:rsidRPr="00057178"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 w:rsidRPr="00057178">
        <w:rPr>
          <w:rFonts w:ascii="Century Gothic" w:hAnsi="Century Gothic" w:cs="Arial"/>
          <w:color w:val="70AD47" w:themeColor="accent6"/>
        </w:rPr>
        <w:t>Jahr</w:t>
      </w:r>
      <w:proofErr w:type="spellEnd"/>
      <w:r w:rsidRPr="00057178"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 w:rsidRPr="00057178">
        <w:rPr>
          <w:rFonts w:ascii="Century Gothic" w:hAnsi="Century Gothic" w:cs="Arial"/>
          <w:color w:val="70AD47" w:themeColor="accent6"/>
        </w:rPr>
        <w:t>übergibt</w:t>
      </w:r>
      <w:proofErr w:type="spellEnd"/>
      <w:r w:rsidRPr="00057178">
        <w:rPr>
          <w:rFonts w:ascii="Century Gothic" w:hAnsi="Century Gothic" w:cs="Arial"/>
          <w:color w:val="70AD47" w:themeColor="accent6"/>
        </w:rPr>
        <w:t xml:space="preserve"> Grupo </w:t>
      </w:r>
      <w:proofErr w:type="spellStart"/>
      <w:r w:rsidRPr="00057178">
        <w:rPr>
          <w:rFonts w:ascii="Century Gothic" w:hAnsi="Century Gothic" w:cs="Arial"/>
          <w:color w:val="70AD47" w:themeColor="accent6"/>
        </w:rPr>
        <w:t>Esfuerzo</w:t>
      </w:r>
      <w:proofErr w:type="spellEnd"/>
      <w:r w:rsidRPr="00057178"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 w:rsidRPr="00057178">
        <w:rPr>
          <w:rFonts w:ascii="Century Gothic" w:hAnsi="Century Gothic" w:cs="Arial"/>
          <w:color w:val="70AD47" w:themeColor="accent6"/>
        </w:rPr>
        <w:t>über</w:t>
      </w:r>
      <w:proofErr w:type="spellEnd"/>
      <w:r w:rsidRPr="00057178">
        <w:rPr>
          <w:rFonts w:ascii="Century Gothic" w:hAnsi="Century Gothic" w:cs="Arial"/>
          <w:color w:val="70AD47" w:themeColor="accent6"/>
        </w:rPr>
        <w:t xml:space="preserve"> 300 </w:t>
      </w:r>
      <w:proofErr w:type="spellStart"/>
      <w:r w:rsidRPr="00057178">
        <w:rPr>
          <w:rFonts w:ascii="Century Gothic" w:hAnsi="Century Gothic" w:cs="Arial"/>
          <w:color w:val="70AD47" w:themeColor="accent6"/>
        </w:rPr>
        <w:t>Paketen</w:t>
      </w:r>
      <w:proofErr w:type="spellEnd"/>
      <w:r w:rsidRPr="00057178"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 w:rsidRPr="00057178">
        <w:rPr>
          <w:rFonts w:ascii="Century Gothic" w:hAnsi="Century Gothic" w:cs="Arial"/>
          <w:color w:val="70AD47" w:themeColor="accent6"/>
        </w:rPr>
        <w:t>mit</w:t>
      </w:r>
      <w:proofErr w:type="spellEnd"/>
      <w:r w:rsidRPr="00057178"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 w:rsidRPr="00057178">
        <w:rPr>
          <w:rFonts w:ascii="Century Gothic" w:hAnsi="Century Gothic" w:cs="Arial"/>
          <w:color w:val="70AD47" w:themeColor="accent6"/>
        </w:rPr>
        <w:t>Schulsachen</w:t>
      </w:r>
      <w:proofErr w:type="spellEnd"/>
      <w:r w:rsidRPr="00057178">
        <w:rPr>
          <w:rFonts w:ascii="Century Gothic" w:hAnsi="Century Gothic" w:cs="Arial"/>
          <w:color w:val="70AD47" w:themeColor="accent6"/>
        </w:rPr>
        <w:t xml:space="preserve">. </w:t>
      </w:r>
      <w:r>
        <w:rPr>
          <w:rFonts w:ascii="Century Gothic" w:hAnsi="Century Gothic" w:cs="Arial"/>
          <w:color w:val="70AD47" w:themeColor="accent6"/>
        </w:rPr>
        <w:t xml:space="preserve">Dieses </w:t>
      </w:r>
      <w:proofErr w:type="spellStart"/>
      <w:r>
        <w:rPr>
          <w:rFonts w:ascii="Century Gothic" w:hAnsi="Century Gothic" w:cs="Arial"/>
          <w:color w:val="70AD47" w:themeColor="accent6"/>
        </w:rPr>
        <w:t>Programm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richtet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sich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gramStart"/>
      <w:r>
        <w:rPr>
          <w:rFonts w:ascii="Century Gothic" w:hAnsi="Century Gothic" w:cs="Arial"/>
          <w:color w:val="70AD47" w:themeColor="accent6"/>
        </w:rPr>
        <w:t>an</w:t>
      </w:r>
      <w:proofErr w:type="gramEnd"/>
      <w:r>
        <w:rPr>
          <w:rFonts w:ascii="Century Gothic" w:hAnsi="Century Gothic" w:cs="Arial"/>
          <w:color w:val="70AD47" w:themeColor="accent6"/>
        </w:rPr>
        <w:t xml:space="preserve"> Kinder </w:t>
      </w:r>
      <w:proofErr w:type="spellStart"/>
      <w:r>
        <w:rPr>
          <w:rFonts w:ascii="Century Gothic" w:hAnsi="Century Gothic" w:cs="Arial"/>
          <w:color w:val="70AD47" w:themeColor="accent6"/>
        </w:rPr>
        <w:t>unter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12 Jahren, die </w:t>
      </w:r>
      <w:proofErr w:type="spellStart"/>
      <w:r>
        <w:rPr>
          <w:rFonts w:ascii="Century Gothic" w:hAnsi="Century Gothic" w:cs="Arial"/>
          <w:color w:val="70AD47" w:themeColor="accent6"/>
        </w:rPr>
        <w:t>die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Grundschule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besuchen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, Kinder </w:t>
      </w:r>
      <w:proofErr w:type="spellStart"/>
      <w:r>
        <w:rPr>
          <w:rFonts w:ascii="Century Gothic" w:hAnsi="Century Gothic" w:cs="Arial"/>
          <w:color w:val="70AD47" w:themeColor="accent6"/>
        </w:rPr>
        <w:t>unserer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Mitarbeiter/</w:t>
      </w:r>
      <w:proofErr w:type="spellStart"/>
      <w:r>
        <w:rPr>
          <w:rFonts w:ascii="Century Gothic" w:hAnsi="Century Gothic" w:cs="Arial"/>
          <w:color w:val="70AD47" w:themeColor="accent6"/>
        </w:rPr>
        <w:t>innen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in Limón. </w:t>
      </w:r>
    </w:p>
    <w:p w14:paraId="766DFA6A" w14:textId="77777777" w:rsidR="00C33A5B" w:rsidRDefault="00655C9B">
      <w:pPr>
        <w:spacing w:line="360" w:lineRule="auto"/>
        <w:jc w:val="both"/>
        <w:rPr>
          <w:rFonts w:ascii="Century Gothic" w:hAnsi="Century Gothic" w:cs="Arial"/>
          <w:color w:val="70AD47" w:themeColor="accent6"/>
        </w:rPr>
      </w:pPr>
      <w:r>
        <w:rPr>
          <w:rFonts w:ascii="Century Gothic" w:hAnsi="Century Gothic" w:cs="Arial"/>
          <w:color w:val="70AD47" w:themeColor="accent6"/>
        </w:rPr>
        <w:t xml:space="preserve">STEPENDIUM NACH LEISTUNG: </w:t>
      </w:r>
    </w:p>
    <w:p w14:paraId="742CA173" w14:textId="77777777" w:rsidR="00C33A5B" w:rsidRDefault="00655C9B">
      <w:pPr>
        <w:spacing w:line="360" w:lineRule="auto"/>
        <w:jc w:val="both"/>
        <w:rPr>
          <w:rFonts w:ascii="Century Gothic" w:hAnsi="Century Gothic" w:cs="Arial"/>
          <w:color w:val="70AD47" w:themeColor="accent6"/>
        </w:rPr>
      </w:pPr>
      <w:r>
        <w:rPr>
          <w:rFonts w:ascii="Century Gothic" w:hAnsi="Century Gothic" w:cs="Arial"/>
          <w:color w:val="70AD47" w:themeColor="accent6"/>
        </w:rPr>
        <w:t xml:space="preserve">Grupo </w:t>
      </w:r>
      <w:proofErr w:type="spellStart"/>
      <w:r>
        <w:rPr>
          <w:rFonts w:ascii="Century Gothic" w:hAnsi="Century Gothic" w:cs="Arial"/>
          <w:color w:val="70AD47" w:themeColor="accent6"/>
        </w:rPr>
        <w:t>Esfuerzo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gewährt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eine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fi</w:t>
      </w:r>
      <w:r>
        <w:rPr>
          <w:rFonts w:ascii="Century Gothic" w:hAnsi="Century Gothic" w:cs="Arial"/>
          <w:color w:val="70AD47" w:themeColor="accent6"/>
        </w:rPr>
        <w:t>nanzielle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Anerkennung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in </w:t>
      </w:r>
      <w:proofErr w:type="spellStart"/>
      <w:r>
        <w:rPr>
          <w:rFonts w:ascii="Century Gothic" w:hAnsi="Century Gothic" w:cs="Arial"/>
          <w:color w:val="70AD47" w:themeColor="accent6"/>
        </w:rPr>
        <w:t>Höhe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von </w:t>
      </w:r>
      <w:proofErr w:type="spellStart"/>
      <w:r>
        <w:rPr>
          <w:rFonts w:ascii="Century Gothic" w:hAnsi="Century Gothic" w:cs="Arial"/>
          <w:color w:val="70AD47" w:themeColor="accent6"/>
        </w:rPr>
        <w:t>nahezu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$50 pro Semester </w:t>
      </w:r>
      <w:proofErr w:type="spellStart"/>
      <w:r>
        <w:rPr>
          <w:rFonts w:ascii="Century Gothic" w:hAnsi="Century Gothic" w:cs="Arial"/>
          <w:color w:val="70AD47" w:themeColor="accent6"/>
        </w:rPr>
        <w:t>für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Kinder und </w:t>
      </w:r>
      <w:proofErr w:type="spellStart"/>
      <w:r>
        <w:rPr>
          <w:rFonts w:ascii="Century Gothic" w:hAnsi="Century Gothic" w:cs="Arial"/>
          <w:color w:val="70AD47" w:themeColor="accent6"/>
        </w:rPr>
        <w:t>Jugendliche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die </w:t>
      </w:r>
      <w:proofErr w:type="spellStart"/>
      <w:r>
        <w:rPr>
          <w:rFonts w:ascii="Century Gothic" w:hAnsi="Century Gothic" w:cs="Arial"/>
          <w:color w:val="70AD47" w:themeColor="accent6"/>
        </w:rPr>
        <w:t>die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Sekundarstufe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besuchen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und </w:t>
      </w:r>
      <w:proofErr w:type="spellStart"/>
      <w:r>
        <w:rPr>
          <w:rFonts w:ascii="Century Gothic" w:hAnsi="Century Gothic" w:cs="Arial"/>
          <w:color w:val="70AD47" w:themeColor="accent6"/>
        </w:rPr>
        <w:t>Noten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über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80 </w:t>
      </w:r>
      <w:proofErr w:type="spellStart"/>
      <w:r>
        <w:rPr>
          <w:rFonts w:ascii="Century Gothic" w:hAnsi="Century Gothic" w:cs="Arial"/>
          <w:color w:val="70AD47" w:themeColor="accent6"/>
        </w:rPr>
        <w:t>haben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, </w:t>
      </w:r>
      <w:proofErr w:type="spellStart"/>
      <w:r>
        <w:rPr>
          <w:rFonts w:ascii="Century Gothic" w:hAnsi="Century Gothic" w:cs="Arial"/>
          <w:color w:val="70AD47" w:themeColor="accent6"/>
        </w:rPr>
        <w:t>als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Motivation, </w:t>
      </w:r>
      <w:proofErr w:type="spellStart"/>
      <w:r>
        <w:rPr>
          <w:rFonts w:ascii="Century Gothic" w:hAnsi="Century Gothic" w:cs="Arial"/>
          <w:color w:val="70AD47" w:themeColor="accent6"/>
        </w:rPr>
        <w:t>damit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sie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ihre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gute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Leistung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beihalten</w:t>
      </w:r>
      <w:proofErr w:type="spellEnd"/>
      <w:r>
        <w:rPr>
          <w:rFonts w:ascii="Century Gothic" w:hAnsi="Century Gothic" w:cs="Arial"/>
          <w:color w:val="70AD47" w:themeColor="accent6"/>
        </w:rPr>
        <w:t>.</w:t>
      </w:r>
    </w:p>
    <w:p w14:paraId="6F3ABD2C" w14:textId="77777777" w:rsidR="00C33A5B" w:rsidRDefault="00655C9B">
      <w:pPr>
        <w:spacing w:line="360" w:lineRule="auto"/>
        <w:jc w:val="both"/>
        <w:rPr>
          <w:rFonts w:ascii="Century Gothic" w:hAnsi="Century Gothic" w:cs="Arial"/>
          <w:color w:val="70AD47" w:themeColor="accent6"/>
        </w:rPr>
      </w:pPr>
      <w:r>
        <w:rPr>
          <w:rFonts w:ascii="Century Gothic" w:hAnsi="Century Gothic" w:cs="Arial"/>
          <w:color w:val="70AD47" w:themeColor="accent6"/>
        </w:rPr>
        <w:t xml:space="preserve">Davon </w:t>
      </w:r>
      <w:proofErr w:type="spellStart"/>
      <w:r>
        <w:rPr>
          <w:rFonts w:ascii="Century Gothic" w:hAnsi="Century Gothic" w:cs="Arial"/>
          <w:color w:val="70AD47" w:themeColor="accent6"/>
        </w:rPr>
        <w:t>profitieren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auch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die </w:t>
      </w:r>
      <w:proofErr w:type="spellStart"/>
      <w:r>
        <w:rPr>
          <w:rFonts w:ascii="Century Gothic" w:hAnsi="Century Gothic" w:cs="Arial"/>
          <w:color w:val="70AD47" w:themeColor="accent6"/>
        </w:rPr>
        <w:t>Söhne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und </w:t>
      </w:r>
      <w:proofErr w:type="spellStart"/>
      <w:r>
        <w:rPr>
          <w:rFonts w:ascii="Century Gothic" w:hAnsi="Century Gothic" w:cs="Arial"/>
          <w:color w:val="70AD47" w:themeColor="accent6"/>
        </w:rPr>
        <w:t>Töchter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von </w:t>
      </w:r>
      <w:proofErr w:type="gramStart"/>
      <w:r>
        <w:rPr>
          <w:rFonts w:ascii="Century Gothic" w:hAnsi="Century Gothic" w:cs="Arial"/>
          <w:color w:val="70AD47" w:themeColor="accent6"/>
        </w:rPr>
        <w:t xml:space="preserve">den  </w:t>
      </w:r>
      <w:proofErr w:type="spellStart"/>
      <w:r>
        <w:rPr>
          <w:rFonts w:ascii="Century Gothic" w:hAnsi="Century Gothic" w:cs="Arial"/>
          <w:color w:val="70AD47" w:themeColor="accent6"/>
        </w:rPr>
        <w:t>Mitar</w:t>
      </w:r>
      <w:r>
        <w:rPr>
          <w:rFonts w:ascii="Century Gothic" w:hAnsi="Century Gothic" w:cs="Arial"/>
          <w:color w:val="70AD47" w:themeColor="accent6"/>
        </w:rPr>
        <w:t>beitern</w:t>
      </w:r>
      <w:proofErr w:type="spellEnd"/>
      <w:proofErr w:type="gramEnd"/>
      <w:r>
        <w:rPr>
          <w:rFonts w:ascii="Century Gothic" w:hAnsi="Century Gothic" w:cs="Arial"/>
          <w:color w:val="70AD47" w:themeColor="accent6"/>
        </w:rPr>
        <w:t xml:space="preserve"> des </w:t>
      </w:r>
      <w:proofErr w:type="spellStart"/>
      <w:r>
        <w:rPr>
          <w:rFonts w:ascii="Century Gothic" w:hAnsi="Century Gothic" w:cs="Arial"/>
          <w:color w:val="70AD47" w:themeColor="accent6"/>
        </w:rPr>
        <w:t>Unternehmens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. </w:t>
      </w:r>
    </w:p>
    <w:p w14:paraId="3B783FB0" w14:textId="77777777" w:rsidR="00C33A5B" w:rsidRPr="00057178" w:rsidRDefault="00655C9B">
      <w:pPr>
        <w:rPr>
          <w:rFonts w:ascii="Century Gothic" w:hAnsi="Century Gothic" w:cs="Arial"/>
          <w:b/>
          <w:highlight w:val="darkGray"/>
        </w:rPr>
      </w:pPr>
      <w:r>
        <w:br w:type="page"/>
      </w:r>
    </w:p>
    <w:p w14:paraId="0F3022C6" w14:textId="77777777" w:rsidR="00C33A5B" w:rsidRDefault="00655C9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 w:cs="Arial"/>
          <w:b/>
          <w:highlight w:val="darkGray"/>
          <w:lang w:val="es-MX"/>
        </w:rPr>
      </w:pPr>
      <w:r>
        <w:rPr>
          <w:rFonts w:ascii="Century Gothic" w:hAnsi="Century Gothic" w:cs="Arial"/>
          <w:b/>
          <w:highlight w:val="darkGray"/>
          <w:lang w:val="es-MX"/>
        </w:rPr>
        <w:lastRenderedPageBreak/>
        <w:t xml:space="preserve">Trabajo decente y crecimiento económico: </w:t>
      </w:r>
    </w:p>
    <w:p w14:paraId="44B2C59E" w14:textId="77777777" w:rsidR="00C33A5B" w:rsidRDefault="00655C9B">
      <w:pPr>
        <w:spacing w:line="360" w:lineRule="auto"/>
        <w:jc w:val="both"/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 xml:space="preserve">Generamos empleo formal en zonas históricamente </w:t>
      </w:r>
      <w:proofErr w:type="spellStart"/>
      <w:r>
        <w:rPr>
          <w:rFonts w:ascii="Century Gothic" w:hAnsi="Century Gothic" w:cs="Arial"/>
          <w:lang w:val="es-MX"/>
        </w:rPr>
        <w:t>vulnerabilizadas</w:t>
      </w:r>
      <w:proofErr w:type="spellEnd"/>
      <w:r>
        <w:rPr>
          <w:rFonts w:ascii="Century Gothic" w:hAnsi="Century Gothic" w:cs="Arial"/>
          <w:lang w:val="es-MX"/>
        </w:rPr>
        <w:t xml:space="preserve">, incluyendo Matina, el cantón con mayor rezago según el </w:t>
      </w:r>
      <w:hyperlink r:id="rId8">
        <w:r>
          <w:rPr>
            <w:rStyle w:val="Internetverknpfung"/>
            <w:rFonts w:ascii="Century Gothic" w:hAnsi="Century Gothic" w:cs="Arial"/>
            <w:lang w:val="es-MX"/>
          </w:rPr>
          <w:t>Atlas de Desarrollo Humano</w:t>
        </w:r>
      </w:hyperlink>
      <w:r>
        <w:rPr>
          <w:rFonts w:ascii="Century Gothic" w:hAnsi="Century Gothic" w:cs="Arial"/>
          <w:lang w:val="es-MX"/>
        </w:rPr>
        <w:t xml:space="preserve"> del Programa de las Naciones Unidas para el Desarrollo (PNUD) y la Universidad de Costa Rica.</w:t>
      </w:r>
    </w:p>
    <w:p w14:paraId="19542760" w14:textId="77777777" w:rsidR="00C33A5B" w:rsidRDefault="00655C9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 w:cs="Arial"/>
          <w:b/>
          <w:color w:val="70AD47" w:themeColor="accent6"/>
          <w:lang w:val="es-MX"/>
        </w:rPr>
      </w:pPr>
      <w:proofErr w:type="spellStart"/>
      <w:r>
        <w:rPr>
          <w:rFonts w:ascii="Century Gothic" w:hAnsi="Century Gothic" w:cs="Arial"/>
          <w:b/>
          <w:color w:val="70AD47" w:themeColor="accent6"/>
          <w:lang w:val="es-MX"/>
        </w:rPr>
        <w:t>Menschenwürdige</w:t>
      </w:r>
      <w:proofErr w:type="spellEnd"/>
      <w:r>
        <w:rPr>
          <w:rFonts w:ascii="Century Gothic" w:hAnsi="Century Gothic" w:cs="Arial"/>
          <w:b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b/>
          <w:color w:val="70AD47" w:themeColor="accent6"/>
          <w:lang w:val="es-MX"/>
        </w:rPr>
        <w:t>Arbeit</w:t>
      </w:r>
      <w:proofErr w:type="spellEnd"/>
      <w:r>
        <w:rPr>
          <w:rFonts w:ascii="Century Gothic" w:hAnsi="Century Gothic" w:cs="Arial"/>
          <w:b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b/>
          <w:color w:val="70AD47" w:themeColor="accent6"/>
          <w:lang w:val="es-MX"/>
        </w:rPr>
        <w:t>und</w:t>
      </w:r>
      <w:proofErr w:type="spellEnd"/>
      <w:r>
        <w:rPr>
          <w:rFonts w:ascii="Century Gothic" w:hAnsi="Century Gothic" w:cs="Arial"/>
          <w:b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b/>
          <w:color w:val="70AD47" w:themeColor="accent6"/>
          <w:lang w:val="es-MX"/>
        </w:rPr>
        <w:t>Wirtschaftswachstum</w:t>
      </w:r>
      <w:proofErr w:type="spellEnd"/>
    </w:p>
    <w:p w14:paraId="4C7753B5" w14:textId="77777777" w:rsidR="00C33A5B" w:rsidRDefault="00655C9B">
      <w:pPr>
        <w:spacing w:line="360" w:lineRule="auto"/>
        <w:jc w:val="both"/>
        <w:rPr>
          <w:rFonts w:ascii="Century Gothic" w:hAnsi="Century Gothic" w:cs="Arial"/>
          <w:color w:val="70AD47" w:themeColor="accent6"/>
        </w:rPr>
      </w:pPr>
      <w:proofErr w:type="spellStart"/>
      <w:r>
        <w:rPr>
          <w:rFonts w:ascii="Century Gothic" w:hAnsi="Century Gothic" w:cs="Arial"/>
          <w:color w:val="70AD47" w:themeColor="accent6"/>
        </w:rPr>
        <w:t>Wir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schaffen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formelle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Arbeitsplätze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in </w:t>
      </w:r>
      <w:proofErr w:type="spellStart"/>
      <w:r>
        <w:rPr>
          <w:rFonts w:ascii="Century Gothic" w:hAnsi="Century Gothic" w:cs="Arial"/>
          <w:color w:val="70AD47" w:themeColor="accent6"/>
        </w:rPr>
        <w:t>Regionen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r>
        <w:rPr>
          <w:rFonts w:ascii="Century Gothic" w:hAnsi="Century Gothic" w:cs="Arial"/>
          <w:color w:val="70AD47" w:themeColor="accent6"/>
        </w:rPr>
        <w:t xml:space="preserve">die </w:t>
      </w:r>
      <w:proofErr w:type="spellStart"/>
      <w:r>
        <w:rPr>
          <w:rFonts w:ascii="Century Gothic" w:hAnsi="Century Gothic" w:cs="Arial"/>
          <w:color w:val="70AD47" w:themeColor="accent6"/>
        </w:rPr>
        <w:t>historisch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gefährdet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sind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, </w:t>
      </w:r>
      <w:proofErr w:type="spellStart"/>
      <w:r>
        <w:rPr>
          <w:rFonts w:ascii="Century Gothic" w:hAnsi="Century Gothic" w:cs="Arial"/>
          <w:color w:val="70AD47" w:themeColor="accent6"/>
        </w:rPr>
        <w:t>einschließlich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Matina, der Kanton </w:t>
      </w:r>
      <w:proofErr w:type="spellStart"/>
      <w:r>
        <w:rPr>
          <w:rFonts w:ascii="Century Gothic" w:hAnsi="Century Gothic" w:cs="Arial"/>
          <w:color w:val="70AD47" w:themeColor="accent6"/>
        </w:rPr>
        <w:t>mit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dem </w:t>
      </w:r>
      <w:proofErr w:type="spellStart"/>
      <w:r>
        <w:rPr>
          <w:rFonts w:ascii="Century Gothic" w:hAnsi="Century Gothic" w:cs="Arial"/>
          <w:color w:val="70AD47" w:themeColor="accent6"/>
        </w:rPr>
        <w:t>größten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Rückstand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nach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den Index der </w:t>
      </w:r>
      <w:proofErr w:type="spellStart"/>
      <w:r>
        <w:rPr>
          <w:rFonts w:ascii="Century Gothic" w:hAnsi="Century Gothic" w:cs="Arial"/>
          <w:color w:val="70AD47" w:themeColor="accent6"/>
        </w:rPr>
        <w:t>menschlichen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Entwicklung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vom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Programm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der </w:t>
      </w:r>
      <w:proofErr w:type="spellStart"/>
      <w:r>
        <w:rPr>
          <w:rFonts w:ascii="Century Gothic" w:hAnsi="Century Gothic" w:cs="Arial"/>
          <w:color w:val="70AD47" w:themeColor="accent6"/>
        </w:rPr>
        <w:t>Vereinten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Nationen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für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die </w:t>
      </w:r>
      <w:proofErr w:type="spellStart"/>
      <w:r>
        <w:rPr>
          <w:rFonts w:ascii="Century Gothic" w:hAnsi="Century Gothic" w:cs="Arial"/>
          <w:color w:val="70AD47" w:themeColor="accent6"/>
        </w:rPr>
        <w:t>Entwicklung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und die Universität </w:t>
      </w:r>
      <w:proofErr w:type="spellStart"/>
      <w:r>
        <w:rPr>
          <w:rFonts w:ascii="Century Gothic" w:hAnsi="Century Gothic" w:cs="Arial"/>
          <w:color w:val="70AD47" w:themeColor="accent6"/>
        </w:rPr>
        <w:t>aus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Costa Rica. </w:t>
      </w:r>
    </w:p>
    <w:p w14:paraId="18D32BAF" w14:textId="77777777" w:rsidR="00C33A5B" w:rsidRDefault="00655C9B">
      <w:pPr>
        <w:spacing w:line="360" w:lineRule="auto"/>
        <w:jc w:val="both"/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>Brindamos más de 500 puestos</w:t>
      </w:r>
      <w:r>
        <w:rPr>
          <w:rFonts w:ascii="Century Gothic" w:hAnsi="Century Gothic" w:cs="Arial"/>
          <w:lang w:val="es-MX"/>
        </w:rPr>
        <w:t xml:space="preserve"> de trabajo; de los cuales 100 empleos son para indígenas </w:t>
      </w:r>
      <w:proofErr w:type="spellStart"/>
      <w:r>
        <w:rPr>
          <w:rFonts w:ascii="Century Gothic" w:hAnsi="Century Gothic" w:cs="Arial"/>
          <w:lang w:val="es-MX"/>
        </w:rPr>
        <w:t>Tayní</w:t>
      </w:r>
      <w:proofErr w:type="spellEnd"/>
      <w:r>
        <w:rPr>
          <w:rFonts w:ascii="Century Gothic" w:hAnsi="Century Gothic" w:cs="Arial"/>
          <w:lang w:val="es-MX"/>
        </w:rPr>
        <w:t xml:space="preserve"> – </w:t>
      </w:r>
      <w:proofErr w:type="spellStart"/>
      <w:r>
        <w:rPr>
          <w:rFonts w:ascii="Century Gothic" w:hAnsi="Century Gothic" w:cs="Arial"/>
          <w:lang w:val="es-MX"/>
        </w:rPr>
        <w:t>Cábecar</w:t>
      </w:r>
      <w:proofErr w:type="spellEnd"/>
      <w:r>
        <w:rPr>
          <w:rFonts w:ascii="Century Gothic" w:hAnsi="Century Gothic" w:cs="Arial"/>
          <w:lang w:val="es-MX"/>
        </w:rPr>
        <w:t xml:space="preserve">. </w:t>
      </w:r>
    </w:p>
    <w:p w14:paraId="783FA5BF" w14:textId="77777777" w:rsidR="00C33A5B" w:rsidRDefault="00655C9B">
      <w:pPr>
        <w:spacing w:line="360" w:lineRule="auto"/>
        <w:jc w:val="both"/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>Entre el 25 y el 30% de nuestro equipo humano son mujeres.</w:t>
      </w:r>
    </w:p>
    <w:p w14:paraId="3CC69409" w14:textId="77777777" w:rsidR="00C33A5B" w:rsidRDefault="00655C9B">
      <w:pPr>
        <w:spacing w:line="360" w:lineRule="auto"/>
        <w:jc w:val="both"/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 xml:space="preserve">Tenemos una filosofía empresarial de no discriminación para los procesos de reclutamiento. </w:t>
      </w:r>
    </w:p>
    <w:p w14:paraId="2929FCA8" w14:textId="77777777" w:rsidR="00C33A5B" w:rsidRDefault="00655C9B">
      <w:pPr>
        <w:spacing w:line="360" w:lineRule="auto"/>
        <w:jc w:val="both"/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>Ofrecemos espacios de práctic</w:t>
      </w:r>
      <w:r>
        <w:rPr>
          <w:rFonts w:ascii="Century Gothic" w:hAnsi="Century Gothic" w:cs="Arial"/>
          <w:lang w:val="es-MX"/>
        </w:rPr>
        <w:t>a profesional a jóvenes locales que cursan la universidad.</w:t>
      </w:r>
    </w:p>
    <w:p w14:paraId="4ACE7546" w14:textId="77777777" w:rsidR="00C33A5B" w:rsidRDefault="00655C9B">
      <w:pPr>
        <w:spacing w:line="360" w:lineRule="auto"/>
        <w:jc w:val="both"/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 xml:space="preserve">Participamos del programa gubernamental </w:t>
      </w:r>
      <w:r>
        <w:rPr>
          <w:rFonts w:ascii="Century Gothic" w:hAnsi="Century Gothic" w:cs="Arial"/>
          <w:b/>
          <w:lang w:val="es-MX"/>
        </w:rPr>
        <w:t>Empléate</w:t>
      </w:r>
      <w:r>
        <w:rPr>
          <w:rFonts w:ascii="Century Gothic" w:hAnsi="Century Gothic" w:cs="Arial"/>
          <w:lang w:val="es-MX"/>
        </w:rPr>
        <w:t xml:space="preserve"> del Ministerio de Trabajo.</w:t>
      </w:r>
    </w:p>
    <w:p w14:paraId="6D75D9C4" w14:textId="77777777" w:rsidR="00C33A5B" w:rsidRDefault="00655C9B">
      <w:pPr>
        <w:spacing w:line="360" w:lineRule="auto"/>
        <w:jc w:val="both"/>
        <w:rPr>
          <w:rFonts w:ascii="Century Gothic" w:hAnsi="Century Gothic" w:cs="Arial"/>
          <w:color w:val="70AD47" w:themeColor="accent6"/>
        </w:rPr>
      </w:pPr>
      <w:proofErr w:type="spellStart"/>
      <w:r>
        <w:rPr>
          <w:rFonts w:ascii="Century Gothic" w:hAnsi="Century Gothic" w:cs="Arial"/>
          <w:color w:val="70AD47" w:themeColor="accent6"/>
        </w:rPr>
        <w:t>Wir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bieten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mehr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als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500 </w:t>
      </w:r>
      <w:proofErr w:type="spellStart"/>
      <w:r>
        <w:rPr>
          <w:rFonts w:ascii="Century Gothic" w:hAnsi="Century Gothic" w:cs="Arial"/>
          <w:color w:val="70AD47" w:themeColor="accent6"/>
        </w:rPr>
        <w:t>Arbeitsstellen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an, </w:t>
      </w:r>
      <w:proofErr w:type="spellStart"/>
      <w:r>
        <w:rPr>
          <w:rFonts w:ascii="Century Gothic" w:hAnsi="Century Gothic" w:cs="Arial"/>
          <w:color w:val="70AD47" w:themeColor="accent6"/>
        </w:rPr>
        <w:t>davon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100 </w:t>
      </w:r>
      <w:proofErr w:type="spellStart"/>
      <w:r>
        <w:rPr>
          <w:rFonts w:ascii="Century Gothic" w:hAnsi="Century Gothic" w:cs="Arial"/>
          <w:color w:val="70AD47" w:themeColor="accent6"/>
        </w:rPr>
        <w:t>Arbeitsplätze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für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Tavaní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– </w:t>
      </w:r>
      <w:proofErr w:type="spellStart"/>
      <w:r>
        <w:rPr>
          <w:rFonts w:ascii="Century Gothic" w:hAnsi="Century Gothic" w:cs="Arial"/>
          <w:color w:val="70AD47" w:themeColor="accent6"/>
        </w:rPr>
        <w:t>Cabécar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. </w:t>
      </w:r>
    </w:p>
    <w:p w14:paraId="5D301E26" w14:textId="77777777" w:rsidR="00C33A5B" w:rsidRDefault="00655C9B">
      <w:pPr>
        <w:spacing w:line="360" w:lineRule="auto"/>
        <w:jc w:val="both"/>
        <w:rPr>
          <w:rFonts w:ascii="Century Gothic" w:hAnsi="Century Gothic" w:cs="Arial"/>
          <w:color w:val="70AD47" w:themeColor="accent6"/>
        </w:rPr>
      </w:pPr>
      <w:proofErr w:type="spellStart"/>
      <w:r>
        <w:rPr>
          <w:rFonts w:ascii="Century Gothic" w:hAnsi="Century Gothic" w:cs="Arial"/>
          <w:color w:val="70AD47" w:themeColor="accent6"/>
        </w:rPr>
        <w:t>Zwischen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25% und 30% </w:t>
      </w:r>
      <w:proofErr w:type="spellStart"/>
      <w:r>
        <w:rPr>
          <w:rFonts w:ascii="Century Gothic" w:hAnsi="Century Gothic" w:cs="Arial"/>
          <w:color w:val="70AD47" w:themeColor="accent6"/>
        </w:rPr>
        <w:t>unseres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Pe</w:t>
      </w:r>
      <w:r>
        <w:rPr>
          <w:rFonts w:ascii="Century Gothic" w:hAnsi="Century Gothic" w:cs="Arial"/>
          <w:color w:val="70AD47" w:themeColor="accent6"/>
        </w:rPr>
        <w:t xml:space="preserve">rsonals </w:t>
      </w:r>
      <w:proofErr w:type="spellStart"/>
      <w:r>
        <w:rPr>
          <w:rFonts w:ascii="Century Gothic" w:hAnsi="Century Gothic" w:cs="Arial"/>
          <w:color w:val="70AD47" w:themeColor="accent6"/>
        </w:rPr>
        <w:t>sind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Frauen. </w:t>
      </w:r>
    </w:p>
    <w:p w14:paraId="1A019204" w14:textId="77777777" w:rsidR="00C33A5B" w:rsidRDefault="00655C9B">
      <w:pPr>
        <w:spacing w:line="360" w:lineRule="auto"/>
        <w:jc w:val="both"/>
        <w:rPr>
          <w:rFonts w:ascii="Century Gothic" w:hAnsi="Century Gothic" w:cs="Arial"/>
          <w:color w:val="70AD47" w:themeColor="accent6"/>
        </w:rPr>
      </w:pPr>
      <w:proofErr w:type="spellStart"/>
      <w:r>
        <w:rPr>
          <w:rFonts w:ascii="Century Gothic" w:hAnsi="Century Gothic" w:cs="Arial"/>
          <w:color w:val="70AD47" w:themeColor="accent6"/>
        </w:rPr>
        <w:t>Wir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haben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eine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nicht-diskriminierende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Unternehmensphilosophie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für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Einstellungsverfahren</w:t>
      </w:r>
      <w:proofErr w:type="spellEnd"/>
      <w:r>
        <w:rPr>
          <w:rFonts w:ascii="Century Gothic" w:hAnsi="Century Gothic" w:cs="Arial"/>
          <w:color w:val="70AD47" w:themeColor="accent6"/>
        </w:rPr>
        <w:t>.</w:t>
      </w:r>
    </w:p>
    <w:p w14:paraId="494B60BF" w14:textId="77777777" w:rsidR="00C33A5B" w:rsidRDefault="00655C9B">
      <w:pPr>
        <w:spacing w:line="360" w:lineRule="auto"/>
        <w:jc w:val="both"/>
        <w:rPr>
          <w:rFonts w:ascii="Century Gothic" w:hAnsi="Century Gothic" w:cs="Arial"/>
          <w:color w:val="70AD47" w:themeColor="accent6"/>
        </w:rPr>
      </w:pPr>
      <w:proofErr w:type="spellStart"/>
      <w:r>
        <w:rPr>
          <w:rFonts w:ascii="Century Gothic" w:hAnsi="Century Gothic" w:cs="Arial"/>
          <w:color w:val="70AD47" w:themeColor="accent6"/>
        </w:rPr>
        <w:t>Wir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bieten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Praktikumsplätze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für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junge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Menschen </w:t>
      </w:r>
      <w:proofErr w:type="spellStart"/>
      <w:r>
        <w:rPr>
          <w:rFonts w:ascii="Century Gothic" w:hAnsi="Century Gothic" w:cs="Arial"/>
          <w:color w:val="70AD47" w:themeColor="accent6"/>
        </w:rPr>
        <w:t>vor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Ort, die an der Universität </w:t>
      </w:r>
      <w:proofErr w:type="spellStart"/>
      <w:r>
        <w:rPr>
          <w:rFonts w:ascii="Century Gothic" w:hAnsi="Century Gothic" w:cs="Arial"/>
          <w:color w:val="70AD47" w:themeColor="accent6"/>
        </w:rPr>
        <w:t>studieren</w:t>
      </w:r>
      <w:proofErr w:type="spellEnd"/>
      <w:r>
        <w:rPr>
          <w:rFonts w:ascii="Century Gothic" w:hAnsi="Century Gothic" w:cs="Arial"/>
          <w:color w:val="70AD47" w:themeColor="accent6"/>
        </w:rPr>
        <w:t>.</w:t>
      </w:r>
    </w:p>
    <w:p w14:paraId="6BCB4930" w14:textId="77777777" w:rsidR="00C33A5B" w:rsidRDefault="00655C9B">
      <w:pPr>
        <w:spacing w:line="360" w:lineRule="auto"/>
        <w:jc w:val="both"/>
        <w:rPr>
          <w:rFonts w:ascii="Century Gothic" w:hAnsi="Century Gothic" w:cs="Arial"/>
          <w:color w:val="70AD47" w:themeColor="accent6"/>
        </w:rPr>
      </w:pPr>
      <w:proofErr w:type="spellStart"/>
      <w:r>
        <w:rPr>
          <w:rFonts w:ascii="Century Gothic" w:hAnsi="Century Gothic" w:cs="Arial"/>
          <w:color w:val="70AD47" w:themeColor="accent6"/>
        </w:rPr>
        <w:lastRenderedPageBreak/>
        <w:t>Wir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beteiligen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uns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am </w:t>
      </w:r>
      <w:proofErr w:type="spellStart"/>
      <w:r>
        <w:rPr>
          <w:rFonts w:ascii="Century Gothic" w:hAnsi="Century Gothic" w:cs="Arial"/>
          <w:color w:val="70AD47" w:themeColor="accent6"/>
        </w:rPr>
        <w:t>Regierungsprogramm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r>
        <w:rPr>
          <w:rFonts w:ascii="Century Gothic" w:hAnsi="Century Gothic" w:cs="Arial"/>
          <w:b/>
          <w:bCs/>
          <w:color w:val="70AD47" w:themeColor="accent6"/>
        </w:rPr>
        <w:t>„</w:t>
      </w:r>
      <w:proofErr w:type="spellStart"/>
      <w:r>
        <w:rPr>
          <w:rFonts w:ascii="Century Gothic" w:hAnsi="Century Gothic" w:cs="Arial"/>
          <w:b/>
          <w:bCs/>
          <w:color w:val="70AD47" w:themeColor="accent6"/>
        </w:rPr>
        <w:t>Empléate</w:t>
      </w:r>
      <w:proofErr w:type="spellEnd"/>
      <w:r>
        <w:rPr>
          <w:rFonts w:ascii="Century Gothic" w:hAnsi="Century Gothic" w:cs="Arial"/>
          <w:b/>
          <w:bCs/>
          <w:color w:val="70AD47" w:themeColor="accent6"/>
        </w:rPr>
        <w:t xml:space="preserve">” </w:t>
      </w:r>
      <w:r>
        <w:rPr>
          <w:rFonts w:ascii="Century Gothic" w:hAnsi="Century Gothic" w:cs="Arial"/>
          <w:color w:val="70AD47" w:themeColor="accent6"/>
        </w:rPr>
        <w:t xml:space="preserve">des </w:t>
      </w:r>
      <w:proofErr w:type="spellStart"/>
      <w:r>
        <w:rPr>
          <w:rFonts w:ascii="Century Gothic" w:hAnsi="Century Gothic" w:cs="Arial"/>
          <w:color w:val="70AD47" w:themeColor="accent6"/>
        </w:rPr>
        <w:t>Arbeitsministeriums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. </w:t>
      </w:r>
    </w:p>
    <w:p w14:paraId="70C3B36A" w14:textId="77777777" w:rsidR="00C33A5B" w:rsidRDefault="00655C9B">
      <w:pPr>
        <w:spacing w:line="360" w:lineRule="auto"/>
        <w:jc w:val="both"/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>Respetamos los derechos laborales y cumplimos con lo establecido en el Código de Trabajo de Costa Rica incluyendo el pago de la Caja Costarricense del Seguro Social (CCSS) y la c</w:t>
      </w:r>
      <w:r>
        <w:rPr>
          <w:rFonts w:ascii="Century Gothic" w:hAnsi="Century Gothic" w:cs="Arial"/>
          <w:lang w:val="es-MX"/>
        </w:rPr>
        <w:t xml:space="preserve">obertura de seguro para Riesgos de Trabajo. Siendo parte de este paquete, una contribución del 5% de la planilla para el Programa de Asignaciones Familiares que contempla ayuda para las familias de mayor necesidad. </w:t>
      </w:r>
    </w:p>
    <w:p w14:paraId="1EC6E8D0" w14:textId="77777777" w:rsidR="00C33A5B" w:rsidRDefault="00655C9B">
      <w:pPr>
        <w:spacing w:line="360" w:lineRule="auto"/>
        <w:jc w:val="both"/>
        <w:rPr>
          <w:rFonts w:ascii="Century Gothic" w:hAnsi="Century Gothic" w:cs="Arial"/>
          <w:color w:val="70AD47" w:themeColor="accent6"/>
        </w:rPr>
      </w:pPr>
      <w:proofErr w:type="spellStart"/>
      <w:r>
        <w:rPr>
          <w:rFonts w:ascii="Century Gothic" w:hAnsi="Century Gothic" w:cs="Arial"/>
          <w:color w:val="70AD47" w:themeColor="accent6"/>
          <w:lang w:val="es-MX"/>
        </w:rPr>
        <w:t>Wir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respektieren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die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Arbeitsrechte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und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e</w:t>
      </w:r>
      <w:r>
        <w:rPr>
          <w:rFonts w:ascii="Century Gothic" w:hAnsi="Century Gothic" w:cs="Arial"/>
          <w:color w:val="70AD47" w:themeColor="accent6"/>
          <w:lang w:val="es-MX"/>
        </w:rPr>
        <w:t>rfüllen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die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Anforderungen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im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costaricanischen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Arbeitsgesetzes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,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einschließlich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der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Zahlung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an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die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Costarricanische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Sozialversicherungskasse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(CCSS)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und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der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Versicherungsschutz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für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Unfällen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am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Arbeitsplatz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. </w:t>
      </w:r>
      <w:r w:rsidRPr="00057178">
        <w:rPr>
          <w:rFonts w:ascii="Century Gothic" w:hAnsi="Century Gothic" w:cs="Arial"/>
          <w:color w:val="70AD47" w:themeColor="accent6"/>
        </w:rPr>
        <w:t xml:space="preserve">Als Teil dieses </w:t>
      </w:r>
      <w:proofErr w:type="spellStart"/>
      <w:r w:rsidRPr="00057178">
        <w:rPr>
          <w:rFonts w:ascii="Century Gothic" w:hAnsi="Century Gothic" w:cs="Arial"/>
          <w:color w:val="70AD47" w:themeColor="accent6"/>
        </w:rPr>
        <w:t>Pakets</w:t>
      </w:r>
      <w:proofErr w:type="spellEnd"/>
      <w:r w:rsidRPr="00057178"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 w:rsidRPr="00057178">
        <w:rPr>
          <w:rFonts w:ascii="Century Gothic" w:hAnsi="Century Gothic" w:cs="Arial"/>
          <w:color w:val="70AD47" w:themeColor="accent6"/>
        </w:rPr>
        <w:t>ist</w:t>
      </w:r>
      <w:proofErr w:type="spellEnd"/>
      <w:r w:rsidRPr="00057178"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 w:rsidRPr="00057178">
        <w:rPr>
          <w:rFonts w:ascii="Century Gothic" w:hAnsi="Century Gothic" w:cs="Arial"/>
          <w:color w:val="70AD47" w:themeColor="accent6"/>
        </w:rPr>
        <w:t>ein</w:t>
      </w:r>
      <w:proofErr w:type="spellEnd"/>
      <w:r w:rsidRPr="00057178"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 w:rsidRPr="00057178">
        <w:rPr>
          <w:rFonts w:ascii="Century Gothic" w:hAnsi="Century Gothic" w:cs="Arial"/>
          <w:color w:val="70AD47" w:themeColor="accent6"/>
        </w:rPr>
        <w:t>Beitrag</w:t>
      </w:r>
      <w:proofErr w:type="spellEnd"/>
      <w:r w:rsidRPr="00057178">
        <w:rPr>
          <w:rFonts w:ascii="Century Gothic" w:hAnsi="Century Gothic" w:cs="Arial"/>
          <w:color w:val="70AD47" w:themeColor="accent6"/>
        </w:rPr>
        <w:t xml:space="preserve"> von 5% des </w:t>
      </w:r>
      <w:proofErr w:type="spellStart"/>
      <w:r w:rsidRPr="00057178">
        <w:rPr>
          <w:rFonts w:ascii="Century Gothic" w:hAnsi="Century Gothic" w:cs="Arial"/>
          <w:color w:val="70AD47" w:themeColor="accent6"/>
        </w:rPr>
        <w:t>Be</w:t>
      </w:r>
      <w:r w:rsidRPr="00057178">
        <w:rPr>
          <w:rFonts w:ascii="Century Gothic" w:hAnsi="Century Gothic" w:cs="Arial"/>
          <w:color w:val="70AD47" w:themeColor="accent6"/>
        </w:rPr>
        <w:t>itrags</w:t>
      </w:r>
      <w:proofErr w:type="spellEnd"/>
      <w:r w:rsidRPr="00057178"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 w:rsidRPr="00057178">
        <w:rPr>
          <w:rFonts w:ascii="Century Gothic" w:hAnsi="Century Gothic" w:cs="Arial"/>
          <w:color w:val="70AD47" w:themeColor="accent6"/>
        </w:rPr>
        <w:t>zum</w:t>
      </w:r>
      <w:proofErr w:type="spellEnd"/>
      <w:r w:rsidRPr="00057178"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 w:rsidRPr="00057178">
        <w:rPr>
          <w:rFonts w:ascii="Century Gothic" w:hAnsi="Century Gothic" w:cs="Arial"/>
          <w:color w:val="70AD47" w:themeColor="accent6"/>
        </w:rPr>
        <w:t>Programm</w:t>
      </w:r>
      <w:proofErr w:type="spellEnd"/>
      <w:r w:rsidRPr="00057178"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 w:rsidRPr="00057178">
        <w:rPr>
          <w:rFonts w:ascii="Century Gothic" w:hAnsi="Century Gothic" w:cs="Arial"/>
          <w:color w:val="70AD47" w:themeColor="accent6"/>
        </w:rPr>
        <w:t>für</w:t>
      </w:r>
      <w:proofErr w:type="spellEnd"/>
      <w:r w:rsidRPr="00057178"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 w:rsidRPr="00057178">
        <w:rPr>
          <w:rFonts w:ascii="Century Gothic" w:hAnsi="Century Gothic" w:cs="Arial"/>
          <w:color w:val="70AD47" w:themeColor="accent6"/>
        </w:rPr>
        <w:t>Familienbeihilfen</w:t>
      </w:r>
      <w:proofErr w:type="spellEnd"/>
      <w:r w:rsidRPr="00057178"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 w:rsidRPr="00057178">
        <w:rPr>
          <w:rFonts w:ascii="Century Gothic" w:hAnsi="Century Gothic" w:cs="Arial"/>
          <w:color w:val="70AD47" w:themeColor="accent6"/>
        </w:rPr>
        <w:t>vorgesehen</w:t>
      </w:r>
      <w:proofErr w:type="spellEnd"/>
      <w:r w:rsidRPr="00057178">
        <w:rPr>
          <w:rFonts w:ascii="Century Gothic" w:hAnsi="Century Gothic" w:cs="Arial"/>
          <w:color w:val="70AD47" w:themeColor="accent6"/>
        </w:rPr>
        <w:t xml:space="preserve">, der </w:t>
      </w:r>
      <w:proofErr w:type="spellStart"/>
      <w:r w:rsidRPr="00057178">
        <w:rPr>
          <w:rFonts w:ascii="Century Gothic" w:hAnsi="Century Gothic" w:cs="Arial"/>
          <w:color w:val="70AD47" w:themeColor="accent6"/>
        </w:rPr>
        <w:t>Hilfen</w:t>
      </w:r>
      <w:proofErr w:type="spellEnd"/>
      <w:r w:rsidRPr="00057178"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 w:rsidRPr="00057178">
        <w:rPr>
          <w:rFonts w:ascii="Century Gothic" w:hAnsi="Century Gothic" w:cs="Arial"/>
          <w:color w:val="70AD47" w:themeColor="accent6"/>
        </w:rPr>
        <w:t>für</w:t>
      </w:r>
      <w:proofErr w:type="spellEnd"/>
      <w:r w:rsidRPr="00057178"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 w:rsidRPr="00057178">
        <w:rPr>
          <w:rFonts w:ascii="Century Gothic" w:hAnsi="Century Gothic" w:cs="Arial"/>
          <w:color w:val="70AD47" w:themeColor="accent6"/>
        </w:rPr>
        <w:t>bedürftige</w:t>
      </w:r>
      <w:proofErr w:type="spellEnd"/>
      <w:r w:rsidRPr="00057178"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 w:rsidRPr="00057178">
        <w:rPr>
          <w:rFonts w:ascii="Century Gothic" w:hAnsi="Century Gothic" w:cs="Arial"/>
          <w:color w:val="70AD47" w:themeColor="accent6"/>
        </w:rPr>
        <w:t>Familien</w:t>
      </w:r>
      <w:proofErr w:type="spellEnd"/>
      <w:r w:rsidRPr="00057178"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 w:rsidRPr="00057178">
        <w:rPr>
          <w:rFonts w:ascii="Century Gothic" w:hAnsi="Century Gothic" w:cs="Arial"/>
          <w:color w:val="70AD47" w:themeColor="accent6"/>
        </w:rPr>
        <w:t>vorsieht</w:t>
      </w:r>
      <w:proofErr w:type="spellEnd"/>
      <w:r w:rsidRPr="00057178">
        <w:rPr>
          <w:rFonts w:ascii="Century Gothic" w:hAnsi="Century Gothic" w:cs="Arial"/>
          <w:color w:val="70AD47" w:themeColor="accent6"/>
        </w:rPr>
        <w:t>.</w:t>
      </w:r>
    </w:p>
    <w:p w14:paraId="4FDE3E6A" w14:textId="77777777" w:rsidR="00C33A5B" w:rsidRDefault="00655C9B">
      <w:pPr>
        <w:spacing w:line="360" w:lineRule="auto"/>
        <w:jc w:val="both"/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 xml:space="preserve">Además, ofrecemos beneficios adicionales establecidos en el arreglo directo con representantes de los trabajadores elegidos democráticamente en una asamblea </w:t>
      </w:r>
      <w:r>
        <w:rPr>
          <w:rFonts w:ascii="Century Gothic" w:hAnsi="Century Gothic" w:cs="Arial"/>
          <w:lang w:val="es-MX"/>
        </w:rPr>
        <w:t xml:space="preserve">general. </w:t>
      </w:r>
    </w:p>
    <w:p w14:paraId="1C0D53F5" w14:textId="77777777" w:rsidR="00C33A5B" w:rsidRDefault="00655C9B">
      <w:pPr>
        <w:spacing w:line="360" w:lineRule="auto"/>
        <w:jc w:val="both"/>
        <w:rPr>
          <w:rFonts w:ascii="Century Gothic" w:hAnsi="Century Gothic" w:cs="Arial"/>
          <w:color w:val="70AD47" w:themeColor="accent6"/>
        </w:rPr>
      </w:pPr>
      <w:proofErr w:type="spellStart"/>
      <w:r>
        <w:rPr>
          <w:rFonts w:ascii="Century Gothic" w:hAnsi="Century Gothic" w:cs="Arial"/>
          <w:color w:val="70AD47" w:themeColor="accent6"/>
          <w:highlight w:val="yellow"/>
        </w:rPr>
        <w:t>Darüber</w:t>
      </w:r>
      <w:proofErr w:type="spellEnd"/>
      <w:r>
        <w:rPr>
          <w:rFonts w:ascii="Century Gothic" w:hAnsi="Century Gothic" w:cs="Arial"/>
          <w:color w:val="70AD47" w:themeColor="accent6"/>
          <w:highlight w:val="yellow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highlight w:val="yellow"/>
        </w:rPr>
        <w:t>hinaus</w:t>
      </w:r>
      <w:proofErr w:type="spellEnd"/>
      <w:r>
        <w:rPr>
          <w:rFonts w:ascii="Century Gothic" w:hAnsi="Century Gothic" w:cs="Arial"/>
          <w:color w:val="70AD47" w:themeColor="accent6"/>
          <w:highlight w:val="yellow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highlight w:val="yellow"/>
        </w:rPr>
        <w:t>bieten</w:t>
      </w:r>
      <w:proofErr w:type="spellEnd"/>
      <w:r>
        <w:rPr>
          <w:rFonts w:ascii="Century Gothic" w:hAnsi="Century Gothic" w:cs="Arial"/>
          <w:color w:val="70AD47" w:themeColor="accent6"/>
          <w:highlight w:val="yellow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highlight w:val="yellow"/>
        </w:rPr>
        <w:t>wir</w:t>
      </w:r>
      <w:proofErr w:type="spellEnd"/>
      <w:r>
        <w:rPr>
          <w:rFonts w:ascii="Century Gothic" w:hAnsi="Century Gothic" w:cs="Arial"/>
          <w:color w:val="70AD47" w:themeColor="accent6"/>
          <w:highlight w:val="yellow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highlight w:val="yellow"/>
        </w:rPr>
        <w:t>zusätzliche</w:t>
      </w:r>
      <w:proofErr w:type="spellEnd"/>
      <w:r>
        <w:rPr>
          <w:rFonts w:ascii="Century Gothic" w:hAnsi="Century Gothic" w:cs="Arial"/>
          <w:color w:val="70AD47" w:themeColor="accent6"/>
          <w:highlight w:val="yellow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highlight w:val="yellow"/>
        </w:rPr>
        <w:t>Leistungen</w:t>
      </w:r>
      <w:proofErr w:type="spellEnd"/>
      <w:r>
        <w:rPr>
          <w:rFonts w:ascii="Century Gothic" w:hAnsi="Century Gothic" w:cs="Arial"/>
          <w:color w:val="70AD47" w:themeColor="accent6"/>
          <w:highlight w:val="yellow"/>
        </w:rPr>
        <w:t xml:space="preserve"> in </w:t>
      </w:r>
      <w:proofErr w:type="spellStart"/>
      <w:r>
        <w:rPr>
          <w:rFonts w:ascii="Century Gothic" w:hAnsi="Century Gothic" w:cs="Arial"/>
          <w:color w:val="70AD47" w:themeColor="accent6"/>
          <w:highlight w:val="yellow"/>
        </w:rPr>
        <w:t>direkter</w:t>
      </w:r>
      <w:proofErr w:type="spellEnd"/>
      <w:r>
        <w:rPr>
          <w:rFonts w:ascii="Century Gothic" w:hAnsi="Century Gothic" w:cs="Arial"/>
          <w:color w:val="70AD47" w:themeColor="accent6"/>
          <w:highlight w:val="yellow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highlight w:val="yellow"/>
        </w:rPr>
        <w:t>Vereinbarung</w:t>
      </w:r>
      <w:proofErr w:type="spellEnd"/>
      <w:r>
        <w:rPr>
          <w:rFonts w:ascii="Century Gothic" w:hAnsi="Century Gothic" w:cs="Arial"/>
          <w:color w:val="70AD47" w:themeColor="accent6"/>
          <w:highlight w:val="yellow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highlight w:val="yellow"/>
        </w:rPr>
        <w:t>mit</w:t>
      </w:r>
      <w:proofErr w:type="spellEnd"/>
      <w:r>
        <w:rPr>
          <w:rFonts w:ascii="Century Gothic" w:hAnsi="Century Gothic" w:cs="Arial"/>
          <w:color w:val="70AD47" w:themeColor="accent6"/>
          <w:highlight w:val="yellow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highlight w:val="yellow"/>
        </w:rPr>
        <w:t>demokratisch</w:t>
      </w:r>
      <w:proofErr w:type="spellEnd"/>
      <w:r>
        <w:rPr>
          <w:rFonts w:ascii="Century Gothic" w:hAnsi="Century Gothic" w:cs="Arial"/>
          <w:color w:val="70AD47" w:themeColor="accent6"/>
          <w:highlight w:val="yellow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highlight w:val="yellow"/>
        </w:rPr>
        <w:t>gewählten</w:t>
      </w:r>
      <w:proofErr w:type="spellEnd"/>
      <w:r>
        <w:rPr>
          <w:rFonts w:ascii="Century Gothic" w:hAnsi="Century Gothic" w:cs="Arial"/>
          <w:color w:val="70AD47" w:themeColor="accent6"/>
          <w:highlight w:val="yellow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highlight w:val="yellow"/>
        </w:rPr>
        <w:t>Arbeitnehmervertretern</w:t>
      </w:r>
      <w:proofErr w:type="spellEnd"/>
      <w:r>
        <w:rPr>
          <w:rFonts w:ascii="Century Gothic" w:hAnsi="Century Gothic" w:cs="Arial"/>
          <w:color w:val="70AD47" w:themeColor="accent6"/>
          <w:highlight w:val="yellow"/>
        </w:rPr>
        <w:t xml:space="preserve"> in </w:t>
      </w:r>
      <w:proofErr w:type="spellStart"/>
      <w:r>
        <w:rPr>
          <w:rFonts w:ascii="Century Gothic" w:hAnsi="Century Gothic" w:cs="Arial"/>
          <w:color w:val="70AD47" w:themeColor="accent6"/>
          <w:highlight w:val="yellow"/>
        </w:rPr>
        <w:t>einer</w:t>
      </w:r>
      <w:proofErr w:type="spellEnd"/>
      <w:r>
        <w:rPr>
          <w:rFonts w:ascii="Century Gothic" w:hAnsi="Century Gothic" w:cs="Arial"/>
          <w:color w:val="70AD47" w:themeColor="accent6"/>
          <w:highlight w:val="yellow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highlight w:val="yellow"/>
        </w:rPr>
        <w:t>Hauptversammlung</w:t>
      </w:r>
      <w:proofErr w:type="spellEnd"/>
      <w:r>
        <w:rPr>
          <w:rFonts w:ascii="Century Gothic" w:hAnsi="Century Gothic" w:cs="Arial"/>
          <w:color w:val="70AD47" w:themeColor="accent6"/>
          <w:highlight w:val="yellow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highlight w:val="yellow"/>
        </w:rPr>
        <w:t>festgelegt</w:t>
      </w:r>
      <w:proofErr w:type="spellEnd"/>
      <w:r>
        <w:rPr>
          <w:rFonts w:ascii="Century Gothic" w:hAnsi="Century Gothic" w:cs="Arial"/>
          <w:color w:val="70AD47" w:themeColor="accent6"/>
          <w:highlight w:val="yellow"/>
        </w:rPr>
        <w:t>.</w:t>
      </w:r>
    </w:p>
    <w:p w14:paraId="465AA39D" w14:textId="77777777" w:rsidR="00C33A5B" w:rsidRDefault="00655C9B">
      <w:pPr>
        <w:spacing w:line="360" w:lineRule="auto"/>
        <w:jc w:val="both"/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 xml:space="preserve">Entre esos beneficios están: </w:t>
      </w:r>
    </w:p>
    <w:p w14:paraId="1E438E10" w14:textId="77777777" w:rsidR="00C33A5B" w:rsidRDefault="00655C9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>Permisos con goce de salario para asistir a citas médi</w:t>
      </w:r>
      <w:r>
        <w:rPr>
          <w:rFonts w:ascii="Century Gothic" w:hAnsi="Century Gothic" w:cs="Arial"/>
          <w:lang w:val="es-MX"/>
        </w:rPr>
        <w:t>cas.</w:t>
      </w:r>
    </w:p>
    <w:p w14:paraId="20ADAEFE" w14:textId="77777777" w:rsidR="00C33A5B" w:rsidRDefault="00655C9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>Ayuda económica en el caso de fallecimiento de parientes cercanos.</w:t>
      </w:r>
    </w:p>
    <w:p w14:paraId="421EFC12" w14:textId="77777777" w:rsidR="00C33A5B" w:rsidRDefault="00655C9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>Entrega de víveres en casos excepcionales.</w:t>
      </w:r>
    </w:p>
    <w:p w14:paraId="39B9286A" w14:textId="77777777" w:rsidR="00C33A5B" w:rsidRDefault="00655C9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>Donaciones económicas para la promoción del deporte, la cultura y recreación.</w:t>
      </w:r>
    </w:p>
    <w:p w14:paraId="0F50373D" w14:textId="77777777" w:rsidR="00C33A5B" w:rsidRDefault="00655C9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>Actividades de esparcimiento en fechas especiales como el Día d</w:t>
      </w:r>
      <w:r>
        <w:rPr>
          <w:rFonts w:ascii="Century Gothic" w:hAnsi="Century Gothic" w:cs="Arial"/>
          <w:lang w:val="es-MX"/>
        </w:rPr>
        <w:t>e la Madre y el Día del Trabajador.</w:t>
      </w:r>
    </w:p>
    <w:p w14:paraId="1363D2A4" w14:textId="77777777" w:rsidR="00C33A5B" w:rsidRDefault="00655C9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 xml:space="preserve">Asociación Solidarista con un 3% de aporte mensual patronal. </w:t>
      </w:r>
    </w:p>
    <w:p w14:paraId="779488E2" w14:textId="77777777" w:rsidR="00C33A5B" w:rsidRDefault="00C33A5B">
      <w:pPr>
        <w:pStyle w:val="Prrafodelista"/>
        <w:spacing w:line="360" w:lineRule="auto"/>
        <w:jc w:val="both"/>
        <w:rPr>
          <w:rFonts w:ascii="Century Gothic" w:hAnsi="Century Gothic" w:cs="Arial"/>
          <w:lang w:val="es-MX"/>
        </w:rPr>
      </w:pPr>
    </w:p>
    <w:p w14:paraId="185445DB" w14:textId="77777777" w:rsidR="00C33A5B" w:rsidRDefault="00655C9B">
      <w:pPr>
        <w:spacing w:line="360" w:lineRule="auto"/>
        <w:jc w:val="both"/>
        <w:rPr>
          <w:rFonts w:ascii="Century Gothic" w:hAnsi="Century Gothic" w:cs="Arial"/>
          <w:color w:val="70AD47" w:themeColor="accent6"/>
          <w:lang w:val="es-MX"/>
        </w:rPr>
      </w:pPr>
      <w:r>
        <w:rPr>
          <w:rFonts w:ascii="Century Gothic" w:hAnsi="Century Gothic" w:cs="Arial"/>
          <w:color w:val="70AD47" w:themeColor="accent6"/>
          <w:lang w:val="es-MX"/>
        </w:rPr>
        <w:t xml:space="preserve">Zu diesen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Vorteilen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gehören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>:</w:t>
      </w:r>
    </w:p>
    <w:p w14:paraId="7408B0DB" w14:textId="77777777" w:rsidR="00C33A5B" w:rsidRDefault="00655C9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 w:cs="Arial"/>
          <w:color w:val="70AD47" w:themeColor="accent6"/>
          <w:lang w:val="es-MX"/>
        </w:rPr>
      </w:pPr>
      <w:proofErr w:type="spellStart"/>
      <w:r>
        <w:rPr>
          <w:rFonts w:ascii="Century Gothic" w:hAnsi="Century Gothic" w:cs="Arial"/>
          <w:color w:val="70AD47" w:themeColor="accent6"/>
          <w:lang w:val="es-MX"/>
        </w:rPr>
        <w:t>Bezahlter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Urlaub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für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Arzttermine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. </w:t>
      </w:r>
    </w:p>
    <w:p w14:paraId="0C75BAA5" w14:textId="77777777" w:rsidR="00C33A5B" w:rsidRDefault="00655C9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 w:cs="Arial"/>
          <w:color w:val="70AD47" w:themeColor="accent6"/>
        </w:rPr>
      </w:pPr>
      <w:proofErr w:type="spellStart"/>
      <w:r>
        <w:rPr>
          <w:rFonts w:ascii="Century Gothic" w:hAnsi="Century Gothic" w:cs="Arial"/>
          <w:color w:val="70AD47" w:themeColor="accent6"/>
        </w:rPr>
        <w:t>Finanzielle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Unterstützung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im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Todesfall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von </w:t>
      </w:r>
      <w:proofErr w:type="spellStart"/>
      <w:r>
        <w:rPr>
          <w:rFonts w:ascii="Century Gothic" w:hAnsi="Century Gothic" w:cs="Arial"/>
          <w:color w:val="70AD47" w:themeColor="accent6"/>
        </w:rPr>
        <w:t>engen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Verwandten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. </w:t>
      </w:r>
    </w:p>
    <w:p w14:paraId="1B8613CD" w14:textId="77777777" w:rsidR="00C33A5B" w:rsidRDefault="00655C9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 w:cs="Arial"/>
          <w:color w:val="70AD47" w:themeColor="accent6"/>
        </w:rPr>
      </w:pPr>
      <w:proofErr w:type="spellStart"/>
      <w:r>
        <w:rPr>
          <w:rFonts w:ascii="Century Gothic" w:hAnsi="Century Gothic" w:cs="Arial"/>
          <w:color w:val="70AD47" w:themeColor="accent6"/>
        </w:rPr>
        <w:t>Ausgabe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von </w:t>
      </w:r>
      <w:proofErr w:type="spellStart"/>
      <w:r>
        <w:rPr>
          <w:rFonts w:ascii="Century Gothic" w:hAnsi="Century Gothic" w:cs="Arial"/>
          <w:color w:val="70AD47" w:themeColor="accent6"/>
        </w:rPr>
        <w:t>Lebensmitteln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in </w:t>
      </w:r>
      <w:proofErr w:type="spellStart"/>
      <w:r>
        <w:rPr>
          <w:rFonts w:ascii="Century Gothic" w:hAnsi="Century Gothic" w:cs="Arial"/>
          <w:color w:val="70AD47" w:themeColor="accent6"/>
        </w:rPr>
        <w:t>Ausnahmenfällen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. </w:t>
      </w:r>
    </w:p>
    <w:p w14:paraId="01B25A5F" w14:textId="77777777" w:rsidR="00C33A5B" w:rsidRDefault="00655C9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 w:cs="Arial"/>
          <w:color w:val="70AD47" w:themeColor="accent6"/>
        </w:rPr>
      </w:pPr>
      <w:proofErr w:type="spellStart"/>
      <w:r>
        <w:rPr>
          <w:rFonts w:ascii="Century Gothic" w:hAnsi="Century Gothic" w:cs="Arial"/>
          <w:color w:val="70AD47" w:themeColor="accent6"/>
        </w:rPr>
        <w:t>Finanzielle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Spenden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für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die </w:t>
      </w:r>
      <w:proofErr w:type="spellStart"/>
      <w:r>
        <w:rPr>
          <w:rFonts w:ascii="Century Gothic" w:hAnsi="Century Gothic" w:cs="Arial"/>
          <w:color w:val="70AD47" w:themeColor="accent6"/>
        </w:rPr>
        <w:t>Förderung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von Sport, Kultur und </w:t>
      </w:r>
      <w:proofErr w:type="spellStart"/>
      <w:r>
        <w:rPr>
          <w:rFonts w:ascii="Century Gothic" w:hAnsi="Century Gothic" w:cs="Arial"/>
          <w:color w:val="70AD47" w:themeColor="accent6"/>
        </w:rPr>
        <w:t>Erholung</w:t>
      </w:r>
      <w:proofErr w:type="spellEnd"/>
      <w:r>
        <w:rPr>
          <w:rFonts w:ascii="Century Gothic" w:hAnsi="Century Gothic" w:cs="Arial"/>
          <w:color w:val="70AD47" w:themeColor="accent6"/>
        </w:rPr>
        <w:t>.</w:t>
      </w:r>
    </w:p>
    <w:p w14:paraId="32419926" w14:textId="77777777" w:rsidR="00C33A5B" w:rsidRDefault="00655C9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 w:cs="Arial"/>
          <w:color w:val="70AD47" w:themeColor="accent6"/>
        </w:rPr>
      </w:pPr>
      <w:proofErr w:type="spellStart"/>
      <w:r>
        <w:rPr>
          <w:rFonts w:ascii="Century Gothic" w:hAnsi="Century Gothic" w:cs="Arial"/>
          <w:color w:val="70AD47" w:themeColor="accent6"/>
        </w:rPr>
        <w:t>Freizeitveranstaltungen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zu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besonderen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Terminen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wie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Muttertag </w:t>
      </w:r>
      <w:proofErr w:type="spellStart"/>
      <w:r>
        <w:rPr>
          <w:rFonts w:ascii="Century Gothic" w:hAnsi="Century Gothic" w:cs="Arial"/>
          <w:color w:val="70AD47" w:themeColor="accent6"/>
        </w:rPr>
        <w:t>oder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Tag der Arb</w:t>
      </w:r>
      <w:r>
        <w:rPr>
          <w:rFonts w:ascii="Century Gothic" w:hAnsi="Century Gothic" w:cs="Arial"/>
          <w:color w:val="70AD47" w:themeColor="accent6"/>
        </w:rPr>
        <w:t xml:space="preserve">eit. </w:t>
      </w:r>
    </w:p>
    <w:p w14:paraId="199D07D9" w14:textId="77777777" w:rsidR="00C33A5B" w:rsidRDefault="00655C9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 w:cs="Arial"/>
          <w:color w:val="70AD47" w:themeColor="accent6"/>
        </w:rPr>
      </w:pPr>
      <w:proofErr w:type="spellStart"/>
      <w:r>
        <w:rPr>
          <w:rFonts w:ascii="Century Gothic" w:hAnsi="Century Gothic" w:cs="Arial"/>
          <w:color w:val="70AD47" w:themeColor="accent6"/>
        </w:rPr>
        <w:t>Solidaristische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proofErr w:type="gramStart"/>
      <w:r>
        <w:rPr>
          <w:rFonts w:ascii="Century Gothic" w:hAnsi="Century Gothic" w:cs="Arial"/>
          <w:color w:val="70AD47" w:themeColor="accent6"/>
        </w:rPr>
        <w:t>Vereinigung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 </w:t>
      </w:r>
      <w:proofErr w:type="spellStart"/>
      <w:r>
        <w:rPr>
          <w:rFonts w:ascii="Century Gothic" w:hAnsi="Century Gothic" w:cs="Arial"/>
          <w:color w:val="70AD47" w:themeColor="accent6"/>
        </w:rPr>
        <w:t>mit</w:t>
      </w:r>
      <w:proofErr w:type="spellEnd"/>
      <w:proofErr w:type="gram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einem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monatlichen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Arbeitgeberanteil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von 3%</w:t>
      </w:r>
    </w:p>
    <w:p w14:paraId="3842CD6D" w14:textId="77777777" w:rsidR="00C33A5B" w:rsidRPr="00057178" w:rsidRDefault="00C33A5B">
      <w:pPr>
        <w:pStyle w:val="Prrafodelista"/>
        <w:spacing w:line="360" w:lineRule="auto"/>
        <w:jc w:val="both"/>
        <w:rPr>
          <w:rFonts w:ascii="Century Gothic" w:hAnsi="Century Gothic" w:cs="Arial"/>
        </w:rPr>
      </w:pPr>
    </w:p>
    <w:p w14:paraId="75CF8DE9" w14:textId="77777777" w:rsidR="00C33A5B" w:rsidRDefault="00655C9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 w:cs="Arial"/>
          <w:highlight w:val="darkGray"/>
          <w:lang w:val="es-MX"/>
        </w:rPr>
      </w:pPr>
      <w:r>
        <w:rPr>
          <w:rFonts w:ascii="Century Gothic" w:hAnsi="Century Gothic" w:cs="Arial"/>
          <w:b/>
          <w:highlight w:val="darkGray"/>
          <w:lang w:val="es-MX"/>
        </w:rPr>
        <w:t xml:space="preserve">Ciudades y comunidades sostenibles: </w:t>
      </w:r>
    </w:p>
    <w:p w14:paraId="36841024" w14:textId="77777777" w:rsidR="00C33A5B" w:rsidRDefault="00655C9B">
      <w:pPr>
        <w:spacing w:line="360" w:lineRule="auto"/>
        <w:jc w:val="both"/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>URBANIZACIÓN EL ESFUERZO:</w:t>
      </w:r>
    </w:p>
    <w:p w14:paraId="036C0F85" w14:textId="77777777" w:rsidR="00C33A5B" w:rsidRDefault="00655C9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 w:cs="Arial"/>
          <w:b/>
          <w:bCs/>
          <w:color w:val="70AD47" w:themeColor="accent6"/>
          <w:lang w:val="es-MX"/>
        </w:rPr>
      </w:pPr>
      <w:proofErr w:type="spellStart"/>
      <w:r>
        <w:rPr>
          <w:rFonts w:ascii="Century Gothic" w:hAnsi="Century Gothic" w:cs="Arial"/>
          <w:b/>
          <w:bCs/>
          <w:color w:val="70AD47" w:themeColor="accent6"/>
          <w:lang w:val="es-MX"/>
        </w:rPr>
        <w:t>Nachhaltige</w:t>
      </w:r>
      <w:proofErr w:type="spellEnd"/>
      <w:r>
        <w:rPr>
          <w:rFonts w:ascii="Century Gothic" w:hAnsi="Century Gothic" w:cs="Arial"/>
          <w:b/>
          <w:bCs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b/>
          <w:bCs/>
          <w:color w:val="70AD47" w:themeColor="accent6"/>
          <w:lang w:val="es-MX"/>
        </w:rPr>
        <w:t>Städte</w:t>
      </w:r>
      <w:proofErr w:type="spellEnd"/>
      <w:r>
        <w:rPr>
          <w:rFonts w:ascii="Century Gothic" w:hAnsi="Century Gothic" w:cs="Arial"/>
          <w:b/>
          <w:bCs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b/>
          <w:bCs/>
          <w:color w:val="70AD47" w:themeColor="accent6"/>
          <w:lang w:val="es-MX"/>
        </w:rPr>
        <w:t>und</w:t>
      </w:r>
      <w:proofErr w:type="spellEnd"/>
      <w:r>
        <w:rPr>
          <w:rFonts w:ascii="Century Gothic" w:hAnsi="Century Gothic" w:cs="Arial"/>
          <w:b/>
          <w:bCs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b/>
          <w:bCs/>
          <w:color w:val="70AD47" w:themeColor="accent6"/>
          <w:lang w:val="es-MX"/>
        </w:rPr>
        <w:t>Gemeinde</w:t>
      </w:r>
      <w:proofErr w:type="spellEnd"/>
      <w:r>
        <w:rPr>
          <w:rFonts w:ascii="Century Gothic" w:hAnsi="Century Gothic" w:cs="Arial"/>
          <w:b/>
          <w:bCs/>
          <w:color w:val="70AD47" w:themeColor="accent6"/>
          <w:lang w:val="es-MX"/>
        </w:rPr>
        <w:t>:</w:t>
      </w:r>
    </w:p>
    <w:p w14:paraId="639C1E02" w14:textId="77777777" w:rsidR="00C33A5B" w:rsidRDefault="00C33A5B">
      <w:pPr>
        <w:pStyle w:val="Prrafodelista"/>
        <w:spacing w:line="360" w:lineRule="auto"/>
        <w:jc w:val="both"/>
        <w:rPr>
          <w:rFonts w:ascii="Century Gothic" w:hAnsi="Century Gothic" w:cs="Arial"/>
          <w:color w:val="70AD47" w:themeColor="accent6"/>
          <w:lang w:val="es-MX"/>
        </w:rPr>
      </w:pPr>
    </w:p>
    <w:p w14:paraId="77381182" w14:textId="77777777" w:rsidR="00C33A5B" w:rsidRDefault="00655C9B">
      <w:pPr>
        <w:pStyle w:val="Prrafodelista"/>
        <w:spacing w:line="360" w:lineRule="auto"/>
        <w:jc w:val="both"/>
        <w:rPr>
          <w:rFonts w:ascii="Century Gothic" w:hAnsi="Century Gothic" w:cs="Arial"/>
          <w:color w:val="70AD47" w:themeColor="accent6"/>
          <w:lang w:val="es-MX"/>
        </w:rPr>
      </w:pPr>
      <w:r>
        <w:rPr>
          <w:rFonts w:ascii="Century Gothic" w:hAnsi="Century Gothic" w:cs="Arial"/>
          <w:color w:val="70AD47" w:themeColor="accent6"/>
          <w:lang w:val="es-MX"/>
        </w:rPr>
        <w:t xml:space="preserve">SIEDLUNG EL ESFUERZO: </w:t>
      </w:r>
    </w:p>
    <w:p w14:paraId="3D049FD0" w14:textId="77777777" w:rsidR="00C33A5B" w:rsidRDefault="00655C9B">
      <w:pPr>
        <w:spacing w:line="360" w:lineRule="auto"/>
        <w:jc w:val="both"/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 xml:space="preserve">La Urbanización El Esfuerzo fue construida en el año 2012 para dar vivienda digna a 91 familias, la mayoría integradas por colaboradores de la empresa. </w:t>
      </w:r>
    </w:p>
    <w:p w14:paraId="7573C481" w14:textId="77777777" w:rsidR="00C33A5B" w:rsidRDefault="00655C9B">
      <w:pPr>
        <w:spacing w:line="360" w:lineRule="auto"/>
        <w:jc w:val="both"/>
        <w:rPr>
          <w:rFonts w:ascii="Century Gothic" w:hAnsi="Century Gothic" w:cs="Arial"/>
          <w:color w:val="70AD47" w:themeColor="accent6"/>
          <w:lang w:val="es-MX"/>
        </w:rPr>
      </w:pPr>
      <w:r>
        <w:rPr>
          <w:rFonts w:ascii="Century Gothic" w:hAnsi="Century Gothic" w:cs="Arial"/>
          <w:color w:val="70AD47" w:themeColor="accent6"/>
          <w:lang w:val="es-MX"/>
        </w:rPr>
        <w:t xml:space="preserve">Die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Urbanisation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El Esfuerzo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wurde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im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Jahr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2012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gebaut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,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um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91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Familien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, die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meisten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von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Mitarbeitern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de</w:t>
      </w:r>
      <w:r>
        <w:rPr>
          <w:rFonts w:ascii="Century Gothic" w:hAnsi="Century Gothic" w:cs="Arial"/>
          <w:color w:val="70AD47" w:themeColor="accent6"/>
          <w:lang w:val="es-MX"/>
        </w:rPr>
        <w:t xml:space="preserve">s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Unternehmens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,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würdigen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Wohnraum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zu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bieten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>.</w:t>
      </w:r>
    </w:p>
    <w:p w14:paraId="75466FD0" w14:textId="77777777" w:rsidR="00C33A5B" w:rsidRDefault="00655C9B">
      <w:pPr>
        <w:spacing w:line="360" w:lineRule="auto"/>
        <w:jc w:val="both"/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 xml:space="preserve">Este proyecto, liderado por don Eduardo Gómez, se ejecutó a través de una alianza público - privada con la Municipalidad de Matina, el BANHVI, el Banco Popular, JAPDEVA, FUPROVI y la comunidad. </w:t>
      </w:r>
    </w:p>
    <w:p w14:paraId="2A3C6E95" w14:textId="77777777" w:rsidR="00C33A5B" w:rsidRDefault="00655C9B">
      <w:pPr>
        <w:spacing w:line="360" w:lineRule="auto"/>
        <w:jc w:val="both"/>
        <w:rPr>
          <w:rFonts w:ascii="Century Gothic" w:hAnsi="Century Gothic" w:cs="Arial"/>
          <w:color w:val="70AD47" w:themeColor="accent6"/>
          <w:lang w:val="es-MX"/>
        </w:rPr>
      </w:pPr>
      <w:r>
        <w:rPr>
          <w:rFonts w:ascii="Century Gothic" w:hAnsi="Century Gothic" w:cs="Arial"/>
          <w:color w:val="70AD47" w:themeColor="accent6"/>
          <w:lang w:val="es-MX"/>
        </w:rPr>
        <w:t xml:space="preserve">Dieses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Projekt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,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von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Eduardo Gómez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angeführt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,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wurde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durch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eine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öffentlich-private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Allianz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zusammen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mit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dem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Rathaus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von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Matina, BANHVI, Banco Popular, JAPDEVA, FUPROVI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und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das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Gemeinde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errichtet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>.</w:t>
      </w:r>
    </w:p>
    <w:p w14:paraId="6B6B12E2" w14:textId="77777777" w:rsidR="00C33A5B" w:rsidRDefault="00655C9B">
      <w:pPr>
        <w:spacing w:line="360" w:lineRule="auto"/>
        <w:jc w:val="both"/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 xml:space="preserve">Grupo Esfuerzo donó el terreno de 3 hectáreas y las casas se construyeron con </w:t>
      </w:r>
      <w:r>
        <w:rPr>
          <w:rFonts w:ascii="Century Gothic" w:hAnsi="Century Gothic" w:cs="Arial"/>
          <w:lang w:val="es-MX"/>
        </w:rPr>
        <w:t xml:space="preserve">recursos del Bono Familiar de Vivienda. Por su parte, las familias aportaron cerca de </w:t>
      </w:r>
      <w:r>
        <w:rPr>
          <w:rFonts w:ascii="Century Gothic" w:hAnsi="Century Gothic" w:cs="Arial"/>
          <w:lang w:val="es-MX"/>
        </w:rPr>
        <w:lastRenderedPageBreak/>
        <w:t xml:space="preserve">32 millones en tareas de autoconstrucción (mano de obra y materiales por parte de los propios beneficiarios). </w:t>
      </w:r>
    </w:p>
    <w:p w14:paraId="05C05041" w14:textId="77777777" w:rsidR="00C33A5B" w:rsidRDefault="00655C9B">
      <w:pPr>
        <w:spacing w:line="360" w:lineRule="auto"/>
        <w:jc w:val="both"/>
        <w:rPr>
          <w:rFonts w:ascii="Century Gothic" w:hAnsi="Century Gothic" w:cs="Arial"/>
          <w:color w:val="70AD47" w:themeColor="accent6"/>
        </w:rPr>
      </w:pPr>
      <w:r>
        <w:rPr>
          <w:rFonts w:ascii="Century Gothic" w:hAnsi="Century Gothic" w:cs="Arial"/>
          <w:color w:val="70AD47" w:themeColor="accent6"/>
          <w:lang w:val="es-MX"/>
        </w:rPr>
        <w:t xml:space="preserve">Grupo Esfuerzo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hat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den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drei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Hektar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Grundstück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gespendet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und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die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Häuser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wurden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mit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Mitteln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vom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Bono Familiar de Vivienda (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Familien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Wohnungsanleihen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) </w:t>
      </w:r>
      <w:proofErr w:type="spellStart"/>
      <w:r>
        <w:rPr>
          <w:rFonts w:ascii="Century Gothic" w:hAnsi="Century Gothic" w:cs="Arial"/>
          <w:color w:val="70AD47" w:themeColor="accent6"/>
          <w:lang w:val="es-MX"/>
        </w:rPr>
        <w:t>gebaut</w:t>
      </w:r>
      <w:proofErr w:type="spellEnd"/>
      <w:r>
        <w:rPr>
          <w:rFonts w:ascii="Century Gothic" w:hAnsi="Century Gothic" w:cs="Arial"/>
          <w:color w:val="70AD47" w:themeColor="accent6"/>
          <w:lang w:val="es-MX"/>
        </w:rPr>
        <w:t xml:space="preserve">. </w:t>
      </w:r>
      <w:r w:rsidRPr="00057178">
        <w:rPr>
          <w:rFonts w:ascii="Century Gothic" w:hAnsi="Century Gothic" w:cs="Arial"/>
          <w:color w:val="70AD47" w:themeColor="accent6"/>
        </w:rPr>
        <w:t xml:space="preserve">Die </w:t>
      </w:r>
      <w:proofErr w:type="spellStart"/>
      <w:r w:rsidRPr="00057178">
        <w:rPr>
          <w:rFonts w:ascii="Century Gothic" w:hAnsi="Century Gothic" w:cs="Arial"/>
          <w:color w:val="70AD47" w:themeColor="accent6"/>
        </w:rPr>
        <w:t>Familien</w:t>
      </w:r>
      <w:proofErr w:type="spellEnd"/>
      <w:r w:rsidRPr="00057178"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 w:rsidRPr="00057178">
        <w:rPr>
          <w:rFonts w:ascii="Century Gothic" w:hAnsi="Century Gothic" w:cs="Arial"/>
          <w:color w:val="70AD47" w:themeColor="accent6"/>
        </w:rPr>
        <w:t>trugen</w:t>
      </w:r>
      <w:proofErr w:type="spellEnd"/>
      <w:r w:rsidRPr="00057178"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 w:rsidRPr="00057178">
        <w:rPr>
          <w:rFonts w:ascii="Century Gothic" w:hAnsi="Century Gothic" w:cs="Arial"/>
          <w:color w:val="70AD47" w:themeColor="accent6"/>
        </w:rPr>
        <w:t>ihrerseits</w:t>
      </w:r>
      <w:proofErr w:type="spellEnd"/>
      <w:r w:rsidRPr="00057178">
        <w:rPr>
          <w:rFonts w:ascii="Century Gothic" w:hAnsi="Century Gothic" w:cs="Arial"/>
          <w:color w:val="70AD47" w:themeColor="accent6"/>
        </w:rPr>
        <w:t xml:space="preserve"> fast 32 Mio. EUR </w:t>
      </w:r>
      <w:proofErr w:type="spellStart"/>
      <w:r w:rsidRPr="00057178">
        <w:rPr>
          <w:rFonts w:ascii="Century Gothic" w:hAnsi="Century Gothic" w:cs="Arial"/>
          <w:color w:val="70AD47" w:themeColor="accent6"/>
        </w:rPr>
        <w:t>für</w:t>
      </w:r>
      <w:proofErr w:type="spellEnd"/>
      <w:r w:rsidRPr="00057178">
        <w:rPr>
          <w:rFonts w:ascii="Century Gothic" w:hAnsi="Century Gothic" w:cs="Arial"/>
          <w:color w:val="70AD47" w:themeColor="accent6"/>
        </w:rPr>
        <w:t xml:space="preserve"> den </w:t>
      </w:r>
      <w:proofErr w:type="spellStart"/>
      <w:r w:rsidRPr="00057178">
        <w:rPr>
          <w:rFonts w:ascii="Century Gothic" w:hAnsi="Century Gothic" w:cs="Arial"/>
          <w:color w:val="70AD47" w:themeColor="accent6"/>
        </w:rPr>
        <w:t>Eigenbau</w:t>
      </w:r>
      <w:proofErr w:type="spellEnd"/>
      <w:r w:rsidRPr="00057178"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 w:rsidRPr="00057178">
        <w:rPr>
          <w:rFonts w:ascii="Century Gothic" w:hAnsi="Century Gothic" w:cs="Arial"/>
          <w:color w:val="70AD47" w:themeColor="accent6"/>
        </w:rPr>
        <w:t>bei</w:t>
      </w:r>
      <w:proofErr w:type="spellEnd"/>
      <w:r w:rsidRPr="00057178">
        <w:rPr>
          <w:rFonts w:ascii="Century Gothic" w:hAnsi="Century Gothic" w:cs="Arial"/>
          <w:color w:val="70AD47" w:themeColor="accent6"/>
        </w:rPr>
        <w:t xml:space="preserve"> (Arbeit und Material von den </w:t>
      </w:r>
      <w:proofErr w:type="spellStart"/>
      <w:r w:rsidRPr="00057178">
        <w:rPr>
          <w:rFonts w:ascii="Century Gothic" w:hAnsi="Century Gothic" w:cs="Arial"/>
          <w:color w:val="70AD47" w:themeColor="accent6"/>
        </w:rPr>
        <w:t>Begünstigten</w:t>
      </w:r>
      <w:proofErr w:type="spellEnd"/>
      <w:r w:rsidRPr="00057178"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 w:rsidRPr="00057178">
        <w:rPr>
          <w:rFonts w:ascii="Century Gothic" w:hAnsi="Century Gothic" w:cs="Arial"/>
          <w:color w:val="70AD47" w:themeColor="accent6"/>
        </w:rPr>
        <w:t>selbst</w:t>
      </w:r>
      <w:proofErr w:type="spellEnd"/>
      <w:r w:rsidRPr="00057178">
        <w:rPr>
          <w:rFonts w:ascii="Century Gothic" w:hAnsi="Century Gothic" w:cs="Arial"/>
          <w:color w:val="70AD47" w:themeColor="accent6"/>
        </w:rPr>
        <w:t>).</w:t>
      </w:r>
    </w:p>
    <w:p w14:paraId="3DD393AC" w14:textId="77777777" w:rsidR="00C33A5B" w:rsidRDefault="00655C9B">
      <w:pPr>
        <w:spacing w:line="360" w:lineRule="auto"/>
        <w:jc w:val="both"/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>En la actualidad, en la Urbanización El</w:t>
      </w:r>
      <w:r>
        <w:rPr>
          <w:rFonts w:ascii="Century Gothic" w:hAnsi="Century Gothic" w:cs="Arial"/>
          <w:lang w:val="es-MX"/>
        </w:rPr>
        <w:t xml:space="preserve"> Esfuerzo viven alrededor de 400 personas, incluyendo 18 mujeres jefas de hogar, 2 padres solteros, 7 adultos mayores y más de 100 </w:t>
      </w:r>
      <w:proofErr w:type="gramStart"/>
      <w:r>
        <w:rPr>
          <w:rFonts w:ascii="Century Gothic" w:hAnsi="Century Gothic" w:cs="Arial"/>
          <w:lang w:val="es-MX"/>
        </w:rPr>
        <w:t>niños y niñas</w:t>
      </w:r>
      <w:proofErr w:type="gramEnd"/>
      <w:r>
        <w:rPr>
          <w:rFonts w:ascii="Century Gothic" w:hAnsi="Century Gothic" w:cs="Arial"/>
          <w:lang w:val="es-MX"/>
        </w:rPr>
        <w:t xml:space="preserve">. </w:t>
      </w:r>
    </w:p>
    <w:p w14:paraId="78D500F4" w14:textId="77777777" w:rsidR="00C33A5B" w:rsidRDefault="00655C9B">
      <w:pPr>
        <w:spacing w:line="360" w:lineRule="auto"/>
        <w:jc w:val="both"/>
        <w:rPr>
          <w:rFonts w:ascii="Century Gothic" w:hAnsi="Century Gothic" w:cs="Arial"/>
          <w:color w:val="70AD47" w:themeColor="accent6"/>
          <w:lang w:val="es-ES"/>
        </w:rPr>
      </w:pPr>
      <w:proofErr w:type="spellStart"/>
      <w:r>
        <w:rPr>
          <w:rFonts w:ascii="Century Gothic" w:hAnsi="Century Gothic" w:cs="Arial"/>
          <w:color w:val="70AD47" w:themeColor="accent6"/>
          <w:lang w:val="es-ES"/>
        </w:rPr>
        <w:t>Heutzutage</w:t>
      </w:r>
      <w:proofErr w:type="spellEnd"/>
      <w:r>
        <w:rPr>
          <w:rFonts w:ascii="Century Gothic" w:hAnsi="Century Gothic" w:cs="Arial"/>
          <w:color w:val="70AD47" w:themeColor="accent6"/>
          <w:lang w:val="es-ES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lang w:val="es-ES"/>
        </w:rPr>
        <w:t>wohnen</w:t>
      </w:r>
      <w:proofErr w:type="spellEnd"/>
      <w:r>
        <w:rPr>
          <w:rFonts w:ascii="Century Gothic" w:hAnsi="Century Gothic" w:cs="Arial"/>
          <w:color w:val="70AD47" w:themeColor="accent6"/>
          <w:lang w:val="es-ES"/>
        </w:rPr>
        <w:t xml:space="preserve"> in </w:t>
      </w:r>
      <w:proofErr w:type="spellStart"/>
      <w:r>
        <w:rPr>
          <w:rFonts w:ascii="Century Gothic" w:hAnsi="Century Gothic" w:cs="Arial"/>
          <w:color w:val="70AD47" w:themeColor="accent6"/>
          <w:lang w:val="es-ES"/>
        </w:rPr>
        <w:t>der</w:t>
      </w:r>
      <w:proofErr w:type="spellEnd"/>
      <w:r>
        <w:rPr>
          <w:rFonts w:ascii="Century Gothic" w:hAnsi="Century Gothic" w:cs="Arial"/>
          <w:color w:val="70AD47" w:themeColor="accent6"/>
          <w:lang w:val="es-ES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lang w:val="es-ES"/>
        </w:rPr>
        <w:t>Siedlung</w:t>
      </w:r>
      <w:proofErr w:type="spellEnd"/>
      <w:r>
        <w:rPr>
          <w:rFonts w:ascii="Century Gothic" w:hAnsi="Century Gothic" w:cs="Arial"/>
          <w:color w:val="70AD47" w:themeColor="accent6"/>
          <w:lang w:val="es-ES"/>
        </w:rPr>
        <w:t xml:space="preserve"> El Esfuerzo circa 400 Personen, </w:t>
      </w:r>
      <w:proofErr w:type="spellStart"/>
      <w:r>
        <w:rPr>
          <w:rFonts w:ascii="Century Gothic" w:hAnsi="Century Gothic" w:cs="Arial"/>
          <w:color w:val="70AD47" w:themeColor="accent6"/>
          <w:lang w:val="es-ES"/>
        </w:rPr>
        <w:t>einschließlich</w:t>
      </w:r>
      <w:proofErr w:type="spellEnd"/>
      <w:r>
        <w:rPr>
          <w:rFonts w:ascii="Century Gothic" w:hAnsi="Century Gothic" w:cs="Arial"/>
          <w:color w:val="70AD47" w:themeColor="accent6"/>
          <w:lang w:val="es-ES"/>
        </w:rPr>
        <w:t xml:space="preserve"> 18 </w:t>
      </w:r>
      <w:proofErr w:type="spellStart"/>
      <w:r>
        <w:rPr>
          <w:rFonts w:ascii="Century Gothic" w:hAnsi="Century Gothic" w:cs="Arial"/>
          <w:color w:val="70AD47" w:themeColor="accent6"/>
          <w:lang w:val="es-ES"/>
        </w:rPr>
        <w:t>Hausfrauen</w:t>
      </w:r>
      <w:proofErr w:type="spellEnd"/>
      <w:r>
        <w:rPr>
          <w:rFonts w:ascii="Century Gothic" w:hAnsi="Century Gothic" w:cs="Arial"/>
          <w:color w:val="70AD47" w:themeColor="accent6"/>
          <w:lang w:val="es-ES"/>
        </w:rPr>
        <w:t xml:space="preserve">, </w:t>
      </w:r>
      <w:proofErr w:type="spellStart"/>
      <w:r>
        <w:rPr>
          <w:rFonts w:ascii="Century Gothic" w:hAnsi="Century Gothic" w:cs="Arial"/>
          <w:color w:val="70AD47" w:themeColor="accent6"/>
          <w:lang w:val="es-ES"/>
        </w:rPr>
        <w:t>zwei</w:t>
      </w:r>
      <w:proofErr w:type="spellEnd"/>
      <w:r>
        <w:rPr>
          <w:rFonts w:ascii="Century Gothic" w:hAnsi="Century Gothic" w:cs="Arial"/>
          <w:color w:val="70AD47" w:themeColor="accent6"/>
          <w:lang w:val="es-ES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lang w:val="es-ES"/>
        </w:rPr>
        <w:t>alleinzi</w:t>
      </w:r>
      <w:r>
        <w:rPr>
          <w:rFonts w:ascii="Century Gothic" w:hAnsi="Century Gothic" w:cs="Arial"/>
          <w:color w:val="70AD47" w:themeColor="accent6"/>
          <w:lang w:val="es-ES"/>
        </w:rPr>
        <w:t>ehende</w:t>
      </w:r>
      <w:proofErr w:type="spellEnd"/>
      <w:r>
        <w:rPr>
          <w:rFonts w:ascii="Century Gothic" w:hAnsi="Century Gothic" w:cs="Arial"/>
          <w:color w:val="70AD47" w:themeColor="accent6"/>
          <w:lang w:val="es-ES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lang w:val="es-ES"/>
        </w:rPr>
        <w:t>Väter</w:t>
      </w:r>
      <w:proofErr w:type="spellEnd"/>
      <w:r>
        <w:rPr>
          <w:rFonts w:ascii="Century Gothic" w:hAnsi="Century Gothic" w:cs="Arial"/>
          <w:color w:val="70AD47" w:themeColor="accent6"/>
          <w:lang w:val="es-ES"/>
        </w:rPr>
        <w:t xml:space="preserve">, </w:t>
      </w:r>
      <w:r>
        <w:rPr>
          <w:rFonts w:ascii="Century Gothic" w:hAnsi="Century Gothic" w:cs="Arial"/>
          <w:color w:val="70AD47" w:themeColor="accent6"/>
          <w:highlight w:val="yellow"/>
          <w:lang w:val="es-ES"/>
        </w:rPr>
        <w:t xml:space="preserve">7 </w:t>
      </w:r>
      <w:proofErr w:type="spellStart"/>
      <w:r>
        <w:rPr>
          <w:rFonts w:ascii="Century Gothic" w:hAnsi="Century Gothic" w:cs="Arial"/>
          <w:color w:val="70AD47" w:themeColor="accent6"/>
          <w:highlight w:val="yellow"/>
          <w:lang w:val="es-ES"/>
        </w:rPr>
        <w:t>ältere</w:t>
      </w:r>
      <w:proofErr w:type="spellEnd"/>
      <w:r>
        <w:rPr>
          <w:rFonts w:ascii="Century Gothic" w:hAnsi="Century Gothic" w:cs="Arial"/>
          <w:color w:val="70AD47" w:themeColor="accent6"/>
          <w:highlight w:val="yellow"/>
          <w:lang w:val="es-ES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highlight w:val="yellow"/>
          <w:lang w:val="es-ES"/>
        </w:rPr>
        <w:t>Erwachsene</w:t>
      </w:r>
      <w:proofErr w:type="spellEnd"/>
      <w:r>
        <w:rPr>
          <w:rFonts w:ascii="Century Gothic" w:hAnsi="Century Gothic" w:cs="Arial"/>
          <w:color w:val="70AD47" w:themeColor="accent6"/>
          <w:lang w:val="es-ES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lang w:val="es-ES"/>
        </w:rPr>
        <w:t>und</w:t>
      </w:r>
      <w:proofErr w:type="spellEnd"/>
      <w:r>
        <w:rPr>
          <w:rFonts w:ascii="Century Gothic" w:hAnsi="Century Gothic" w:cs="Arial"/>
          <w:color w:val="70AD47" w:themeColor="accent6"/>
          <w:lang w:val="es-ES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  <w:lang w:val="es-ES"/>
        </w:rPr>
        <w:t>über</w:t>
      </w:r>
      <w:proofErr w:type="spellEnd"/>
      <w:r>
        <w:rPr>
          <w:rFonts w:ascii="Century Gothic" w:hAnsi="Century Gothic" w:cs="Arial"/>
          <w:color w:val="70AD47" w:themeColor="accent6"/>
          <w:lang w:val="es-ES"/>
        </w:rPr>
        <w:t xml:space="preserve"> 100 </w:t>
      </w:r>
      <w:proofErr w:type="spellStart"/>
      <w:r>
        <w:rPr>
          <w:rFonts w:ascii="Century Gothic" w:hAnsi="Century Gothic" w:cs="Arial"/>
          <w:color w:val="70AD47" w:themeColor="accent6"/>
          <w:lang w:val="es-ES"/>
        </w:rPr>
        <w:t>Kinder</w:t>
      </w:r>
      <w:proofErr w:type="spellEnd"/>
      <w:r>
        <w:rPr>
          <w:rFonts w:ascii="Century Gothic" w:hAnsi="Century Gothic" w:cs="Arial"/>
          <w:color w:val="70AD47" w:themeColor="accent6"/>
          <w:lang w:val="es-ES"/>
        </w:rPr>
        <w:t xml:space="preserve">. </w:t>
      </w:r>
    </w:p>
    <w:p w14:paraId="1E9277D2" w14:textId="77777777" w:rsidR="00C33A5B" w:rsidRDefault="00655C9B">
      <w:pPr>
        <w:spacing w:line="360" w:lineRule="auto"/>
        <w:ind w:left="360"/>
        <w:jc w:val="center"/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highlight w:val="yellow"/>
          <w:lang w:val="es-MX"/>
        </w:rPr>
        <w:t>GALERÍA DE FOTOS DE LA URBANIZACIÓN</w:t>
      </w:r>
    </w:p>
    <w:p w14:paraId="740B6B68" w14:textId="77777777" w:rsidR="00C33A5B" w:rsidRDefault="00655C9B">
      <w:pPr>
        <w:spacing w:line="360" w:lineRule="auto"/>
        <w:ind w:left="360"/>
        <w:jc w:val="center"/>
        <w:rPr>
          <w:rFonts w:ascii="Century Gothic" w:hAnsi="Century Gothic" w:cs="Arial"/>
          <w:color w:val="70AD47" w:themeColor="accent6"/>
          <w:lang w:val="es-MX"/>
        </w:rPr>
      </w:pPr>
      <w:r>
        <w:rPr>
          <w:rFonts w:ascii="Century Gothic" w:hAnsi="Century Gothic" w:cs="Arial"/>
          <w:color w:val="70AD47" w:themeColor="accent6"/>
          <w:lang w:val="es-MX"/>
        </w:rPr>
        <w:t>BILDERGALERIE DER SIEDLUNG</w:t>
      </w:r>
    </w:p>
    <w:p w14:paraId="752476DB" w14:textId="77777777" w:rsidR="00C33A5B" w:rsidRDefault="00655C9B">
      <w:pPr>
        <w:spacing w:line="360" w:lineRule="auto"/>
        <w:jc w:val="both"/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 xml:space="preserve">DIQUE PARA PREVENCIÓN DE INUNDACIONES: </w:t>
      </w:r>
    </w:p>
    <w:p w14:paraId="12F095FD" w14:textId="77777777" w:rsidR="00C33A5B" w:rsidRDefault="00655C9B">
      <w:pPr>
        <w:spacing w:line="360" w:lineRule="auto"/>
        <w:jc w:val="both"/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>Apoyamos la construcción de un dique en 2021 para la prevención de inundaciones en comunidades de</w:t>
      </w:r>
      <w:r>
        <w:rPr>
          <w:rFonts w:ascii="Century Gothic" w:hAnsi="Century Gothic" w:cs="Arial"/>
          <w:lang w:val="es-MX"/>
        </w:rPr>
        <w:t xml:space="preserve">l Atlántico costarricense. </w:t>
      </w:r>
    </w:p>
    <w:p w14:paraId="32B6CA13" w14:textId="77777777" w:rsidR="00C33A5B" w:rsidRPr="00057178" w:rsidRDefault="00655C9B">
      <w:pPr>
        <w:spacing w:line="360" w:lineRule="auto"/>
        <w:jc w:val="both"/>
        <w:rPr>
          <w:rFonts w:ascii="Century Gothic" w:hAnsi="Century Gothic" w:cs="Arial"/>
          <w:color w:val="70AD47" w:themeColor="accent6"/>
        </w:rPr>
      </w:pPr>
      <w:r w:rsidRPr="00057178">
        <w:rPr>
          <w:rFonts w:ascii="Century Gothic" w:hAnsi="Century Gothic" w:cs="Arial"/>
          <w:color w:val="70AD47" w:themeColor="accent6"/>
        </w:rPr>
        <w:t xml:space="preserve">DAMM FÜR HOCHWASSERSCHUTZ: </w:t>
      </w:r>
    </w:p>
    <w:p w14:paraId="29731977" w14:textId="77777777" w:rsidR="00C33A5B" w:rsidRDefault="00655C9B">
      <w:pPr>
        <w:spacing w:line="360" w:lineRule="auto"/>
        <w:jc w:val="both"/>
        <w:rPr>
          <w:rFonts w:ascii="Century Gothic" w:hAnsi="Century Gothic" w:cs="Arial"/>
          <w:color w:val="70AD47" w:themeColor="accent6"/>
        </w:rPr>
      </w:pPr>
      <w:proofErr w:type="spellStart"/>
      <w:r>
        <w:rPr>
          <w:rFonts w:ascii="Century Gothic" w:hAnsi="Century Gothic" w:cs="Arial"/>
          <w:color w:val="70AD47" w:themeColor="accent6"/>
        </w:rPr>
        <w:t>Wir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unterstützen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den Aufbau </w:t>
      </w:r>
      <w:proofErr w:type="spellStart"/>
      <w:r>
        <w:rPr>
          <w:rFonts w:ascii="Century Gothic" w:hAnsi="Century Gothic" w:cs="Arial"/>
          <w:color w:val="70AD47" w:themeColor="accent6"/>
        </w:rPr>
        <w:t>eines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Damms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in 2021 </w:t>
      </w:r>
      <w:proofErr w:type="spellStart"/>
      <w:r>
        <w:rPr>
          <w:rFonts w:ascii="Century Gothic" w:hAnsi="Century Gothic" w:cs="Arial"/>
          <w:color w:val="70AD47" w:themeColor="accent6"/>
        </w:rPr>
        <w:t>für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den </w:t>
      </w:r>
      <w:proofErr w:type="spellStart"/>
      <w:r>
        <w:rPr>
          <w:rFonts w:ascii="Century Gothic" w:hAnsi="Century Gothic" w:cs="Arial"/>
          <w:color w:val="70AD47" w:themeColor="accent6"/>
        </w:rPr>
        <w:t>Hochwasserschutz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in den </w:t>
      </w:r>
      <w:proofErr w:type="spellStart"/>
      <w:r>
        <w:rPr>
          <w:rFonts w:ascii="Century Gothic" w:hAnsi="Century Gothic" w:cs="Arial"/>
          <w:color w:val="70AD47" w:themeColor="accent6"/>
        </w:rPr>
        <w:t>costaricanischen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antlantischen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Gemeinden.</w:t>
      </w:r>
    </w:p>
    <w:p w14:paraId="3FA4A68C" w14:textId="77777777" w:rsidR="00C33A5B" w:rsidRDefault="00655C9B">
      <w:pPr>
        <w:spacing w:line="360" w:lineRule="auto"/>
        <w:jc w:val="both"/>
        <w:rPr>
          <w:rFonts w:ascii="Century Gothic" w:hAnsi="Century Gothic" w:cs="Arial"/>
          <w:u w:val="single"/>
          <w:lang w:val="es-MX"/>
        </w:rPr>
      </w:pPr>
      <w:r>
        <w:rPr>
          <w:rFonts w:ascii="Century Gothic" w:hAnsi="Century Gothic" w:cs="Arial"/>
          <w:u w:val="single"/>
          <w:lang w:val="es-MX"/>
        </w:rPr>
        <w:t xml:space="preserve">Ambiental: </w:t>
      </w:r>
    </w:p>
    <w:p w14:paraId="2A962B2B" w14:textId="77777777" w:rsidR="00C33A5B" w:rsidRDefault="00655C9B">
      <w:pPr>
        <w:spacing w:line="360" w:lineRule="auto"/>
        <w:jc w:val="both"/>
        <w:rPr>
          <w:rFonts w:ascii="Century Gothic" w:hAnsi="Century Gothic" w:cs="Arial"/>
          <w:b/>
          <w:lang w:val="es-MX"/>
        </w:rPr>
      </w:pPr>
      <w:r>
        <w:rPr>
          <w:rFonts w:ascii="Century Gothic" w:hAnsi="Century Gothic" w:cs="Arial"/>
          <w:b/>
          <w:lang w:val="es-MX"/>
        </w:rPr>
        <w:t xml:space="preserve">Aportamos a los ODS 7 Energía asequible y no </w:t>
      </w:r>
      <w:r>
        <w:rPr>
          <w:rFonts w:ascii="Century Gothic" w:hAnsi="Century Gothic" w:cs="Arial"/>
          <w:b/>
          <w:lang w:val="es-MX"/>
        </w:rPr>
        <w:t>contaminante; 12 Producción y consumo responsables y 15 Vida de ecosistemas terrestres</w:t>
      </w:r>
    </w:p>
    <w:p w14:paraId="5E02D015" w14:textId="77777777" w:rsidR="00C33A5B" w:rsidRPr="00057178" w:rsidRDefault="00C33A5B">
      <w:pPr>
        <w:spacing w:line="360" w:lineRule="auto"/>
        <w:jc w:val="both"/>
        <w:rPr>
          <w:rFonts w:ascii="Century Gothic" w:hAnsi="Century Gothic" w:cs="Arial"/>
          <w:color w:val="70AD47" w:themeColor="accent6"/>
          <w:u w:val="single"/>
          <w:lang w:val="es-ES"/>
        </w:rPr>
      </w:pPr>
    </w:p>
    <w:p w14:paraId="2CF5B010" w14:textId="77777777" w:rsidR="00C33A5B" w:rsidRPr="00057178" w:rsidRDefault="00C33A5B">
      <w:pPr>
        <w:spacing w:line="360" w:lineRule="auto"/>
        <w:jc w:val="both"/>
        <w:rPr>
          <w:rFonts w:ascii="Century Gothic" w:hAnsi="Century Gothic" w:cs="Arial"/>
          <w:color w:val="70AD47" w:themeColor="accent6"/>
          <w:u w:val="single"/>
          <w:lang w:val="es-ES"/>
        </w:rPr>
      </w:pPr>
    </w:p>
    <w:p w14:paraId="68702802" w14:textId="77777777" w:rsidR="00C33A5B" w:rsidRPr="00057178" w:rsidRDefault="00C33A5B">
      <w:pPr>
        <w:spacing w:line="360" w:lineRule="auto"/>
        <w:jc w:val="both"/>
        <w:rPr>
          <w:rFonts w:ascii="Century Gothic" w:hAnsi="Century Gothic" w:cs="Arial"/>
          <w:color w:val="70AD47" w:themeColor="accent6"/>
          <w:u w:val="single"/>
          <w:lang w:val="es-ES"/>
        </w:rPr>
      </w:pPr>
    </w:p>
    <w:p w14:paraId="31BBB888" w14:textId="77777777" w:rsidR="00C33A5B" w:rsidRDefault="00655C9B">
      <w:pPr>
        <w:spacing w:line="360" w:lineRule="auto"/>
        <w:jc w:val="both"/>
        <w:rPr>
          <w:rFonts w:ascii="Century Gothic" w:hAnsi="Century Gothic" w:cs="Arial"/>
          <w:color w:val="70AD47" w:themeColor="accent6"/>
          <w:u w:val="single"/>
        </w:rPr>
      </w:pPr>
      <w:r>
        <w:rPr>
          <w:rFonts w:ascii="Century Gothic" w:hAnsi="Century Gothic" w:cs="Arial"/>
          <w:color w:val="70AD47" w:themeColor="accent6"/>
          <w:u w:val="single"/>
        </w:rPr>
        <w:lastRenderedPageBreak/>
        <w:t>Umwelt:</w:t>
      </w:r>
    </w:p>
    <w:p w14:paraId="09A31127" w14:textId="77777777" w:rsidR="00C33A5B" w:rsidRDefault="00655C9B">
      <w:pPr>
        <w:spacing w:line="360" w:lineRule="auto"/>
        <w:jc w:val="both"/>
        <w:rPr>
          <w:rFonts w:ascii="Century Gothic" w:hAnsi="Century Gothic" w:cs="Arial"/>
          <w:color w:val="70AD47" w:themeColor="accent6"/>
          <w:u w:val="single"/>
        </w:rPr>
      </w:pPr>
      <w:proofErr w:type="spellStart"/>
      <w:r>
        <w:rPr>
          <w:rFonts w:ascii="Century Gothic" w:hAnsi="Century Gothic" w:cs="Arial"/>
          <w:b/>
          <w:color w:val="70AD47" w:themeColor="accent6"/>
        </w:rPr>
        <w:t>Wir</w:t>
      </w:r>
      <w:proofErr w:type="spellEnd"/>
      <w:r>
        <w:rPr>
          <w:rFonts w:ascii="Century Gothic" w:hAnsi="Century Gothic" w:cs="Arial"/>
          <w:b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b/>
          <w:color w:val="70AD47" w:themeColor="accent6"/>
        </w:rPr>
        <w:t>tragen</w:t>
      </w:r>
      <w:proofErr w:type="spellEnd"/>
      <w:r>
        <w:rPr>
          <w:rFonts w:ascii="Century Gothic" w:hAnsi="Century Gothic" w:cs="Arial"/>
          <w:b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b/>
          <w:color w:val="70AD47" w:themeColor="accent6"/>
        </w:rPr>
        <w:t>zu</w:t>
      </w:r>
      <w:proofErr w:type="spellEnd"/>
      <w:r>
        <w:rPr>
          <w:rFonts w:ascii="Century Gothic" w:hAnsi="Century Gothic" w:cs="Arial"/>
          <w:b/>
          <w:color w:val="70AD47" w:themeColor="accent6"/>
        </w:rPr>
        <w:t xml:space="preserve"> den SDGs </w:t>
      </w:r>
      <w:proofErr w:type="spellStart"/>
      <w:r>
        <w:rPr>
          <w:rFonts w:ascii="Century Gothic" w:hAnsi="Century Gothic" w:cs="Arial"/>
          <w:b/>
          <w:color w:val="70AD47" w:themeColor="accent6"/>
        </w:rPr>
        <w:t>bei</w:t>
      </w:r>
      <w:proofErr w:type="spellEnd"/>
      <w:r>
        <w:rPr>
          <w:rFonts w:ascii="Century Gothic" w:hAnsi="Century Gothic" w:cs="Arial"/>
          <w:b/>
          <w:color w:val="70AD47" w:themeColor="accent6"/>
        </w:rPr>
        <w:t xml:space="preserve"> 7 </w:t>
      </w:r>
      <w:proofErr w:type="spellStart"/>
      <w:r>
        <w:rPr>
          <w:rFonts w:ascii="Century Gothic" w:hAnsi="Century Gothic" w:cs="Arial"/>
          <w:b/>
          <w:color w:val="70AD47" w:themeColor="accent6"/>
        </w:rPr>
        <w:t>Erschwingliche</w:t>
      </w:r>
      <w:proofErr w:type="spellEnd"/>
      <w:r>
        <w:rPr>
          <w:rFonts w:ascii="Century Gothic" w:hAnsi="Century Gothic" w:cs="Arial"/>
          <w:b/>
          <w:color w:val="70AD47" w:themeColor="accent6"/>
        </w:rPr>
        <w:t xml:space="preserve"> und </w:t>
      </w:r>
      <w:proofErr w:type="spellStart"/>
      <w:r>
        <w:rPr>
          <w:rFonts w:ascii="Century Gothic" w:hAnsi="Century Gothic" w:cs="Arial"/>
          <w:b/>
          <w:color w:val="70AD47" w:themeColor="accent6"/>
        </w:rPr>
        <w:t>saubere</w:t>
      </w:r>
      <w:proofErr w:type="spellEnd"/>
      <w:r>
        <w:rPr>
          <w:rFonts w:ascii="Century Gothic" w:hAnsi="Century Gothic" w:cs="Arial"/>
          <w:b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b/>
          <w:color w:val="70AD47" w:themeColor="accent6"/>
        </w:rPr>
        <w:t>Energie</w:t>
      </w:r>
      <w:proofErr w:type="spellEnd"/>
      <w:r>
        <w:rPr>
          <w:rFonts w:ascii="Century Gothic" w:hAnsi="Century Gothic" w:cs="Arial"/>
          <w:b/>
          <w:color w:val="70AD47" w:themeColor="accent6"/>
        </w:rPr>
        <w:t xml:space="preserve">; 12 </w:t>
      </w:r>
      <w:proofErr w:type="spellStart"/>
      <w:r>
        <w:rPr>
          <w:rFonts w:ascii="Century Gothic" w:hAnsi="Century Gothic" w:cs="Arial"/>
          <w:b/>
          <w:color w:val="70AD47" w:themeColor="accent6"/>
        </w:rPr>
        <w:t>Verantwortungsvolle</w:t>
      </w:r>
      <w:proofErr w:type="spellEnd"/>
      <w:r>
        <w:rPr>
          <w:rFonts w:ascii="Century Gothic" w:hAnsi="Century Gothic" w:cs="Arial"/>
          <w:b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b/>
          <w:color w:val="70AD47" w:themeColor="accent6"/>
        </w:rPr>
        <w:t>Produktion</w:t>
      </w:r>
      <w:proofErr w:type="spellEnd"/>
      <w:r>
        <w:rPr>
          <w:rFonts w:ascii="Century Gothic" w:hAnsi="Century Gothic" w:cs="Arial"/>
          <w:b/>
          <w:color w:val="70AD47" w:themeColor="accent6"/>
        </w:rPr>
        <w:t xml:space="preserve"> und </w:t>
      </w:r>
      <w:proofErr w:type="spellStart"/>
      <w:r>
        <w:rPr>
          <w:rFonts w:ascii="Century Gothic" w:hAnsi="Century Gothic" w:cs="Arial"/>
          <w:b/>
          <w:color w:val="70AD47" w:themeColor="accent6"/>
        </w:rPr>
        <w:t>Verbrauch</w:t>
      </w:r>
      <w:proofErr w:type="spellEnd"/>
      <w:r>
        <w:rPr>
          <w:rFonts w:ascii="Century Gothic" w:hAnsi="Century Gothic" w:cs="Arial"/>
          <w:b/>
          <w:color w:val="70AD47" w:themeColor="accent6"/>
        </w:rPr>
        <w:t xml:space="preserve"> und 15 Leben </w:t>
      </w:r>
      <w:proofErr w:type="spellStart"/>
      <w:r>
        <w:rPr>
          <w:rFonts w:ascii="Century Gothic" w:hAnsi="Century Gothic" w:cs="Arial"/>
          <w:b/>
          <w:color w:val="70AD47" w:themeColor="accent6"/>
        </w:rPr>
        <w:t>terrestrischer</w:t>
      </w:r>
      <w:proofErr w:type="spellEnd"/>
      <w:r>
        <w:rPr>
          <w:rFonts w:ascii="Century Gothic" w:hAnsi="Century Gothic" w:cs="Arial"/>
          <w:b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b/>
          <w:color w:val="70AD47" w:themeColor="accent6"/>
        </w:rPr>
        <w:t>Ökosysteme</w:t>
      </w:r>
      <w:proofErr w:type="spellEnd"/>
    </w:p>
    <w:p w14:paraId="4FD5AD2E" w14:textId="77777777" w:rsidR="00C33A5B" w:rsidRDefault="00655C9B">
      <w:pPr>
        <w:spacing w:line="360" w:lineRule="auto"/>
        <w:jc w:val="center"/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highlight w:val="yellow"/>
          <w:lang w:val="es-MX"/>
        </w:rPr>
        <w:t>COLOCA</w:t>
      </w:r>
      <w:r>
        <w:rPr>
          <w:rFonts w:ascii="Century Gothic" w:hAnsi="Century Gothic" w:cs="Arial"/>
          <w:highlight w:val="yellow"/>
          <w:lang w:val="es-MX"/>
        </w:rPr>
        <w:t>R ICONOS OFICIALES DE ESTOS ODS</w:t>
      </w:r>
    </w:p>
    <w:p w14:paraId="53619766" w14:textId="77777777" w:rsidR="00C33A5B" w:rsidRDefault="00655C9B">
      <w:pPr>
        <w:spacing w:line="360" w:lineRule="auto"/>
        <w:jc w:val="both"/>
        <w:rPr>
          <w:rFonts w:ascii="Century Gothic" w:hAnsi="Century Gothic" w:cs="Arial"/>
          <w:b/>
          <w:lang w:val="es-MX"/>
        </w:rPr>
      </w:pPr>
      <w:r>
        <w:rPr>
          <w:rFonts w:ascii="Century Gothic" w:hAnsi="Century Gothic" w:cs="Arial"/>
          <w:b/>
          <w:highlight w:val="darkGray"/>
          <w:lang w:val="es-MX"/>
        </w:rPr>
        <w:t>Energía asequible y no contaminante:</w:t>
      </w:r>
    </w:p>
    <w:p w14:paraId="61FA0E27" w14:textId="77777777" w:rsidR="00C33A5B" w:rsidRDefault="00655C9B">
      <w:pPr>
        <w:pStyle w:val="m6235132315046657946gmail-msolistparagraph"/>
        <w:numPr>
          <w:ilvl w:val="0"/>
          <w:numId w:val="1"/>
        </w:numPr>
        <w:shd w:val="clear" w:color="auto" w:fill="FFFFFF"/>
        <w:spacing w:before="280" w:after="0" w:afterAutospacing="0" w:line="360" w:lineRule="auto"/>
        <w:jc w:val="both"/>
        <w:rPr>
          <w:rFonts w:ascii="Century Gothic" w:eastAsiaTheme="minorHAnsi" w:hAnsi="Century Gothic" w:cs="Arial"/>
          <w:sz w:val="22"/>
          <w:szCs w:val="22"/>
          <w:lang w:val="es-MX"/>
        </w:rPr>
      </w:pPr>
      <w:r>
        <w:rPr>
          <w:rFonts w:ascii="Century Gothic" w:eastAsiaTheme="minorHAnsi" w:hAnsi="Century Gothic" w:cs="Arial"/>
          <w:sz w:val="22"/>
          <w:szCs w:val="22"/>
          <w:lang w:val="es-MX"/>
        </w:rPr>
        <w:t>En el año 2015, invertimos en la adquisición e instalación de 40 paneles solares para cubrir el gasto energético de los contenedores de enfriamiento para las frutas.</w:t>
      </w:r>
    </w:p>
    <w:p w14:paraId="50FDCFCC" w14:textId="77777777" w:rsidR="00C33A5B" w:rsidRDefault="00655C9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 w:cs="Arial"/>
          <w:b/>
          <w:color w:val="70AD47" w:themeColor="accent6"/>
          <w:lang w:val="es-MX"/>
        </w:rPr>
      </w:pPr>
      <w:proofErr w:type="spellStart"/>
      <w:r>
        <w:rPr>
          <w:rFonts w:ascii="Century Gothic" w:hAnsi="Century Gothic" w:cs="Arial"/>
          <w:b/>
          <w:color w:val="70AD47" w:themeColor="accent6"/>
          <w:lang w:val="es-MX"/>
        </w:rPr>
        <w:t>Erschwingliche</w:t>
      </w:r>
      <w:proofErr w:type="spellEnd"/>
      <w:r>
        <w:rPr>
          <w:rFonts w:ascii="Century Gothic" w:hAnsi="Century Gothic" w:cs="Arial"/>
          <w:b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b/>
          <w:color w:val="70AD47" w:themeColor="accent6"/>
          <w:lang w:val="es-MX"/>
        </w:rPr>
        <w:t>und</w:t>
      </w:r>
      <w:proofErr w:type="spellEnd"/>
      <w:r>
        <w:rPr>
          <w:rFonts w:ascii="Century Gothic" w:hAnsi="Century Gothic" w:cs="Arial"/>
          <w:b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b/>
          <w:color w:val="70AD47" w:themeColor="accent6"/>
          <w:lang w:val="es-MX"/>
        </w:rPr>
        <w:t>umweltfreundliche</w:t>
      </w:r>
      <w:proofErr w:type="spellEnd"/>
      <w:r>
        <w:rPr>
          <w:rFonts w:ascii="Century Gothic" w:hAnsi="Century Gothic" w:cs="Arial"/>
          <w:b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b/>
          <w:color w:val="70AD47" w:themeColor="accent6"/>
          <w:lang w:val="es-MX"/>
        </w:rPr>
        <w:t>Energie</w:t>
      </w:r>
      <w:proofErr w:type="spellEnd"/>
      <w:r>
        <w:rPr>
          <w:rFonts w:ascii="Century Gothic" w:hAnsi="Century Gothic" w:cs="Arial"/>
          <w:b/>
          <w:color w:val="70AD47" w:themeColor="accent6"/>
          <w:lang w:val="es-MX"/>
        </w:rPr>
        <w:t>:</w:t>
      </w:r>
    </w:p>
    <w:p w14:paraId="3419B8F3" w14:textId="77777777" w:rsidR="00C33A5B" w:rsidRDefault="00655C9B">
      <w:pPr>
        <w:pStyle w:val="m6235132315046657946gmail-msolistparagraph"/>
        <w:numPr>
          <w:ilvl w:val="0"/>
          <w:numId w:val="1"/>
        </w:numPr>
        <w:shd w:val="clear" w:color="auto" w:fill="FFFFFF"/>
        <w:spacing w:before="280" w:after="0" w:afterAutospacing="0" w:line="360" w:lineRule="auto"/>
        <w:jc w:val="both"/>
        <w:rPr>
          <w:rFonts w:ascii="Century Gothic" w:eastAsiaTheme="minorHAnsi" w:hAnsi="Century Gothic" w:cs="Arial"/>
          <w:sz w:val="22"/>
          <w:szCs w:val="22"/>
        </w:rPr>
      </w:pP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Im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Jahr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2015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haben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wir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in die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Anschaffung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und Installation von 40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Sonnenkollektoren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investiert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, um den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Energieverbrauch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der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Kühlcontainer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für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Obst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zu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decken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.</w:t>
      </w:r>
    </w:p>
    <w:p w14:paraId="59D91512" w14:textId="77777777" w:rsidR="00C33A5B" w:rsidRDefault="00C33A5B">
      <w:pPr>
        <w:pStyle w:val="m6235132315046657946gmail-msolistparagraph"/>
        <w:shd w:val="clear" w:color="auto" w:fill="FFFFFF"/>
        <w:spacing w:before="280" w:after="0" w:afterAutospacing="0" w:line="360" w:lineRule="auto"/>
        <w:ind w:left="720"/>
        <w:jc w:val="both"/>
        <w:rPr>
          <w:rFonts w:ascii="Century Gothic" w:eastAsiaTheme="minorHAnsi" w:hAnsi="Century Gothic" w:cs="Arial"/>
          <w:sz w:val="22"/>
          <w:szCs w:val="22"/>
        </w:rPr>
      </w:pPr>
    </w:p>
    <w:p w14:paraId="780A48B9" w14:textId="77777777" w:rsidR="00C33A5B" w:rsidRDefault="00655C9B">
      <w:pPr>
        <w:spacing w:line="360" w:lineRule="auto"/>
        <w:jc w:val="both"/>
        <w:rPr>
          <w:rFonts w:ascii="Century Gothic" w:hAnsi="Century Gothic" w:cs="Arial"/>
          <w:b/>
          <w:lang w:val="es-MX"/>
        </w:rPr>
      </w:pPr>
      <w:r>
        <w:rPr>
          <w:rFonts w:ascii="Century Gothic" w:hAnsi="Century Gothic" w:cs="Arial"/>
          <w:b/>
          <w:highlight w:val="darkGray"/>
          <w:lang w:val="es-MX"/>
        </w:rPr>
        <w:t>Producción y consumo responsable:</w:t>
      </w:r>
    </w:p>
    <w:p w14:paraId="3D94E4B5" w14:textId="77777777" w:rsidR="00C33A5B" w:rsidRDefault="00655C9B">
      <w:pPr>
        <w:pStyle w:val="m6235132315046657946gmail-msolistparagraph"/>
        <w:numPr>
          <w:ilvl w:val="0"/>
          <w:numId w:val="1"/>
        </w:numPr>
        <w:spacing w:before="280" w:after="0" w:afterAutospacing="0" w:line="360" w:lineRule="auto"/>
        <w:jc w:val="both"/>
        <w:rPr>
          <w:rFonts w:ascii="Century Gothic" w:eastAsiaTheme="minorHAnsi" w:hAnsi="Century Gothic" w:cs="Arial"/>
          <w:sz w:val="22"/>
          <w:szCs w:val="22"/>
          <w:lang w:val="es-MX"/>
        </w:rPr>
      </w:pPr>
      <w:r>
        <w:rPr>
          <w:rFonts w:ascii="Century Gothic" w:eastAsiaTheme="minorHAnsi" w:hAnsi="Century Gothic" w:cs="Arial"/>
          <w:sz w:val="22"/>
          <w:szCs w:val="22"/>
          <w:lang w:val="es-MX"/>
        </w:rPr>
        <w:t xml:space="preserve">Obtuvimos la </w:t>
      </w:r>
      <w:r>
        <w:rPr>
          <w:rFonts w:ascii="Century Gothic" w:eastAsiaTheme="minorHAnsi" w:hAnsi="Century Gothic" w:cs="Arial"/>
          <w:b/>
          <w:sz w:val="22"/>
          <w:szCs w:val="22"/>
          <w:lang w:val="es-MX"/>
        </w:rPr>
        <w:t>Carb</w:t>
      </w:r>
      <w:r>
        <w:rPr>
          <w:rFonts w:ascii="Century Gothic" w:eastAsiaTheme="minorHAnsi" w:hAnsi="Century Gothic" w:cs="Arial"/>
          <w:b/>
          <w:sz w:val="22"/>
          <w:szCs w:val="22"/>
          <w:lang w:val="es-MX"/>
        </w:rPr>
        <w:t>ono Neutralidad</w:t>
      </w:r>
      <w:r>
        <w:rPr>
          <w:rFonts w:ascii="Century Gothic" w:eastAsiaTheme="minorHAnsi" w:hAnsi="Century Gothic" w:cs="Arial"/>
          <w:sz w:val="22"/>
          <w:szCs w:val="22"/>
          <w:lang w:val="es-MX"/>
        </w:rPr>
        <w:t xml:space="preserve"> en 2021, lo que garantiza que nuestras emisiones netas de Gases de Efecto Invernadero (GEI) expedidas al ambiente equivalen a cero gracias a acciones de reducción y compensación, aportando al Plan Nacional de Descarbonización y al objetivo </w:t>
      </w:r>
      <w:r>
        <w:rPr>
          <w:rFonts w:ascii="Century Gothic" w:eastAsiaTheme="minorHAnsi" w:hAnsi="Century Gothic" w:cs="Arial"/>
          <w:sz w:val="22"/>
          <w:szCs w:val="22"/>
          <w:lang w:val="es-MX"/>
        </w:rPr>
        <w:t>país de ser una economía con emisiones netas cero al 2050.</w:t>
      </w:r>
    </w:p>
    <w:p w14:paraId="1416C534" w14:textId="77777777" w:rsidR="00C33A5B" w:rsidRDefault="00655C9B">
      <w:pPr>
        <w:pStyle w:val="m6235132315046657946gmail-msolistparagraph"/>
        <w:numPr>
          <w:ilvl w:val="0"/>
          <w:numId w:val="1"/>
        </w:numPr>
        <w:spacing w:before="280" w:after="0" w:afterAutospacing="0" w:line="360" w:lineRule="auto"/>
        <w:jc w:val="both"/>
        <w:rPr>
          <w:rFonts w:ascii="Century Gothic" w:eastAsiaTheme="minorHAnsi" w:hAnsi="Century Gothic" w:cs="Arial"/>
          <w:sz w:val="22"/>
          <w:szCs w:val="22"/>
          <w:lang w:val="es-MX"/>
        </w:rPr>
      </w:pPr>
      <w:r>
        <w:rPr>
          <w:rFonts w:ascii="Century Gothic" w:eastAsiaTheme="minorHAnsi" w:hAnsi="Century Gothic" w:cs="Arial"/>
          <w:sz w:val="22"/>
          <w:szCs w:val="22"/>
          <w:lang w:val="es-MX"/>
        </w:rPr>
        <w:t xml:space="preserve">Estamos certificados </w:t>
      </w:r>
      <w:r>
        <w:rPr>
          <w:rFonts w:ascii="Century Gothic" w:eastAsiaTheme="minorHAnsi" w:hAnsi="Century Gothic" w:cs="Arial"/>
          <w:b/>
          <w:sz w:val="22"/>
          <w:szCs w:val="22"/>
          <w:lang w:val="es-MX"/>
        </w:rPr>
        <w:t xml:space="preserve">Global G.A.P., </w:t>
      </w:r>
      <w:r>
        <w:rPr>
          <w:rFonts w:ascii="Century Gothic" w:eastAsiaTheme="minorHAnsi" w:hAnsi="Century Gothic" w:cs="Arial"/>
          <w:sz w:val="22"/>
          <w:szCs w:val="22"/>
          <w:lang w:val="es-MX"/>
        </w:rPr>
        <w:t xml:space="preserve">una norma para las Buenas Prácticas Agrícolas (BPA) reconocida por la Iniciativa Mundial de Seguridad Alimentaria (GFSI), que especifica requisitos de inocuidad </w:t>
      </w:r>
      <w:r>
        <w:rPr>
          <w:rFonts w:ascii="Century Gothic" w:eastAsiaTheme="minorHAnsi" w:hAnsi="Century Gothic" w:cs="Arial"/>
          <w:sz w:val="22"/>
          <w:szCs w:val="22"/>
          <w:lang w:val="es-MX"/>
        </w:rPr>
        <w:t>y criterios de trazabilidad; protección de la biodiversidad; salud, seguridad y bienestar del trabajador.</w:t>
      </w:r>
      <w:r>
        <w:rPr>
          <w:rFonts w:ascii="Century Gothic" w:hAnsi="Century Gothic"/>
          <w:color w:val="000000"/>
          <w:sz w:val="22"/>
          <w:szCs w:val="22"/>
          <w:shd w:val="clear" w:color="auto" w:fill="FFFFFF"/>
          <w:lang w:val="es-MX"/>
        </w:rPr>
        <w:t xml:space="preserve"> </w:t>
      </w:r>
    </w:p>
    <w:p w14:paraId="48982060" w14:textId="77777777" w:rsidR="00C33A5B" w:rsidRDefault="00655C9B">
      <w:pPr>
        <w:pStyle w:val="m6235132315046657946gmail-msolistparagraph"/>
        <w:numPr>
          <w:ilvl w:val="0"/>
          <w:numId w:val="1"/>
        </w:numPr>
        <w:spacing w:before="280" w:after="0" w:afterAutospacing="0" w:line="360" w:lineRule="auto"/>
        <w:jc w:val="both"/>
        <w:rPr>
          <w:rFonts w:ascii="Century Gothic" w:eastAsiaTheme="minorHAnsi" w:hAnsi="Century Gothic" w:cs="Arial"/>
          <w:sz w:val="22"/>
          <w:szCs w:val="22"/>
          <w:lang w:val="es-MX"/>
        </w:rPr>
      </w:pPr>
      <w:r>
        <w:rPr>
          <w:rFonts w:ascii="Century Gothic" w:eastAsiaTheme="minorHAnsi" w:hAnsi="Century Gothic" w:cs="Arial"/>
          <w:sz w:val="22"/>
          <w:szCs w:val="22"/>
          <w:lang w:val="es-MX"/>
        </w:rPr>
        <w:t xml:space="preserve">Estamos certificados en la norma internacional para agricultura sostenible, </w:t>
      </w:r>
      <w:proofErr w:type="spellStart"/>
      <w:r>
        <w:rPr>
          <w:rFonts w:ascii="Century Gothic" w:eastAsiaTheme="minorHAnsi" w:hAnsi="Century Gothic" w:cs="Arial"/>
          <w:b/>
          <w:sz w:val="22"/>
          <w:szCs w:val="22"/>
          <w:lang w:val="es-MX"/>
        </w:rPr>
        <w:t>Rainforest</w:t>
      </w:r>
      <w:proofErr w:type="spellEnd"/>
      <w:r>
        <w:rPr>
          <w:rFonts w:ascii="Century Gothic" w:eastAsiaTheme="minorHAnsi" w:hAnsi="Century Gothic" w:cs="Arial"/>
          <w:b/>
          <w:sz w:val="22"/>
          <w:szCs w:val="22"/>
          <w:lang w:val="es-MX"/>
        </w:rPr>
        <w:t xml:space="preserve"> Alliance</w:t>
      </w:r>
      <w:r>
        <w:rPr>
          <w:rFonts w:ascii="Century Gothic" w:eastAsiaTheme="minorHAnsi" w:hAnsi="Century Gothic" w:cs="Arial"/>
          <w:sz w:val="22"/>
          <w:szCs w:val="22"/>
          <w:lang w:val="es-MX"/>
        </w:rPr>
        <w:t xml:space="preserve">, por lo que nuestros clientes tienen la certeza de que </w:t>
      </w:r>
      <w:r>
        <w:rPr>
          <w:rFonts w:ascii="Century Gothic" w:eastAsiaTheme="minorHAnsi" w:hAnsi="Century Gothic" w:cs="Arial"/>
          <w:sz w:val="22"/>
          <w:szCs w:val="22"/>
          <w:lang w:val="es-MX"/>
        </w:rPr>
        <w:lastRenderedPageBreak/>
        <w:t>nuestros bananos son producidos con métodos que apoyan los tres pilares de la sostenibilidad: social, eco</w:t>
      </w:r>
      <w:r>
        <w:rPr>
          <w:rFonts w:ascii="Century Gothic" w:eastAsiaTheme="minorHAnsi" w:hAnsi="Century Gothic" w:cs="Arial"/>
          <w:sz w:val="22"/>
          <w:szCs w:val="22"/>
          <w:lang w:val="es-MX"/>
        </w:rPr>
        <w:t xml:space="preserve">nómico y ambiental. </w:t>
      </w:r>
    </w:p>
    <w:p w14:paraId="0F1EDD77" w14:textId="77777777" w:rsidR="00C33A5B" w:rsidRDefault="00655C9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 w:cs="Arial"/>
          <w:b/>
          <w:color w:val="70AD47" w:themeColor="accent6"/>
          <w:lang w:val="es-MX"/>
        </w:rPr>
      </w:pPr>
      <w:proofErr w:type="spellStart"/>
      <w:r>
        <w:rPr>
          <w:rFonts w:ascii="Century Gothic" w:hAnsi="Century Gothic" w:cs="Arial"/>
          <w:b/>
          <w:color w:val="70AD47" w:themeColor="accent6"/>
          <w:lang w:val="es-MX"/>
        </w:rPr>
        <w:t>Verantwortungsvolle</w:t>
      </w:r>
      <w:proofErr w:type="spellEnd"/>
      <w:r>
        <w:rPr>
          <w:rFonts w:ascii="Century Gothic" w:hAnsi="Century Gothic" w:cs="Arial"/>
          <w:b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b/>
          <w:color w:val="70AD47" w:themeColor="accent6"/>
          <w:lang w:val="es-MX"/>
        </w:rPr>
        <w:t>Produktion</w:t>
      </w:r>
      <w:proofErr w:type="spellEnd"/>
      <w:r>
        <w:rPr>
          <w:rFonts w:ascii="Century Gothic" w:hAnsi="Century Gothic" w:cs="Arial"/>
          <w:b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b/>
          <w:color w:val="70AD47" w:themeColor="accent6"/>
          <w:lang w:val="es-MX"/>
        </w:rPr>
        <w:t>und</w:t>
      </w:r>
      <w:proofErr w:type="spellEnd"/>
      <w:r>
        <w:rPr>
          <w:rFonts w:ascii="Century Gothic" w:hAnsi="Century Gothic" w:cs="Arial"/>
          <w:b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b/>
          <w:color w:val="70AD47" w:themeColor="accent6"/>
          <w:lang w:val="es-MX"/>
        </w:rPr>
        <w:t>Verbrauch</w:t>
      </w:r>
      <w:proofErr w:type="spellEnd"/>
      <w:r>
        <w:rPr>
          <w:rFonts w:ascii="Century Gothic" w:hAnsi="Century Gothic" w:cs="Arial"/>
          <w:b/>
          <w:color w:val="70AD47" w:themeColor="accent6"/>
          <w:lang w:val="es-MX"/>
        </w:rPr>
        <w:t xml:space="preserve">: </w:t>
      </w:r>
    </w:p>
    <w:p w14:paraId="2E22E8DC" w14:textId="77777777" w:rsidR="00C33A5B" w:rsidRDefault="00655C9B">
      <w:pPr>
        <w:pStyle w:val="m6235132315046657946gmail-msolistparagraph"/>
        <w:numPr>
          <w:ilvl w:val="0"/>
          <w:numId w:val="1"/>
        </w:numPr>
        <w:spacing w:before="280" w:after="0" w:afterAutospacing="0" w:line="360" w:lineRule="auto"/>
        <w:jc w:val="both"/>
        <w:rPr>
          <w:rFonts w:ascii="Century Gothic" w:eastAsiaTheme="minorHAnsi" w:hAnsi="Century Gothic" w:cs="Arial"/>
          <w:color w:val="70AD47" w:themeColor="accent6"/>
          <w:sz w:val="22"/>
          <w:szCs w:val="22"/>
        </w:rPr>
      </w:pP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Wir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haben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2021 die CO2-Neutralität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erhalten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, was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sicherstellt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,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dass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unsere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Netto-Treibhausgasemissionen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(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Treibhausgas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) in die Umwelt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durch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Reduktions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- und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Kompensationsmassnahmen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gleich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Nu</w:t>
      </w:r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ll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sind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, was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zum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Nationalen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Dekarbonisierungsplan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und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zum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Ziel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des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Landes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beiträgt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, bis 2050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eine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Wirtschaft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mit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Netto-Emissionen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zu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werden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.</w:t>
      </w:r>
    </w:p>
    <w:p w14:paraId="0C4C1678" w14:textId="77777777" w:rsidR="00C33A5B" w:rsidRDefault="00655C9B">
      <w:pPr>
        <w:pStyle w:val="m6235132315046657946gmail-msolistparagraph"/>
        <w:numPr>
          <w:ilvl w:val="0"/>
          <w:numId w:val="1"/>
        </w:numPr>
        <w:spacing w:before="280" w:after="0" w:afterAutospacing="0" w:line="360" w:lineRule="auto"/>
        <w:jc w:val="both"/>
        <w:rPr>
          <w:rFonts w:ascii="Century Gothic" w:eastAsiaTheme="minorHAnsi" w:hAnsi="Century Gothic" w:cs="Arial"/>
          <w:color w:val="70AD47" w:themeColor="accent6"/>
          <w:sz w:val="22"/>
          <w:szCs w:val="22"/>
        </w:rPr>
      </w:pP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Wir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sind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in den </w:t>
      </w:r>
      <w:r>
        <w:rPr>
          <w:rFonts w:ascii="Century Gothic" w:eastAsiaTheme="minorHAnsi" w:hAnsi="Century Gothic" w:cs="Arial"/>
          <w:b/>
          <w:bCs/>
          <w:color w:val="70AD47" w:themeColor="accent6"/>
          <w:sz w:val="22"/>
          <w:szCs w:val="22"/>
        </w:rPr>
        <w:t xml:space="preserve">Global G.A.P.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zertifiziert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,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ein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Standard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für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die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gute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landwirtschaftlichen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Praxis (G.L.P.) von der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Globalen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Initiative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für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die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Ernahrungssicherheit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(GFSI)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anerkannt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, die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die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Normen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für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Lebensmittelsicherheit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und die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Rückerfolgbarkeitsstandards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festlegt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; Schutz der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Biodi</w:t>
      </w:r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ersität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, Gesundheit,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Sicherheit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und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Wohlergehen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der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Arbeiter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. </w:t>
      </w:r>
    </w:p>
    <w:p w14:paraId="5E06A533" w14:textId="77777777" w:rsidR="00C33A5B" w:rsidRDefault="00655C9B">
      <w:pPr>
        <w:pStyle w:val="m6235132315046657946gmail-msolistparagraph"/>
        <w:numPr>
          <w:ilvl w:val="0"/>
          <w:numId w:val="1"/>
        </w:numPr>
        <w:spacing w:before="280" w:after="0" w:afterAutospacing="0" w:line="360" w:lineRule="auto"/>
        <w:jc w:val="both"/>
        <w:rPr>
          <w:rFonts w:ascii="Century Gothic" w:eastAsiaTheme="minorHAnsi" w:hAnsi="Century Gothic" w:cs="Arial"/>
          <w:color w:val="70AD47" w:themeColor="accent6"/>
          <w:sz w:val="22"/>
          <w:szCs w:val="22"/>
        </w:rPr>
      </w:pP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Wir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sind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in der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internationalen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Norm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für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die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nachhaltige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Landwirtschaft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, </w:t>
      </w:r>
      <w:r>
        <w:rPr>
          <w:rFonts w:ascii="Century Gothic" w:eastAsiaTheme="minorHAnsi" w:hAnsi="Century Gothic" w:cs="Arial"/>
          <w:b/>
          <w:bCs/>
          <w:color w:val="70AD47" w:themeColor="accent6"/>
          <w:sz w:val="22"/>
          <w:szCs w:val="22"/>
        </w:rPr>
        <w:t xml:space="preserve">Rainforest Alliance,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zertifiziert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. Auf dem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Grund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haben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unsere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Kunde die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Sicherheit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,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dass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unsere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Bananen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mit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Methoden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pro</w:t>
      </w:r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duziert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werden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, die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die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drei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Pfeiler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der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Nachhaltigkeit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unterstützen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: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sozial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,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wirtschaftlich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 xml:space="preserve"> und </w:t>
      </w:r>
      <w:proofErr w:type="spellStart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umweltbedingt</w:t>
      </w:r>
      <w:proofErr w:type="spellEnd"/>
      <w:r>
        <w:rPr>
          <w:rFonts w:ascii="Century Gothic" w:eastAsiaTheme="minorHAnsi" w:hAnsi="Century Gothic" w:cs="Arial"/>
          <w:color w:val="70AD47" w:themeColor="accent6"/>
          <w:sz w:val="22"/>
          <w:szCs w:val="22"/>
        </w:rPr>
        <w:t>.</w:t>
      </w:r>
    </w:p>
    <w:p w14:paraId="3FFC8ACA" w14:textId="77777777" w:rsidR="00C33A5B" w:rsidRDefault="00C33A5B">
      <w:pPr>
        <w:pStyle w:val="m6235132315046657946gmail-msolistparagraph"/>
        <w:spacing w:before="280" w:after="0" w:afterAutospacing="0" w:line="360" w:lineRule="auto"/>
        <w:jc w:val="both"/>
        <w:rPr>
          <w:rFonts w:ascii="Century Gothic" w:eastAsiaTheme="minorHAnsi" w:hAnsi="Century Gothic" w:cs="Arial"/>
          <w:sz w:val="22"/>
          <w:szCs w:val="22"/>
        </w:rPr>
      </w:pPr>
    </w:p>
    <w:p w14:paraId="56654B7C" w14:textId="77777777" w:rsidR="00C33A5B" w:rsidRDefault="00655C9B">
      <w:pPr>
        <w:pStyle w:val="m6235132315046657946gmail-msolistparagraph"/>
        <w:spacing w:before="280" w:after="0" w:afterAutospacing="0" w:line="360" w:lineRule="auto"/>
        <w:ind w:left="720"/>
        <w:jc w:val="center"/>
        <w:rPr>
          <w:rFonts w:ascii="Century Gothic" w:eastAsiaTheme="minorHAnsi" w:hAnsi="Century Gothic" w:cs="Arial"/>
          <w:sz w:val="22"/>
          <w:szCs w:val="22"/>
          <w:lang w:val="es-MX"/>
        </w:rPr>
      </w:pPr>
      <w:r>
        <w:rPr>
          <w:rFonts w:ascii="Century Gothic" w:eastAsiaTheme="minorHAnsi" w:hAnsi="Century Gothic" w:cs="Arial"/>
          <w:sz w:val="22"/>
          <w:szCs w:val="22"/>
          <w:highlight w:val="yellow"/>
          <w:lang w:val="es-MX"/>
        </w:rPr>
        <w:t>LOGOS DE LAS TRES CERTIFICACIONES</w:t>
      </w:r>
    </w:p>
    <w:p w14:paraId="070DC7AA" w14:textId="77777777" w:rsidR="00C33A5B" w:rsidRDefault="00C33A5B">
      <w:pPr>
        <w:pStyle w:val="m6235132315046657946gmail-msolistparagraph"/>
        <w:spacing w:before="280" w:after="0" w:afterAutospacing="0" w:line="360" w:lineRule="auto"/>
        <w:ind w:left="720"/>
        <w:jc w:val="center"/>
        <w:rPr>
          <w:rFonts w:ascii="Century Gothic" w:eastAsiaTheme="minorHAnsi" w:hAnsi="Century Gothic" w:cs="Arial"/>
          <w:sz w:val="22"/>
          <w:szCs w:val="22"/>
          <w:lang w:val="es-MX"/>
        </w:rPr>
      </w:pPr>
    </w:p>
    <w:p w14:paraId="36B182A6" w14:textId="77777777" w:rsidR="00C33A5B" w:rsidRDefault="00655C9B">
      <w:pPr>
        <w:spacing w:line="360" w:lineRule="auto"/>
        <w:jc w:val="both"/>
        <w:rPr>
          <w:rFonts w:ascii="Century Gothic" w:hAnsi="Century Gothic" w:cs="Arial"/>
          <w:b/>
          <w:lang w:val="es-MX"/>
        </w:rPr>
      </w:pPr>
      <w:r>
        <w:rPr>
          <w:rFonts w:ascii="Century Gothic" w:hAnsi="Century Gothic" w:cs="Arial"/>
          <w:b/>
          <w:highlight w:val="darkGray"/>
          <w:lang w:val="es-MX"/>
        </w:rPr>
        <w:t>Vida de ecosistemas terrestres:</w:t>
      </w:r>
      <w:r>
        <w:rPr>
          <w:rFonts w:ascii="Century Gothic" w:hAnsi="Century Gothic" w:cs="Arial"/>
          <w:b/>
          <w:lang w:val="es-MX"/>
        </w:rPr>
        <w:t xml:space="preserve"> </w:t>
      </w:r>
    </w:p>
    <w:p w14:paraId="52EDF57E" w14:textId="77777777" w:rsidR="00C33A5B" w:rsidRDefault="00655C9B">
      <w:pPr>
        <w:pStyle w:val="m6235132315046657946gmail-msolistparagraph"/>
        <w:numPr>
          <w:ilvl w:val="0"/>
          <w:numId w:val="1"/>
        </w:numPr>
        <w:spacing w:before="280" w:after="0" w:afterAutospacing="0" w:line="360" w:lineRule="auto"/>
        <w:jc w:val="both"/>
        <w:rPr>
          <w:rFonts w:ascii="Century Gothic" w:eastAsiaTheme="minorHAnsi" w:hAnsi="Century Gothic" w:cs="Arial"/>
          <w:sz w:val="22"/>
          <w:szCs w:val="22"/>
          <w:lang w:val="es-MX"/>
        </w:rPr>
      </w:pPr>
      <w:r>
        <w:rPr>
          <w:rFonts w:ascii="Century Gothic" w:eastAsiaTheme="minorHAnsi" w:hAnsi="Century Gothic" w:cs="Arial"/>
          <w:sz w:val="22"/>
          <w:szCs w:val="22"/>
          <w:lang w:val="es-MX"/>
        </w:rPr>
        <w:t xml:space="preserve">Mantenemos 240 hectáreas de bosque primario para la protección de recursos </w:t>
      </w:r>
      <w:r>
        <w:rPr>
          <w:rFonts w:ascii="Century Gothic" w:eastAsiaTheme="minorHAnsi" w:hAnsi="Century Gothic" w:cs="Arial"/>
          <w:sz w:val="22"/>
          <w:szCs w:val="22"/>
          <w:lang w:val="es-MX"/>
        </w:rPr>
        <w:t xml:space="preserve">naturales y los ecosistemas terrestres. </w:t>
      </w:r>
    </w:p>
    <w:p w14:paraId="0DEFBECA" w14:textId="77777777" w:rsidR="00C33A5B" w:rsidRDefault="00655C9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lang w:val="es-MX"/>
        </w:rPr>
      </w:pPr>
      <w:r>
        <w:rPr>
          <w:rFonts w:ascii="Century Gothic" w:hAnsi="Century Gothic" w:cs="Arial"/>
          <w:lang w:val="es-MX"/>
        </w:rPr>
        <w:t>Implementamos prácticas sostenibles y de circularidad, que incluyen reciclaje y reutilización total del plástico utilizado (bolsas, mecate y otros), y manejo adecuado del agua, en todos nuestros procesos de producci</w:t>
      </w:r>
      <w:r>
        <w:rPr>
          <w:rFonts w:ascii="Century Gothic" w:hAnsi="Century Gothic" w:cs="Arial"/>
          <w:lang w:val="es-MX"/>
        </w:rPr>
        <w:t xml:space="preserve">ón. </w:t>
      </w:r>
    </w:p>
    <w:p w14:paraId="417700F5" w14:textId="77777777" w:rsidR="00C33A5B" w:rsidRDefault="00655C9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lang w:val="es-MX"/>
        </w:rPr>
      </w:pPr>
      <w:r>
        <w:rPr>
          <w:rFonts w:ascii="Century Gothic" w:hAnsi="Century Gothic" w:cs="Arial"/>
          <w:lang w:val="es-MX"/>
        </w:rPr>
        <w:lastRenderedPageBreak/>
        <w:t xml:space="preserve">Compostamos los desechos de la fruta de banano y de la planta para convertirla en abono orgánico que es aplicado después en las plantaciones.  </w:t>
      </w:r>
    </w:p>
    <w:p w14:paraId="0D6C8BFA" w14:textId="77777777" w:rsidR="00C33A5B" w:rsidRDefault="00655C9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lang w:val="es-MX"/>
        </w:rPr>
      </w:pPr>
      <w:r>
        <w:rPr>
          <w:rFonts w:ascii="Century Gothic" w:hAnsi="Century Gothic" w:cs="Arial"/>
          <w:lang w:val="es-MX"/>
        </w:rPr>
        <w:t>Hemos reducido en un 60% el uso de pesticidas y no utilizamos herbicidas, sino que implementamos un sistema</w:t>
      </w:r>
      <w:r>
        <w:rPr>
          <w:rFonts w:ascii="Century Gothic" w:hAnsi="Century Gothic" w:cs="Arial"/>
          <w:lang w:val="es-MX"/>
        </w:rPr>
        <w:t xml:space="preserve"> de cobertura vegetal de los suelos.</w:t>
      </w:r>
    </w:p>
    <w:p w14:paraId="1842A88D" w14:textId="77777777" w:rsidR="00C33A5B" w:rsidRDefault="00655C9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lang w:val="es-MX"/>
        </w:rPr>
      </w:pPr>
      <w:r>
        <w:rPr>
          <w:rFonts w:ascii="Century Gothic" w:hAnsi="Century Gothic"/>
          <w:lang w:val="es-MX"/>
        </w:rPr>
        <w:t xml:space="preserve">Prohibimos la caza, la pesca y el cautiverio. </w:t>
      </w:r>
    </w:p>
    <w:p w14:paraId="5048DB93" w14:textId="77777777" w:rsidR="00C33A5B" w:rsidRDefault="00655C9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lang w:val="es-MX"/>
        </w:rPr>
      </w:pPr>
      <w:r>
        <w:rPr>
          <w:rFonts w:ascii="Century Gothic" w:hAnsi="Century Gothic"/>
          <w:lang w:val="es-MX"/>
        </w:rPr>
        <w:t xml:space="preserve">Poseemos un inventario actualizado de flora y fauna para identificar posibles especies en peligro de extensión y tomar las medidas para proteger la biodiversidad. </w:t>
      </w:r>
    </w:p>
    <w:p w14:paraId="161C72A4" w14:textId="77777777" w:rsidR="00C33A5B" w:rsidRDefault="00655C9B">
      <w:pPr>
        <w:spacing w:line="360" w:lineRule="auto"/>
        <w:ind w:left="360"/>
        <w:jc w:val="both"/>
        <w:rPr>
          <w:rFonts w:ascii="Century Gothic" w:hAnsi="Century Gothic" w:cs="Arial"/>
          <w:b/>
          <w:color w:val="70AD47" w:themeColor="accent6"/>
          <w:lang w:val="es-MX"/>
        </w:rPr>
      </w:pPr>
      <w:proofErr w:type="spellStart"/>
      <w:r>
        <w:rPr>
          <w:rFonts w:ascii="Century Gothic" w:hAnsi="Century Gothic" w:cs="Arial"/>
          <w:b/>
          <w:color w:val="70AD47" w:themeColor="accent6"/>
          <w:lang w:val="es-MX"/>
        </w:rPr>
        <w:t>Leben</w:t>
      </w:r>
      <w:proofErr w:type="spellEnd"/>
      <w:r>
        <w:rPr>
          <w:rFonts w:ascii="Century Gothic" w:hAnsi="Century Gothic" w:cs="Arial"/>
          <w:b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b/>
          <w:color w:val="70AD47" w:themeColor="accent6"/>
          <w:lang w:val="es-MX"/>
        </w:rPr>
        <w:t>der</w:t>
      </w:r>
      <w:proofErr w:type="spellEnd"/>
      <w:r>
        <w:rPr>
          <w:rFonts w:ascii="Century Gothic" w:hAnsi="Century Gothic" w:cs="Arial"/>
          <w:b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b/>
          <w:color w:val="70AD47" w:themeColor="accent6"/>
          <w:lang w:val="es-MX"/>
        </w:rPr>
        <w:t>terrestrischen</w:t>
      </w:r>
      <w:proofErr w:type="spellEnd"/>
      <w:r>
        <w:rPr>
          <w:rFonts w:ascii="Century Gothic" w:hAnsi="Century Gothic" w:cs="Arial"/>
          <w:b/>
          <w:color w:val="70AD47" w:themeColor="accent6"/>
          <w:lang w:val="es-MX"/>
        </w:rPr>
        <w:t xml:space="preserve"> </w:t>
      </w:r>
      <w:proofErr w:type="spellStart"/>
      <w:r>
        <w:rPr>
          <w:rFonts w:ascii="Century Gothic" w:hAnsi="Century Gothic" w:cs="Arial"/>
          <w:b/>
          <w:color w:val="70AD47" w:themeColor="accent6"/>
          <w:lang w:val="es-MX"/>
        </w:rPr>
        <w:t>Ökosysteme</w:t>
      </w:r>
      <w:proofErr w:type="spellEnd"/>
      <w:r>
        <w:rPr>
          <w:rFonts w:ascii="Century Gothic" w:hAnsi="Century Gothic" w:cs="Arial"/>
          <w:b/>
          <w:color w:val="70AD47" w:themeColor="accent6"/>
          <w:lang w:val="es-MX"/>
        </w:rPr>
        <w:t>:</w:t>
      </w:r>
    </w:p>
    <w:p w14:paraId="5C66C80E" w14:textId="77777777" w:rsidR="00C33A5B" w:rsidRDefault="00655C9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 w:cs="Arial"/>
          <w:color w:val="70AD47" w:themeColor="accent6"/>
        </w:rPr>
      </w:pPr>
      <w:proofErr w:type="spellStart"/>
      <w:r>
        <w:rPr>
          <w:rFonts w:ascii="Century Gothic" w:hAnsi="Century Gothic" w:cs="Arial"/>
          <w:color w:val="70AD47" w:themeColor="accent6"/>
        </w:rPr>
        <w:t>Wir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behalten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240 </w:t>
      </w:r>
      <w:proofErr w:type="spellStart"/>
      <w:r>
        <w:rPr>
          <w:rFonts w:ascii="Century Gothic" w:hAnsi="Century Gothic" w:cs="Arial"/>
          <w:color w:val="70AD47" w:themeColor="accent6"/>
        </w:rPr>
        <w:t>Hektar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Primärwald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für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den Schutz der </w:t>
      </w:r>
      <w:proofErr w:type="spellStart"/>
      <w:r>
        <w:rPr>
          <w:rFonts w:ascii="Century Gothic" w:hAnsi="Century Gothic" w:cs="Arial"/>
          <w:color w:val="70AD47" w:themeColor="accent6"/>
        </w:rPr>
        <w:t>natürlichen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Ressourcen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und der </w:t>
      </w:r>
      <w:proofErr w:type="spellStart"/>
      <w:r>
        <w:rPr>
          <w:rFonts w:ascii="Century Gothic" w:hAnsi="Century Gothic" w:cs="Arial"/>
          <w:color w:val="70AD47" w:themeColor="accent6"/>
        </w:rPr>
        <w:t>terrestrischen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Ökosysteme</w:t>
      </w:r>
      <w:proofErr w:type="spellEnd"/>
      <w:r>
        <w:rPr>
          <w:rFonts w:ascii="Century Gothic" w:hAnsi="Century Gothic" w:cs="Arial"/>
          <w:color w:val="70AD47" w:themeColor="accent6"/>
        </w:rPr>
        <w:t>.</w:t>
      </w:r>
    </w:p>
    <w:p w14:paraId="6E15B00D" w14:textId="77777777" w:rsidR="00C33A5B" w:rsidRDefault="00655C9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 w:cs="Arial"/>
          <w:color w:val="70AD47" w:themeColor="accent6"/>
        </w:rPr>
      </w:pPr>
      <w:proofErr w:type="spellStart"/>
      <w:r>
        <w:rPr>
          <w:rFonts w:ascii="Century Gothic" w:hAnsi="Century Gothic" w:cs="Arial"/>
          <w:color w:val="70AD47" w:themeColor="accent6"/>
        </w:rPr>
        <w:t>Wir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setzen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nachhaltige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Praktiken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und </w:t>
      </w:r>
      <w:proofErr w:type="spellStart"/>
      <w:r>
        <w:rPr>
          <w:rFonts w:ascii="Century Gothic" w:hAnsi="Century Gothic" w:cs="Arial"/>
          <w:color w:val="70AD47" w:themeColor="accent6"/>
        </w:rPr>
        <w:t>Zirkularitätpraktiken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, </w:t>
      </w:r>
      <w:proofErr w:type="spellStart"/>
      <w:r>
        <w:rPr>
          <w:rFonts w:ascii="Century Gothic" w:hAnsi="Century Gothic" w:cs="Arial"/>
          <w:color w:val="70AD47" w:themeColor="accent6"/>
        </w:rPr>
        <w:t>einschließlich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die </w:t>
      </w:r>
      <w:proofErr w:type="gramStart"/>
      <w:r>
        <w:rPr>
          <w:rFonts w:ascii="Century Gothic" w:hAnsi="Century Gothic" w:cs="Arial"/>
          <w:color w:val="70AD47" w:themeColor="accent6"/>
        </w:rPr>
        <w:t>Recycling  und</w:t>
      </w:r>
      <w:proofErr w:type="gramEnd"/>
      <w:r>
        <w:rPr>
          <w:rFonts w:ascii="Century Gothic" w:hAnsi="Century Gothic" w:cs="Arial"/>
          <w:color w:val="70AD47" w:themeColor="accent6"/>
        </w:rPr>
        <w:t xml:space="preserve"> die </w:t>
      </w:r>
      <w:proofErr w:type="spellStart"/>
      <w:r>
        <w:rPr>
          <w:rFonts w:ascii="Century Gothic" w:hAnsi="Century Gothic" w:cs="Arial"/>
          <w:color w:val="70AD47" w:themeColor="accent6"/>
        </w:rPr>
        <w:t>Wiederver</w:t>
      </w:r>
      <w:r>
        <w:rPr>
          <w:rFonts w:ascii="Century Gothic" w:hAnsi="Century Gothic" w:cs="Arial"/>
          <w:color w:val="70AD47" w:themeColor="accent6"/>
        </w:rPr>
        <w:t>wendung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des </w:t>
      </w:r>
      <w:proofErr w:type="spellStart"/>
      <w:r>
        <w:rPr>
          <w:rFonts w:ascii="Century Gothic" w:hAnsi="Century Gothic" w:cs="Arial"/>
          <w:color w:val="70AD47" w:themeColor="accent6"/>
        </w:rPr>
        <w:t>gesammten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Kunststoffs</w:t>
      </w:r>
      <w:proofErr w:type="spellEnd"/>
      <w:r>
        <w:rPr>
          <w:rFonts w:ascii="Century Gothic" w:hAnsi="Century Gothic" w:cs="Arial"/>
          <w:color w:val="70AD47" w:themeColor="accent6"/>
        </w:rPr>
        <w:t>, (</w:t>
      </w:r>
      <w:proofErr w:type="spellStart"/>
      <w:r>
        <w:rPr>
          <w:rFonts w:ascii="Century Gothic" w:hAnsi="Century Gothic" w:cs="Arial"/>
          <w:color w:val="70AD47" w:themeColor="accent6"/>
        </w:rPr>
        <w:t>Tüten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, </w:t>
      </w:r>
      <w:proofErr w:type="spellStart"/>
      <w:r>
        <w:rPr>
          <w:rFonts w:ascii="Century Gothic" w:hAnsi="Century Gothic" w:cs="Arial"/>
          <w:color w:val="70AD47" w:themeColor="accent6"/>
        </w:rPr>
        <w:t>Seile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und </w:t>
      </w:r>
      <w:proofErr w:type="spellStart"/>
      <w:r>
        <w:rPr>
          <w:rFonts w:ascii="Century Gothic" w:hAnsi="Century Gothic" w:cs="Arial"/>
          <w:color w:val="70AD47" w:themeColor="accent6"/>
        </w:rPr>
        <w:t>andere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), </w:t>
      </w:r>
      <w:proofErr w:type="spellStart"/>
      <w:r>
        <w:rPr>
          <w:rFonts w:ascii="Century Gothic" w:hAnsi="Century Gothic" w:cs="Arial"/>
          <w:color w:val="70AD47" w:themeColor="accent6"/>
        </w:rPr>
        <w:t>sowie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die </w:t>
      </w:r>
      <w:proofErr w:type="spellStart"/>
      <w:r>
        <w:rPr>
          <w:rFonts w:ascii="Century Gothic" w:hAnsi="Century Gothic" w:cs="Arial"/>
          <w:color w:val="70AD47" w:themeColor="accent6"/>
        </w:rPr>
        <w:t>angemessene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Wasserbewirtschaftung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in </w:t>
      </w:r>
      <w:proofErr w:type="spellStart"/>
      <w:r>
        <w:rPr>
          <w:rFonts w:ascii="Century Gothic" w:hAnsi="Century Gothic" w:cs="Arial"/>
          <w:color w:val="70AD47" w:themeColor="accent6"/>
        </w:rPr>
        <w:t>allen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unseren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Produktionsprozessen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. </w:t>
      </w:r>
    </w:p>
    <w:p w14:paraId="510FE34D" w14:textId="77777777" w:rsidR="00C33A5B" w:rsidRDefault="00655C9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 w:cs="Arial"/>
          <w:color w:val="70AD47" w:themeColor="accent6"/>
        </w:rPr>
      </w:pPr>
      <w:proofErr w:type="spellStart"/>
      <w:r>
        <w:rPr>
          <w:rFonts w:ascii="Century Gothic" w:hAnsi="Century Gothic" w:cs="Arial"/>
          <w:color w:val="70AD47" w:themeColor="accent6"/>
        </w:rPr>
        <w:t>Wir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kompostieren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die </w:t>
      </w:r>
      <w:proofErr w:type="spellStart"/>
      <w:r>
        <w:rPr>
          <w:rFonts w:ascii="Century Gothic" w:hAnsi="Century Gothic" w:cs="Arial"/>
          <w:color w:val="70AD47" w:themeColor="accent6"/>
        </w:rPr>
        <w:t>Abfälle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der </w:t>
      </w:r>
      <w:proofErr w:type="spellStart"/>
      <w:r>
        <w:rPr>
          <w:rFonts w:ascii="Century Gothic" w:hAnsi="Century Gothic" w:cs="Arial"/>
          <w:color w:val="70AD47" w:themeColor="accent6"/>
        </w:rPr>
        <w:t>Bananen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und </w:t>
      </w:r>
      <w:proofErr w:type="spellStart"/>
      <w:r>
        <w:rPr>
          <w:rFonts w:ascii="Century Gothic" w:hAnsi="Century Gothic" w:cs="Arial"/>
          <w:color w:val="70AD47" w:themeColor="accent6"/>
        </w:rPr>
        <w:t>Plfanzen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, um </w:t>
      </w:r>
      <w:proofErr w:type="spellStart"/>
      <w:r>
        <w:rPr>
          <w:rFonts w:ascii="Century Gothic" w:hAnsi="Century Gothic" w:cs="Arial"/>
          <w:color w:val="70AD47" w:themeColor="accent6"/>
        </w:rPr>
        <w:t>sie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in </w:t>
      </w:r>
      <w:proofErr w:type="spellStart"/>
      <w:r>
        <w:rPr>
          <w:rFonts w:ascii="Century Gothic" w:hAnsi="Century Gothic" w:cs="Arial"/>
          <w:color w:val="70AD47" w:themeColor="accent6"/>
        </w:rPr>
        <w:t>ornganischen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Dünger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zu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verwandeln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, der </w:t>
      </w:r>
      <w:proofErr w:type="spellStart"/>
      <w:r>
        <w:rPr>
          <w:rFonts w:ascii="Century Gothic" w:hAnsi="Century Gothic" w:cs="Arial"/>
          <w:color w:val="70AD47" w:themeColor="accent6"/>
        </w:rPr>
        <w:t>nachhe</w:t>
      </w:r>
      <w:r>
        <w:rPr>
          <w:rFonts w:ascii="Century Gothic" w:hAnsi="Century Gothic" w:cs="Arial"/>
          <w:color w:val="70AD47" w:themeColor="accent6"/>
        </w:rPr>
        <w:t>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in den </w:t>
      </w:r>
      <w:proofErr w:type="spellStart"/>
      <w:r>
        <w:rPr>
          <w:rFonts w:ascii="Century Gothic" w:hAnsi="Century Gothic" w:cs="Arial"/>
          <w:color w:val="70AD47" w:themeColor="accent6"/>
        </w:rPr>
        <w:t>Plantagen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ausgebracht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wird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. </w:t>
      </w:r>
    </w:p>
    <w:p w14:paraId="698FCF1F" w14:textId="77777777" w:rsidR="00C33A5B" w:rsidRDefault="00655C9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 w:cs="Arial"/>
          <w:color w:val="70AD47" w:themeColor="accent6"/>
        </w:rPr>
      </w:pPr>
      <w:proofErr w:type="spellStart"/>
      <w:r>
        <w:rPr>
          <w:rFonts w:ascii="Century Gothic" w:hAnsi="Century Gothic" w:cs="Arial"/>
          <w:color w:val="70AD47" w:themeColor="accent6"/>
        </w:rPr>
        <w:t>Wir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haben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den </w:t>
      </w:r>
      <w:proofErr w:type="spellStart"/>
      <w:r>
        <w:rPr>
          <w:rFonts w:ascii="Century Gothic" w:hAnsi="Century Gothic" w:cs="Arial"/>
          <w:color w:val="70AD47" w:themeColor="accent6"/>
        </w:rPr>
        <w:t>Einsatz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von </w:t>
      </w:r>
      <w:proofErr w:type="spellStart"/>
      <w:r>
        <w:rPr>
          <w:rFonts w:ascii="Century Gothic" w:hAnsi="Century Gothic" w:cs="Arial"/>
          <w:color w:val="70AD47" w:themeColor="accent6"/>
        </w:rPr>
        <w:t>Pestiziden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um 60% </w:t>
      </w:r>
      <w:proofErr w:type="spellStart"/>
      <w:r>
        <w:rPr>
          <w:rFonts w:ascii="Century Gothic" w:hAnsi="Century Gothic" w:cs="Arial"/>
          <w:color w:val="70AD47" w:themeColor="accent6"/>
        </w:rPr>
        <w:t>reduziert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und </w:t>
      </w:r>
      <w:proofErr w:type="spellStart"/>
      <w:r>
        <w:rPr>
          <w:rFonts w:ascii="Century Gothic" w:hAnsi="Century Gothic" w:cs="Arial"/>
          <w:color w:val="70AD47" w:themeColor="accent6"/>
        </w:rPr>
        <w:t>setzen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keine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Herbizide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ein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, </w:t>
      </w:r>
      <w:proofErr w:type="spellStart"/>
      <w:r>
        <w:rPr>
          <w:rFonts w:ascii="Century Gothic" w:hAnsi="Century Gothic" w:cs="Arial"/>
          <w:color w:val="70AD47" w:themeColor="accent6"/>
        </w:rPr>
        <w:t>sondern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setzen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ein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System der </w:t>
      </w:r>
      <w:proofErr w:type="spellStart"/>
      <w:r>
        <w:rPr>
          <w:rFonts w:ascii="Century Gothic" w:hAnsi="Century Gothic" w:cs="Arial"/>
          <w:color w:val="70AD47" w:themeColor="accent6"/>
        </w:rPr>
        <w:t>Bodenbedeckung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ein</w:t>
      </w:r>
      <w:proofErr w:type="spellEnd"/>
      <w:r>
        <w:rPr>
          <w:rFonts w:ascii="Century Gothic" w:hAnsi="Century Gothic" w:cs="Arial"/>
          <w:color w:val="70AD47" w:themeColor="accent6"/>
        </w:rPr>
        <w:t>.</w:t>
      </w:r>
    </w:p>
    <w:p w14:paraId="4D09C369" w14:textId="77777777" w:rsidR="00C33A5B" w:rsidRDefault="00655C9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 w:cs="Arial"/>
          <w:color w:val="70AD47" w:themeColor="accent6"/>
        </w:rPr>
      </w:pPr>
      <w:proofErr w:type="spellStart"/>
      <w:r>
        <w:rPr>
          <w:rFonts w:ascii="Century Gothic" w:hAnsi="Century Gothic" w:cs="Arial"/>
          <w:color w:val="70AD47" w:themeColor="accent6"/>
        </w:rPr>
        <w:t>Wir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verbieten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proofErr w:type="gramStart"/>
      <w:r>
        <w:rPr>
          <w:rFonts w:ascii="Century Gothic" w:hAnsi="Century Gothic" w:cs="Arial"/>
          <w:color w:val="70AD47" w:themeColor="accent6"/>
        </w:rPr>
        <w:t>Jagen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,  </w:t>
      </w:r>
      <w:proofErr w:type="spellStart"/>
      <w:r>
        <w:rPr>
          <w:rFonts w:ascii="Century Gothic" w:hAnsi="Century Gothic" w:cs="Arial"/>
          <w:color w:val="70AD47" w:themeColor="accent6"/>
        </w:rPr>
        <w:t>Fischen</w:t>
      </w:r>
      <w:proofErr w:type="spellEnd"/>
      <w:proofErr w:type="gramEnd"/>
      <w:r>
        <w:rPr>
          <w:rFonts w:ascii="Century Gothic" w:hAnsi="Century Gothic" w:cs="Arial"/>
          <w:color w:val="70AD47" w:themeColor="accent6"/>
        </w:rPr>
        <w:t xml:space="preserve"> und die </w:t>
      </w:r>
      <w:proofErr w:type="spellStart"/>
      <w:r>
        <w:rPr>
          <w:rFonts w:ascii="Century Gothic" w:hAnsi="Century Gothic" w:cs="Arial"/>
          <w:color w:val="70AD47" w:themeColor="accent6"/>
        </w:rPr>
        <w:t>Gefangenschaft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. </w:t>
      </w:r>
    </w:p>
    <w:p w14:paraId="0A9A633F" w14:textId="77777777" w:rsidR="00C33A5B" w:rsidRDefault="00655C9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 w:cs="Arial"/>
          <w:color w:val="70AD47" w:themeColor="accent6"/>
        </w:rPr>
      </w:pPr>
      <w:proofErr w:type="spellStart"/>
      <w:r>
        <w:rPr>
          <w:rFonts w:ascii="Century Gothic" w:hAnsi="Century Gothic" w:cs="Arial"/>
          <w:color w:val="70AD47" w:themeColor="accent6"/>
        </w:rPr>
        <w:t>Wir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besitzen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ein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aktualilsiertes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Verzeichnis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der Tier- und </w:t>
      </w:r>
      <w:proofErr w:type="spellStart"/>
      <w:r>
        <w:rPr>
          <w:rFonts w:ascii="Century Gothic" w:hAnsi="Century Gothic" w:cs="Arial"/>
          <w:color w:val="70AD47" w:themeColor="accent6"/>
        </w:rPr>
        <w:t>Pflanzenarten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gramStart"/>
      <w:r>
        <w:rPr>
          <w:rFonts w:ascii="Century Gothic" w:hAnsi="Century Gothic" w:cs="Arial"/>
          <w:color w:val="70AD47" w:themeColor="accent6"/>
        </w:rPr>
        <w:t xml:space="preserve">um  </w:t>
      </w:r>
      <w:proofErr w:type="spellStart"/>
      <w:r>
        <w:rPr>
          <w:rFonts w:ascii="Century Gothic" w:hAnsi="Century Gothic" w:cs="Arial"/>
          <w:color w:val="70AD47" w:themeColor="accent6"/>
        </w:rPr>
        <w:t>mögliche</w:t>
      </w:r>
      <w:proofErr w:type="spellEnd"/>
      <w:proofErr w:type="gram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vom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Aussterben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bedrohte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Arten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zu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indetifizieren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und  </w:t>
      </w:r>
      <w:proofErr w:type="spellStart"/>
      <w:r>
        <w:rPr>
          <w:rFonts w:ascii="Century Gothic" w:hAnsi="Century Gothic" w:cs="Arial"/>
          <w:color w:val="70AD47" w:themeColor="accent6"/>
        </w:rPr>
        <w:t>Maßnahmen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für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den Schutz der </w:t>
      </w:r>
      <w:proofErr w:type="spellStart"/>
      <w:r>
        <w:rPr>
          <w:rFonts w:ascii="Century Gothic" w:hAnsi="Century Gothic" w:cs="Arial"/>
          <w:color w:val="70AD47" w:themeColor="accent6"/>
        </w:rPr>
        <w:t>biologischen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Vielfalt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zu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 </w:t>
      </w:r>
      <w:proofErr w:type="spellStart"/>
      <w:r>
        <w:rPr>
          <w:rFonts w:ascii="Century Gothic" w:hAnsi="Century Gothic" w:cs="Arial"/>
          <w:color w:val="70AD47" w:themeColor="accent6"/>
        </w:rPr>
        <w:t>ergreifen</w:t>
      </w:r>
      <w:proofErr w:type="spellEnd"/>
      <w:r>
        <w:rPr>
          <w:rFonts w:ascii="Century Gothic" w:hAnsi="Century Gothic" w:cs="Arial"/>
          <w:color w:val="70AD47" w:themeColor="accent6"/>
        </w:rPr>
        <w:t xml:space="preserve">. </w:t>
      </w:r>
    </w:p>
    <w:p w14:paraId="5FDE2208" w14:textId="77777777" w:rsidR="00C33A5B" w:rsidRDefault="00C33A5B">
      <w:pPr>
        <w:spacing w:line="360" w:lineRule="auto"/>
        <w:jc w:val="both"/>
        <w:rPr>
          <w:rFonts w:ascii="Century Gothic" w:hAnsi="Century Gothic"/>
        </w:rPr>
      </w:pPr>
    </w:p>
    <w:p w14:paraId="67CC64F2" w14:textId="77777777" w:rsidR="00C33A5B" w:rsidRDefault="00655C9B">
      <w:pPr>
        <w:spacing w:line="360" w:lineRule="auto"/>
        <w:jc w:val="center"/>
        <w:rPr>
          <w:rFonts w:ascii="Century Gothic" w:hAnsi="Century Gothic" w:cs="Arial"/>
          <w:highlight w:val="yellow"/>
          <w:lang w:val="es-MX"/>
        </w:rPr>
      </w:pPr>
      <w:r>
        <w:rPr>
          <w:rFonts w:ascii="Century Gothic" w:hAnsi="Century Gothic" w:cs="Arial"/>
          <w:highlight w:val="yellow"/>
          <w:lang w:val="es-MX"/>
        </w:rPr>
        <w:t>GALERÍA DE FOTOS DE LAS PRÁCTICAS SOSTENIBLES Y DE</w:t>
      </w:r>
      <w:r>
        <w:rPr>
          <w:rFonts w:ascii="Century Gothic" w:hAnsi="Century Gothic" w:cs="Arial"/>
          <w:highlight w:val="yellow"/>
          <w:lang w:val="es-MX"/>
        </w:rPr>
        <w:t xml:space="preserve"> LA RESERVA DE BOSQUE</w:t>
      </w:r>
    </w:p>
    <w:p w14:paraId="2749822A" w14:textId="77777777" w:rsidR="00C33A5B" w:rsidRDefault="00655C9B">
      <w:pPr>
        <w:spacing w:line="360" w:lineRule="auto"/>
        <w:jc w:val="both"/>
        <w:rPr>
          <w:rFonts w:ascii="Century Gothic" w:hAnsi="Century Gothic" w:cs="Arial"/>
          <w:b/>
          <w:bCs/>
          <w:lang w:val="es-MX"/>
        </w:rPr>
      </w:pPr>
      <w:r>
        <w:rPr>
          <w:rFonts w:ascii="Century Gothic" w:hAnsi="Century Gothic" w:cs="Arial"/>
          <w:b/>
          <w:bCs/>
          <w:highlight w:val="cyan"/>
          <w:lang w:val="es-MX"/>
        </w:rPr>
        <w:t>NOTICIAS | NEWS</w:t>
      </w:r>
      <w:r>
        <w:rPr>
          <w:rFonts w:ascii="Century Gothic" w:hAnsi="Century Gothic" w:cs="Arial"/>
          <w:b/>
          <w:bCs/>
          <w:lang w:val="es-MX"/>
        </w:rPr>
        <w:t xml:space="preserve"> </w:t>
      </w:r>
    </w:p>
    <w:p w14:paraId="4A134E76" w14:textId="77777777" w:rsidR="00C33A5B" w:rsidRDefault="00655C9B">
      <w:pPr>
        <w:pStyle w:val="Prrafodelista"/>
        <w:numPr>
          <w:ilvl w:val="0"/>
          <w:numId w:val="7"/>
        </w:numPr>
        <w:spacing w:line="360" w:lineRule="auto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lastRenderedPageBreak/>
        <w:t>CAMIONES DE GRUPO ESFUERZO AHORA CUENTAN CON MONITOREO POR GPS PARA MAYOR SEGURIDAD</w:t>
      </w:r>
    </w:p>
    <w:p w14:paraId="61B5F076" w14:textId="77777777" w:rsidR="00C33A5B" w:rsidRDefault="00655C9B">
      <w:pPr>
        <w:pStyle w:val="Prrafodelista"/>
        <w:numPr>
          <w:ilvl w:val="0"/>
          <w:numId w:val="7"/>
        </w:numPr>
        <w:spacing w:line="360" w:lineRule="auto"/>
        <w:rPr>
          <w:rFonts w:cstheme="minorHAnsi"/>
          <w:sz w:val="28"/>
          <w:szCs w:val="28"/>
          <w:lang w:val="es-MX"/>
        </w:rPr>
      </w:pPr>
      <w:r>
        <w:rPr>
          <w:rFonts w:cstheme="minorHAnsi"/>
          <w:sz w:val="28"/>
          <w:szCs w:val="28"/>
          <w:lang w:val="es-MX"/>
        </w:rPr>
        <w:t>GRUPO ESFUERZO PARTICIPA EN LA CONSTRUCCIÓN DE DIQUE PARA EVITAR INUNDACIONES EN COMUNIDADES DEL CARIBE</w:t>
      </w:r>
    </w:p>
    <w:p w14:paraId="1BD6D8C7" w14:textId="77777777" w:rsidR="00C33A5B" w:rsidRDefault="00655C9B">
      <w:pPr>
        <w:pStyle w:val="Prrafodelista"/>
        <w:numPr>
          <w:ilvl w:val="0"/>
          <w:numId w:val="7"/>
        </w:numPr>
        <w:spacing w:line="360" w:lineRule="auto"/>
        <w:rPr>
          <w:rFonts w:cstheme="minorHAnsi"/>
          <w:sz w:val="28"/>
          <w:szCs w:val="28"/>
          <w:lang w:val="es-MX"/>
        </w:rPr>
      </w:pPr>
      <w:r>
        <w:rPr>
          <w:rFonts w:cstheme="minorHAnsi"/>
          <w:sz w:val="28"/>
          <w:szCs w:val="28"/>
          <w:lang w:val="es-MX"/>
        </w:rPr>
        <w:t xml:space="preserve">GRUPO ESFUERZO AMPLÍA SU </w:t>
      </w:r>
      <w:r>
        <w:rPr>
          <w:rFonts w:cstheme="minorHAnsi"/>
          <w:sz w:val="28"/>
          <w:szCs w:val="28"/>
          <w:lang w:val="es-MX"/>
        </w:rPr>
        <w:t>PRESENCIA EN EL MERCADO BANANERO CON LA ADQUISICIÓN DE DOS FINCAS MÁS</w:t>
      </w:r>
    </w:p>
    <w:p w14:paraId="1C471214" w14:textId="77777777" w:rsidR="00C33A5B" w:rsidRDefault="00655C9B">
      <w:pPr>
        <w:spacing w:line="360" w:lineRule="auto"/>
        <w:rPr>
          <w:rFonts w:cstheme="minorHAnsi"/>
          <w:b/>
          <w:bCs/>
          <w:color w:val="70AD47" w:themeColor="accent6"/>
          <w:sz w:val="28"/>
          <w:szCs w:val="28"/>
          <w:lang w:val="es-MX"/>
        </w:rPr>
      </w:pPr>
      <w:r>
        <w:rPr>
          <w:rFonts w:cstheme="minorHAnsi"/>
          <w:b/>
          <w:bCs/>
          <w:color w:val="70AD47" w:themeColor="accent6"/>
          <w:sz w:val="28"/>
          <w:szCs w:val="28"/>
          <w:lang w:val="es-MX"/>
        </w:rPr>
        <w:t>NACHRICHTEN</w:t>
      </w:r>
    </w:p>
    <w:p w14:paraId="6D8D3D30" w14:textId="77777777" w:rsidR="00C33A5B" w:rsidRDefault="00655C9B">
      <w:pPr>
        <w:pStyle w:val="Prrafodelista"/>
        <w:numPr>
          <w:ilvl w:val="0"/>
          <w:numId w:val="8"/>
        </w:numPr>
        <w:spacing w:line="360" w:lineRule="auto"/>
        <w:rPr>
          <w:rFonts w:cstheme="minorHAnsi"/>
          <w:color w:val="70AD47" w:themeColor="accent6"/>
          <w:sz w:val="28"/>
          <w:szCs w:val="28"/>
          <w:lang w:val="es-MX"/>
        </w:rPr>
      </w:pPr>
      <w:r>
        <w:rPr>
          <w:rFonts w:cstheme="minorHAnsi"/>
          <w:color w:val="70AD47" w:themeColor="accent6"/>
          <w:sz w:val="28"/>
          <w:szCs w:val="28"/>
          <w:lang w:val="es-MX"/>
        </w:rPr>
        <w:t>DIE LKWS VON GRUPO ESFUERZO VERFÜGEN ÜBER GPS-ÜBERWACHUNG FÜR MEHR SICHERHEIT</w:t>
      </w:r>
    </w:p>
    <w:p w14:paraId="5E7155EB" w14:textId="77777777" w:rsidR="00C33A5B" w:rsidRDefault="00655C9B">
      <w:pPr>
        <w:pStyle w:val="Prrafodelista"/>
        <w:numPr>
          <w:ilvl w:val="0"/>
          <w:numId w:val="8"/>
        </w:numPr>
        <w:spacing w:line="360" w:lineRule="auto"/>
        <w:rPr>
          <w:rFonts w:cstheme="minorHAnsi"/>
          <w:color w:val="70AD47" w:themeColor="accent6"/>
          <w:sz w:val="28"/>
          <w:szCs w:val="28"/>
          <w:lang w:val="es-MX"/>
        </w:rPr>
      </w:pPr>
      <w:r>
        <w:rPr>
          <w:rFonts w:cstheme="minorHAnsi"/>
          <w:color w:val="70AD47" w:themeColor="accent6"/>
          <w:sz w:val="28"/>
          <w:szCs w:val="28"/>
          <w:lang w:val="es-MX"/>
        </w:rPr>
        <w:t>GRUPO ESFUERZO NIMMT TEIL BEIM AUFBAU DES DAMMS UM ÜBERSCHWEMMUNGEN IN DEN GEMEINDEN DER KARIBIK</w:t>
      </w:r>
      <w:r>
        <w:rPr>
          <w:rFonts w:cstheme="minorHAnsi"/>
          <w:color w:val="70AD47" w:themeColor="accent6"/>
          <w:sz w:val="28"/>
          <w:szCs w:val="28"/>
          <w:lang w:val="es-MX"/>
        </w:rPr>
        <w:t xml:space="preserve"> ZU VERMEIDEN</w:t>
      </w:r>
    </w:p>
    <w:p w14:paraId="3CF9FF66" w14:textId="77777777" w:rsidR="00C33A5B" w:rsidRDefault="00655C9B">
      <w:pPr>
        <w:pStyle w:val="Prrafodelista"/>
        <w:numPr>
          <w:ilvl w:val="0"/>
          <w:numId w:val="8"/>
        </w:numPr>
        <w:spacing w:line="360" w:lineRule="auto"/>
        <w:rPr>
          <w:rFonts w:cstheme="minorHAnsi"/>
          <w:color w:val="70AD47" w:themeColor="accent6"/>
          <w:sz w:val="28"/>
          <w:szCs w:val="28"/>
          <w:lang w:val="es-MX"/>
        </w:rPr>
      </w:pPr>
      <w:r>
        <w:rPr>
          <w:rFonts w:cstheme="minorHAnsi"/>
          <w:color w:val="70AD47" w:themeColor="accent6"/>
          <w:sz w:val="28"/>
          <w:szCs w:val="28"/>
          <w:lang w:val="es-MX"/>
        </w:rPr>
        <w:t>GRUPO ESFUERZO ERWEITERT SEINE PRÄSENZ AUF DEM BANANENMARKT MIT DEM KAUF VON ZWEI WEITEREN GRUNDSTÜCKEN</w:t>
      </w:r>
    </w:p>
    <w:p w14:paraId="5DC7BC87" w14:textId="77777777" w:rsidR="00C33A5B" w:rsidRDefault="00C33A5B">
      <w:pPr>
        <w:pStyle w:val="Prrafodelista"/>
        <w:spacing w:line="360" w:lineRule="auto"/>
        <w:ind w:left="1080"/>
        <w:rPr>
          <w:b/>
          <w:sz w:val="28"/>
          <w:szCs w:val="28"/>
          <w:lang w:val="es-MX"/>
        </w:rPr>
      </w:pPr>
    </w:p>
    <w:p w14:paraId="52986407" w14:textId="77777777" w:rsidR="00C33A5B" w:rsidRDefault="00655C9B">
      <w:pPr>
        <w:pStyle w:val="04xlpa"/>
        <w:spacing w:before="280" w:after="280" w:line="360" w:lineRule="auto"/>
        <w:rPr>
          <w:rFonts w:ascii="Century Gothic" w:hAnsi="Century Gothic" w:cs="Arial"/>
          <w:b/>
          <w:bCs/>
          <w:highlight w:val="cyan"/>
          <w:lang w:val="es-MX"/>
        </w:rPr>
      </w:pPr>
      <w:r>
        <w:rPr>
          <w:rFonts w:ascii="Century Gothic" w:hAnsi="Century Gothic" w:cs="Arial"/>
          <w:b/>
          <w:bCs/>
          <w:highlight w:val="cyan"/>
          <w:lang w:val="es-MX"/>
        </w:rPr>
        <w:t>CONTACTO | CONTACT</w:t>
      </w:r>
    </w:p>
    <w:p w14:paraId="3B424A58" w14:textId="77777777" w:rsidR="00C33A5B" w:rsidRDefault="00655C9B">
      <w:pPr>
        <w:numPr>
          <w:ilvl w:val="0"/>
          <w:numId w:val="6"/>
        </w:numPr>
        <w:spacing w:beforeAutospacing="1" w:after="0" w:line="360" w:lineRule="auto"/>
        <w:rPr>
          <w:rFonts w:ascii="Century Gothic" w:eastAsia="Times New Roman" w:hAnsi="Century Gothic" w:cs="Times New Roman"/>
          <w:lang w:val="es-CR" w:eastAsia="es-CR"/>
        </w:rPr>
      </w:pPr>
      <w:r>
        <w:rPr>
          <w:rFonts w:ascii="Century Gothic" w:eastAsia="Times New Roman" w:hAnsi="Century Gothic" w:cs="Times New Roman"/>
          <w:bCs/>
          <w:color w:val="000000"/>
          <w:lang w:val="es-CR" w:eastAsia="es-CR"/>
        </w:rPr>
        <w:t xml:space="preserve">Ubicación de las fincas (agregar mapas geolocalizables con </w:t>
      </w:r>
      <w:proofErr w:type="spellStart"/>
      <w:r>
        <w:rPr>
          <w:rFonts w:ascii="Century Gothic" w:eastAsia="Times New Roman" w:hAnsi="Century Gothic" w:cs="Times New Roman"/>
          <w:bCs/>
          <w:color w:val="000000"/>
          <w:lang w:val="es-CR" w:eastAsia="es-CR"/>
        </w:rPr>
        <w:t>gps</w:t>
      </w:r>
      <w:proofErr w:type="spellEnd"/>
      <w:r>
        <w:rPr>
          <w:rFonts w:ascii="Century Gothic" w:eastAsia="Times New Roman" w:hAnsi="Century Gothic" w:cs="Times New Roman"/>
          <w:bCs/>
          <w:color w:val="000000"/>
          <w:lang w:val="es-CR" w:eastAsia="es-CR"/>
        </w:rPr>
        <w:t>)</w:t>
      </w:r>
    </w:p>
    <w:p w14:paraId="792AD7B9" w14:textId="77777777" w:rsidR="00C33A5B" w:rsidRDefault="00655C9B">
      <w:pPr>
        <w:numPr>
          <w:ilvl w:val="0"/>
          <w:numId w:val="6"/>
        </w:numPr>
        <w:spacing w:after="0" w:line="360" w:lineRule="auto"/>
        <w:rPr>
          <w:rFonts w:ascii="Century Gothic" w:eastAsia="Times New Roman" w:hAnsi="Century Gothic" w:cs="Times New Roman"/>
          <w:color w:val="000000"/>
          <w:spacing w:val="12"/>
          <w:lang w:val="es-CR" w:eastAsia="es-CR"/>
        </w:rPr>
      </w:pPr>
      <w:r>
        <w:rPr>
          <w:rFonts w:ascii="Century Gothic" w:eastAsia="Times New Roman" w:hAnsi="Century Gothic" w:cs="Times New Roman"/>
          <w:bCs/>
          <w:color w:val="000000"/>
          <w:lang w:val="es-CR" w:eastAsia="es-CR"/>
        </w:rPr>
        <w:t>Correo electrónico</w:t>
      </w:r>
      <w:r>
        <w:rPr>
          <w:rFonts w:ascii="Century Gothic" w:eastAsia="Times New Roman" w:hAnsi="Century Gothic" w:cs="Times New Roman"/>
          <w:color w:val="000000"/>
          <w:spacing w:val="12"/>
          <w:lang w:val="es-CR" w:eastAsia="es-CR"/>
        </w:rPr>
        <w:t xml:space="preserve"> y c</w:t>
      </w:r>
      <w:r>
        <w:rPr>
          <w:rFonts w:ascii="Century Gothic" w:eastAsia="Times New Roman" w:hAnsi="Century Gothic" w:cs="Times New Roman"/>
          <w:bCs/>
          <w:color w:val="000000"/>
          <w:lang w:val="es-CR" w:eastAsia="es-CR"/>
        </w:rPr>
        <w:t>entral telefónica</w:t>
      </w:r>
    </w:p>
    <w:p w14:paraId="7BA2D887" w14:textId="77777777" w:rsidR="00C33A5B" w:rsidRDefault="00655C9B">
      <w:pPr>
        <w:numPr>
          <w:ilvl w:val="0"/>
          <w:numId w:val="6"/>
        </w:numPr>
        <w:spacing w:afterAutospacing="1" w:line="360" w:lineRule="auto"/>
        <w:rPr>
          <w:rFonts w:ascii="Century Gothic" w:eastAsia="Times New Roman" w:hAnsi="Century Gothic" w:cs="Times New Roman"/>
          <w:color w:val="000000"/>
          <w:spacing w:val="12"/>
          <w:lang w:val="es-CR" w:eastAsia="es-CR"/>
        </w:rPr>
      </w:pPr>
      <w:r>
        <w:rPr>
          <w:rFonts w:ascii="Century Gothic" w:eastAsia="Times New Roman" w:hAnsi="Century Gothic" w:cs="Times New Roman"/>
          <w:color w:val="000000"/>
          <w:spacing w:val="12"/>
          <w:lang w:val="es-CR" w:eastAsia="es-CR"/>
        </w:rPr>
        <w:t>WhatsApp Business</w:t>
      </w:r>
    </w:p>
    <w:p w14:paraId="3159AADB" w14:textId="77777777" w:rsidR="00C33A5B" w:rsidRDefault="00655C9B">
      <w:pPr>
        <w:numPr>
          <w:ilvl w:val="0"/>
          <w:numId w:val="4"/>
        </w:numPr>
        <w:spacing w:beforeAutospacing="1" w:afterAutospacing="1" w:line="360" w:lineRule="auto"/>
        <w:rPr>
          <w:rFonts w:ascii="Century Gothic" w:eastAsia="Times New Roman" w:hAnsi="Century Gothic" w:cs="Times New Roman"/>
          <w:color w:val="000000"/>
          <w:spacing w:val="12"/>
          <w:lang w:val="es-CR" w:eastAsia="es-CR"/>
        </w:rPr>
      </w:pPr>
      <w:r>
        <w:rPr>
          <w:rFonts w:ascii="Century Gothic" w:eastAsia="Times New Roman" w:hAnsi="Century Gothic" w:cs="Times New Roman"/>
          <w:b/>
          <w:bCs/>
          <w:color w:val="000000"/>
          <w:lang w:val="es-CR" w:eastAsia="es-CR"/>
        </w:rPr>
        <w:t>Formulario de contacto</w:t>
      </w:r>
      <w:r>
        <w:rPr>
          <w:rFonts w:ascii="Century Gothic" w:eastAsia="Times New Roman" w:hAnsi="Century Gothic" w:cs="Times New Roman"/>
          <w:color w:val="000000"/>
          <w:spacing w:val="12"/>
          <w:lang w:val="es-CR" w:eastAsia="es-CR"/>
        </w:rPr>
        <w:t>: Nombre completo, E-mail, Teléfono, Empresa, Puesto de trabajo, País, Asunto, Mensaje.</w:t>
      </w:r>
    </w:p>
    <w:p w14:paraId="57FC581E" w14:textId="77777777" w:rsidR="00C33A5B" w:rsidRDefault="00655C9B">
      <w:pPr>
        <w:spacing w:beforeAutospacing="1" w:afterAutospacing="1" w:line="360" w:lineRule="auto"/>
        <w:rPr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</w:pPr>
      <w:proofErr w:type="spellStart"/>
      <w:r>
        <w:rPr>
          <w:rFonts w:ascii="Century Gothic" w:eastAsia="Times New Roman" w:hAnsi="Century Gothic" w:cs="Times New Roman"/>
          <w:b/>
          <w:bCs/>
          <w:color w:val="70AD47" w:themeColor="accent6"/>
          <w:spacing w:val="12"/>
          <w:lang w:val="es-CR" w:eastAsia="es-CR"/>
        </w:rPr>
        <w:t>Kontaktinfos</w:t>
      </w:r>
      <w:proofErr w:type="spellEnd"/>
      <w:r>
        <w:rPr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: </w:t>
      </w:r>
    </w:p>
    <w:p w14:paraId="06CD5875" w14:textId="77777777" w:rsidR="00C33A5B" w:rsidRDefault="00655C9B">
      <w:pPr>
        <w:numPr>
          <w:ilvl w:val="0"/>
          <w:numId w:val="6"/>
        </w:numPr>
        <w:spacing w:beforeAutospacing="1" w:after="0" w:line="360" w:lineRule="auto"/>
        <w:rPr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</w:pPr>
      <w:proofErr w:type="spellStart"/>
      <w:r>
        <w:rPr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lastRenderedPageBreak/>
        <w:t>Standort</w:t>
      </w:r>
      <w:proofErr w:type="spellEnd"/>
      <w:r>
        <w:rPr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der</w:t>
      </w:r>
      <w:r>
        <w:rPr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Grundstücke</w:t>
      </w:r>
      <w:proofErr w:type="spellEnd"/>
      <w:r>
        <w:rPr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(</w:t>
      </w:r>
      <w:proofErr w:type="spellStart"/>
      <w:r>
        <w:rPr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Landkarten</w:t>
      </w:r>
      <w:proofErr w:type="spellEnd"/>
      <w:r>
        <w:rPr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mit</w:t>
      </w:r>
      <w:proofErr w:type="spellEnd"/>
      <w:r>
        <w:rPr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GPS </w:t>
      </w:r>
      <w:proofErr w:type="spellStart"/>
      <w:r>
        <w:rPr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Lokalisierung</w:t>
      </w:r>
      <w:proofErr w:type="spellEnd"/>
      <w:r>
        <w:rPr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</w:t>
      </w:r>
      <w:proofErr w:type="spellStart"/>
      <w:r>
        <w:rPr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hinfügen</w:t>
      </w:r>
      <w:proofErr w:type="spellEnd"/>
      <w:r>
        <w:rPr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)</w:t>
      </w:r>
    </w:p>
    <w:p w14:paraId="0EC74704" w14:textId="77777777" w:rsidR="00C33A5B" w:rsidRDefault="00655C9B">
      <w:pPr>
        <w:numPr>
          <w:ilvl w:val="0"/>
          <w:numId w:val="6"/>
        </w:numPr>
        <w:spacing w:after="0" w:line="360" w:lineRule="auto"/>
        <w:rPr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</w:pPr>
      <w:r>
        <w:rPr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E-mail </w:t>
      </w:r>
      <w:proofErr w:type="spellStart"/>
      <w:r>
        <w:rPr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und</w:t>
      </w:r>
      <w:proofErr w:type="spellEnd"/>
      <w:r>
        <w:rPr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Telefonzentrale</w:t>
      </w:r>
      <w:proofErr w:type="spellEnd"/>
    </w:p>
    <w:p w14:paraId="0DFC1503" w14:textId="77777777" w:rsidR="00C33A5B" w:rsidRDefault="00655C9B">
      <w:pPr>
        <w:numPr>
          <w:ilvl w:val="0"/>
          <w:numId w:val="6"/>
        </w:numPr>
        <w:spacing w:afterAutospacing="1" w:line="360" w:lineRule="auto"/>
        <w:rPr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</w:pPr>
      <w:proofErr w:type="spellStart"/>
      <w:r>
        <w:rPr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Whatsapp</w:t>
      </w:r>
      <w:proofErr w:type="spellEnd"/>
      <w:r>
        <w:rPr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 xml:space="preserve"> </w:t>
      </w:r>
      <w:proofErr w:type="spellStart"/>
      <w:r>
        <w:rPr>
          <w:rFonts w:ascii="Century Gothic" w:eastAsia="Times New Roman" w:hAnsi="Century Gothic" w:cs="Times New Roman"/>
          <w:color w:val="70AD47" w:themeColor="accent6"/>
          <w:spacing w:val="12"/>
          <w:lang w:val="es-CR" w:eastAsia="es-CR"/>
        </w:rPr>
        <w:t>Buisness</w:t>
      </w:r>
      <w:proofErr w:type="spellEnd"/>
    </w:p>
    <w:p w14:paraId="1ABEBC2E" w14:textId="77777777" w:rsidR="00C33A5B" w:rsidRDefault="00C33A5B">
      <w:pPr>
        <w:spacing w:beforeAutospacing="1" w:afterAutospacing="1" w:line="360" w:lineRule="auto"/>
        <w:rPr>
          <w:rFonts w:ascii="Century Gothic" w:eastAsia="Times New Roman" w:hAnsi="Century Gothic" w:cs="Times New Roman"/>
          <w:color w:val="000000"/>
          <w:spacing w:val="12"/>
          <w:lang w:val="es-CR" w:eastAsia="es-CR"/>
        </w:rPr>
      </w:pPr>
    </w:p>
    <w:p w14:paraId="2245EB02" w14:textId="77777777" w:rsidR="00C33A5B" w:rsidRDefault="00655C9B">
      <w:pPr>
        <w:numPr>
          <w:ilvl w:val="0"/>
          <w:numId w:val="4"/>
        </w:numPr>
        <w:spacing w:beforeAutospacing="1" w:afterAutospacing="1" w:line="360" w:lineRule="auto"/>
        <w:rPr>
          <w:rFonts w:ascii="Century Gothic" w:eastAsia="Times New Roman" w:hAnsi="Century Gothic" w:cs="Times New Roman"/>
          <w:b/>
          <w:bCs/>
          <w:color w:val="70AD47" w:themeColor="accent6"/>
          <w:spacing w:val="12"/>
          <w:lang w:eastAsia="es-CR"/>
        </w:rPr>
      </w:pPr>
      <w:proofErr w:type="spellStart"/>
      <w:r>
        <w:rPr>
          <w:rFonts w:ascii="Century Gothic" w:eastAsia="Times New Roman" w:hAnsi="Century Gothic" w:cs="Times New Roman"/>
          <w:b/>
          <w:bCs/>
          <w:color w:val="70AD47" w:themeColor="accent6"/>
          <w:spacing w:val="12"/>
          <w:lang w:eastAsia="es-CR"/>
        </w:rPr>
        <w:t>Kontaktformular</w:t>
      </w:r>
      <w:proofErr w:type="spellEnd"/>
      <w:r>
        <w:rPr>
          <w:rFonts w:ascii="Century Gothic" w:eastAsia="Times New Roman" w:hAnsi="Century Gothic" w:cs="Times New Roman"/>
          <w:b/>
          <w:bCs/>
          <w:color w:val="70AD47" w:themeColor="accent6"/>
          <w:spacing w:val="12"/>
          <w:lang w:eastAsia="es-CR"/>
        </w:rPr>
        <w:t xml:space="preserve">: </w:t>
      </w:r>
      <w:proofErr w:type="spellStart"/>
      <w:r>
        <w:rPr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Vorname</w:t>
      </w:r>
      <w:proofErr w:type="spellEnd"/>
      <w:r>
        <w:rPr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 und Name, E-mail, </w:t>
      </w:r>
      <w:proofErr w:type="spellStart"/>
      <w:r>
        <w:rPr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Telefonnummer</w:t>
      </w:r>
      <w:proofErr w:type="spellEnd"/>
      <w:r>
        <w:rPr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, </w:t>
      </w:r>
      <w:proofErr w:type="spellStart"/>
      <w:r>
        <w:rPr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Unternehmen</w:t>
      </w:r>
      <w:proofErr w:type="spellEnd"/>
      <w:r>
        <w:rPr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, </w:t>
      </w:r>
      <w:proofErr w:type="spellStart"/>
      <w:r>
        <w:rPr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Arbeitsstelle</w:t>
      </w:r>
      <w:proofErr w:type="spellEnd"/>
      <w:r>
        <w:rPr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, Land, </w:t>
      </w:r>
      <w:proofErr w:type="spellStart"/>
      <w:r>
        <w:rPr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Angelegenheit</w:t>
      </w:r>
      <w:proofErr w:type="spellEnd"/>
      <w:r>
        <w:rPr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 xml:space="preserve">, </w:t>
      </w:r>
      <w:proofErr w:type="spellStart"/>
      <w:r>
        <w:rPr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Nachricht</w:t>
      </w:r>
      <w:proofErr w:type="spellEnd"/>
      <w:r>
        <w:rPr>
          <w:rFonts w:ascii="Century Gothic" w:eastAsia="Times New Roman" w:hAnsi="Century Gothic" w:cs="Times New Roman"/>
          <w:color w:val="70AD47" w:themeColor="accent6"/>
          <w:spacing w:val="12"/>
          <w:lang w:eastAsia="es-CR"/>
        </w:rPr>
        <w:t>.</w:t>
      </w:r>
    </w:p>
    <w:p w14:paraId="6F556B57" w14:textId="77777777" w:rsidR="00C33A5B" w:rsidRDefault="00C33A5B">
      <w:pPr>
        <w:spacing w:beforeAutospacing="1" w:afterAutospacing="1" w:line="360" w:lineRule="auto"/>
        <w:ind w:left="720"/>
        <w:rPr>
          <w:rFonts w:ascii="Century Gothic" w:eastAsia="Times New Roman" w:hAnsi="Century Gothic" w:cs="Times New Roman"/>
          <w:color w:val="000000"/>
          <w:spacing w:val="12"/>
          <w:lang w:eastAsia="es-CR"/>
        </w:rPr>
      </w:pPr>
    </w:p>
    <w:sectPr w:rsidR="00C33A5B">
      <w:headerReference w:type="default" r:id="rId9"/>
      <w:pgSz w:w="12240" w:h="15840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387D3" w14:textId="77777777" w:rsidR="00655C9B" w:rsidRDefault="00655C9B">
      <w:pPr>
        <w:spacing w:after="0" w:line="240" w:lineRule="auto"/>
      </w:pPr>
      <w:r>
        <w:separator/>
      </w:r>
    </w:p>
  </w:endnote>
  <w:endnote w:type="continuationSeparator" w:id="0">
    <w:p w14:paraId="19DA4FAD" w14:textId="77777777" w:rsidR="00655C9B" w:rsidRDefault="00655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75784" w14:textId="77777777" w:rsidR="00655C9B" w:rsidRDefault="00655C9B">
      <w:pPr>
        <w:spacing w:after="0" w:line="240" w:lineRule="auto"/>
      </w:pPr>
      <w:r>
        <w:separator/>
      </w:r>
    </w:p>
  </w:footnote>
  <w:footnote w:type="continuationSeparator" w:id="0">
    <w:p w14:paraId="74ACC82E" w14:textId="77777777" w:rsidR="00655C9B" w:rsidRDefault="00655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81614" w14:textId="77777777" w:rsidR="00C33A5B" w:rsidRDefault="00655C9B">
    <w:pPr>
      <w:pStyle w:val="Encabezado"/>
      <w:jc w:val="center"/>
    </w:pPr>
    <w:r>
      <w:rPr>
        <w:noProof/>
      </w:rPr>
      <w:drawing>
        <wp:inline distT="0" distB="0" distL="0" distR="0" wp14:anchorId="41E9B05B" wp14:editId="3D1F6CAC">
          <wp:extent cx="3095625" cy="65659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095625" cy="6565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164062A" w14:textId="77777777" w:rsidR="00C33A5B" w:rsidRDefault="00C33A5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7A33"/>
    <w:multiLevelType w:val="multilevel"/>
    <w:tmpl w:val="ACD28464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1A6716A5"/>
    <w:multiLevelType w:val="multilevel"/>
    <w:tmpl w:val="FDFAFE8A"/>
    <w:lvl w:ilvl="0">
      <w:start w:val="200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E5007B"/>
    <w:multiLevelType w:val="multilevel"/>
    <w:tmpl w:val="2BDE3D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66936EB"/>
    <w:multiLevelType w:val="multilevel"/>
    <w:tmpl w:val="4C84DB4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B365EF2"/>
    <w:multiLevelType w:val="multilevel"/>
    <w:tmpl w:val="4FD621C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2DC6BE2"/>
    <w:multiLevelType w:val="multilevel"/>
    <w:tmpl w:val="170A632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403C0897"/>
    <w:multiLevelType w:val="multilevel"/>
    <w:tmpl w:val="68B6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46526A9E"/>
    <w:multiLevelType w:val="multilevel"/>
    <w:tmpl w:val="F1C2237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BB019D5"/>
    <w:multiLevelType w:val="multilevel"/>
    <w:tmpl w:val="5306A7E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A5B"/>
    <w:rsid w:val="00057178"/>
    <w:rsid w:val="00655C9B"/>
    <w:rsid w:val="00C3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D9DC9"/>
  <w15:docId w15:val="{653C3C9A-B1FE-456F-96EC-5214664D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666E3"/>
    <w:rPr>
      <w:b/>
      <w:bCs/>
    </w:rPr>
  </w:style>
  <w:style w:type="character" w:customStyle="1" w:styleId="Internetverknpfung">
    <w:name w:val="Internetverknüpfung"/>
    <w:basedOn w:val="Fuentedeprrafopredeter"/>
    <w:uiPriority w:val="99"/>
    <w:unhideWhenUsed/>
    <w:rsid w:val="00C666E3"/>
    <w:rPr>
      <w:color w:val="0563C1" w:themeColor="hyperlink"/>
      <w:u w:val="single"/>
    </w:rPr>
  </w:style>
  <w:style w:type="character" w:customStyle="1" w:styleId="jsgrdq">
    <w:name w:val="jsgrdq"/>
    <w:basedOn w:val="Fuentedeprrafopredeter"/>
    <w:qFormat/>
    <w:rsid w:val="00363AF1"/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2A35D3"/>
    <w:rPr>
      <w:rFonts w:ascii="Courier New" w:eastAsia="Times New Roman" w:hAnsi="Courier New" w:cs="Courier New"/>
      <w:sz w:val="20"/>
      <w:szCs w:val="20"/>
      <w:lang w:val="es-CR" w:eastAsia="es-CR"/>
    </w:rPr>
  </w:style>
  <w:style w:type="character" w:customStyle="1" w:styleId="y2iqfc">
    <w:name w:val="y2iqfc"/>
    <w:basedOn w:val="Fuentedeprrafopredeter"/>
    <w:qFormat/>
    <w:rsid w:val="002A35D3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71ABE"/>
  </w:style>
  <w:style w:type="character" w:customStyle="1" w:styleId="EncabezadoCar">
    <w:name w:val="Encabezado Car"/>
    <w:basedOn w:val="Fuentedeprrafopredeter"/>
    <w:link w:val="Encabezado"/>
    <w:uiPriority w:val="99"/>
    <w:qFormat/>
    <w:rsid w:val="00964BDA"/>
  </w:style>
  <w:style w:type="character" w:styleId="Refdecomentario">
    <w:name w:val="annotation reference"/>
    <w:basedOn w:val="Fuentedeprrafopredeter"/>
    <w:uiPriority w:val="99"/>
    <w:semiHidden/>
    <w:unhideWhenUsed/>
    <w:qFormat/>
    <w:rsid w:val="00BB2C38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BB2C38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BB2C38"/>
    <w:rPr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BB2C38"/>
    <w:rPr>
      <w:rFonts w:ascii="Times New Roman" w:hAnsi="Times New Roman" w:cs="Times New Roman"/>
      <w:sz w:val="18"/>
      <w:szCs w:val="18"/>
    </w:rPr>
  </w:style>
  <w:style w:type="character" w:styleId="Referenciasutil">
    <w:name w:val="Subtle Reference"/>
    <w:basedOn w:val="Fuentedeprrafopredeter"/>
    <w:uiPriority w:val="31"/>
    <w:qFormat/>
    <w:rsid w:val="000432C9"/>
    <w:rPr>
      <w:smallCaps/>
      <w:color w:val="5A5A5A" w:themeColor="text1" w:themeTint="A5"/>
    </w:rPr>
  </w:style>
  <w:style w:type="paragraph" w:customStyle="1" w:styleId="berschrift">
    <w:name w:val="Überschrift"/>
    <w:basedOn w:val="Normal"/>
    <w:next w:val="Textoindependiente"/>
    <w:qFormat/>
    <w:pPr>
      <w:keepNext/>
      <w:spacing w:before="240" w:after="120"/>
    </w:pPr>
    <w:rPr>
      <w:rFonts w:ascii="Century Gothic" w:eastAsia="Microsoft YaHei" w:hAnsi="Century Gothic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ascii="Century Gothic" w:hAnsi="Century Gothic"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ascii="Century Gothic" w:hAnsi="Century Gothic" w:cs="Lucida Sans"/>
      <w:i/>
      <w:iCs/>
      <w:sz w:val="24"/>
      <w:szCs w:val="24"/>
    </w:rPr>
  </w:style>
  <w:style w:type="paragraph" w:customStyle="1" w:styleId="Verzeichnis">
    <w:name w:val="Verzeichnis"/>
    <w:basedOn w:val="Normal"/>
    <w:qFormat/>
    <w:pPr>
      <w:suppressLineNumbers/>
    </w:pPr>
    <w:rPr>
      <w:rFonts w:ascii="Century Gothic" w:hAnsi="Century Gothic" w:cs="Lucida Sans"/>
    </w:rPr>
  </w:style>
  <w:style w:type="paragraph" w:styleId="Prrafodelista">
    <w:name w:val="List Paragraph"/>
    <w:basedOn w:val="Normal"/>
    <w:uiPriority w:val="34"/>
    <w:qFormat/>
    <w:rsid w:val="00CF260C"/>
    <w:pPr>
      <w:ind w:left="720"/>
      <w:contextualSpacing/>
    </w:pPr>
  </w:style>
  <w:style w:type="paragraph" w:customStyle="1" w:styleId="m6235132315046657946gmail-msolistparagraph">
    <w:name w:val="m_6235132315046657946gmail-msolistparagraph"/>
    <w:basedOn w:val="Normal"/>
    <w:qFormat/>
    <w:rsid w:val="007E069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4xlpa">
    <w:name w:val="_04xlpa"/>
    <w:basedOn w:val="Normal"/>
    <w:qFormat/>
    <w:rsid w:val="00363AF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R" w:eastAsia="es-CR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2A3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R" w:eastAsia="es-CR"/>
    </w:rPr>
  </w:style>
  <w:style w:type="paragraph" w:customStyle="1" w:styleId="m-7178872845967566780msolistparagraph">
    <w:name w:val="m_-7178872845967566780msolistparagraph"/>
    <w:basedOn w:val="Normal"/>
    <w:qFormat/>
    <w:rsid w:val="00E71AB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opf-undFuzeile">
    <w:name w:val="Kopf- und Fußzeile"/>
    <w:basedOn w:val="Normal"/>
    <w:qFormat/>
  </w:style>
  <w:style w:type="paragraph" w:styleId="Piedepgina">
    <w:name w:val="footer"/>
    <w:basedOn w:val="Normal"/>
    <w:link w:val="PiedepginaCar"/>
    <w:uiPriority w:val="99"/>
    <w:unhideWhenUsed/>
    <w:rsid w:val="00E71ABE"/>
    <w:pPr>
      <w:tabs>
        <w:tab w:val="center" w:pos="4419"/>
        <w:tab w:val="right" w:pos="8838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964BDA"/>
    <w:pPr>
      <w:tabs>
        <w:tab w:val="center" w:pos="4419"/>
        <w:tab w:val="right" w:pos="8838"/>
      </w:tabs>
      <w:spacing w:after="0" w:line="240" w:lineRule="auto"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BB2C38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BB2C3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BB2C38"/>
    <w:pPr>
      <w:spacing w:after="0" w:line="240" w:lineRule="auto"/>
    </w:pPr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owerbi.com/view?r=eyJrIjoiMDkwMDA5M2YtYzkyMy00NTAwLThmZDYtOGUyMDdiODAxMWQxIiwidCI6ImIzZTVkYjVlLTI5NDQtNDgzNy05OWY1LTc0ODhhY2U1NDMxOSIsImMiOjh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ao.org/zhc/detail-events/es/c/44782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5196</Words>
  <Characters>28578</Characters>
  <Application>Microsoft Office Word</Application>
  <DocSecurity>0</DocSecurity>
  <Lines>238</Lines>
  <Paragraphs>67</Paragraphs>
  <ScaleCrop>false</ScaleCrop>
  <Company/>
  <LinksUpToDate>false</LinksUpToDate>
  <CharactersWithSpaces>33707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</dc:creator>
  <dc:description/>
  <cp:lastModifiedBy>Andrea Muller</cp:lastModifiedBy>
  <cp:revision>2</cp:revision>
  <dcterms:created xsi:type="dcterms:W3CDTF">2021-07-01T05:25:00Z</dcterms:created>
  <dcterms:modified xsi:type="dcterms:W3CDTF">2021-07-01T05:25:00Z</dcterms:modified>
  <dc:language>de-DE</dc:language>
</cp:coreProperties>
</file>