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9137347"/>
        <w:docPartObj>
          <w:docPartGallery w:val="Cover Pages"/>
          <w:docPartUnique/>
        </w:docPartObj>
      </w:sdtPr>
      <w:sdtEndPr/>
      <w:sdtContent>
        <w:p w14:paraId="4A0C8DE6" w14:textId="5D84C4A5" w:rsidR="00014E17" w:rsidRDefault="001E4194">
          <w:r>
            <w:rPr>
              <w:noProof/>
            </w:rPr>
            <mc:AlternateContent>
              <mc:Choice Requires="wpg">
                <w:drawing>
                  <wp:anchor distT="0" distB="0" distL="114300" distR="114300" simplePos="0" relativeHeight="251659264" behindDoc="1" locked="0" layoutInCell="1" allowOverlap="1" wp14:anchorId="03B569F4" wp14:editId="04A588FB">
                    <wp:simplePos x="0" y="0"/>
                    <wp:positionH relativeFrom="page">
                      <wp:align>center</wp:align>
                    </wp:positionH>
                    <wp:positionV relativeFrom="page">
                      <wp:align>center</wp:align>
                    </wp:positionV>
                    <wp:extent cx="6668135" cy="9718040"/>
                    <wp:effectExtent l="0" t="0" r="0" b="0"/>
                    <wp:wrapNone/>
                    <wp:docPr id="1" name="Groupe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135" cy="9718040"/>
                              <a:chOff x="0" y="0"/>
                              <a:chExt cx="6858000" cy="9271750"/>
                            </a:xfrm>
                          </wpg:grpSpPr>
                          <wps:wsp>
                            <wps:cNvPr id="2"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970FFC4" w14:textId="292D7316" w:rsidR="00014E17" w:rsidRDefault="00014E17">
                                      <w:pPr>
                                        <w:pStyle w:val="Sansinterligne"/>
                                        <w:rPr>
                                          <w:color w:val="FFFFFF" w:themeColor="background1"/>
                                          <w:sz w:val="32"/>
                                          <w:szCs w:val="32"/>
                                        </w:rPr>
                                      </w:pPr>
                                      <w:r>
                                        <w:rPr>
                                          <w:color w:val="FFFFFF" w:themeColor="background1"/>
                                          <w:sz w:val="32"/>
                                          <w:szCs w:val="32"/>
                                        </w:rPr>
                                        <w:t>Christophe Ferru</w:t>
                                      </w:r>
                                    </w:p>
                                  </w:sdtContent>
                                </w:sdt>
                                <w:p w14:paraId="1F10BDC6" w14:textId="17FF184C" w:rsidR="00014E17" w:rsidRDefault="00330A8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014E17">
                                        <w:rPr>
                                          <w:caps/>
                                          <w:color w:val="FFFFFF" w:themeColor="background1"/>
                                        </w:rPr>
                                        <w:t>Objects connectés</w:t>
                                      </w:r>
                                    </w:sdtContent>
                                  </w:sdt>
                                  <w:r w:rsidR="00014E1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014E17">
                                        <w:rPr>
                                          <w:caps/>
                                          <w:color w:val="FFFFFF" w:themeColor="background1"/>
                                        </w:rPr>
                                        <w:t>Cégep de Rivière-du-loup - Aut 2021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4"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04D17EA" w14:textId="4E51D82E" w:rsidR="00014E17" w:rsidRDefault="00014E1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Cuiseur à bois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9B54B0" w14:textId="2D1C5044" w:rsidR="00014E17" w:rsidRDefault="00014E17">
                                      <w:pPr>
                                        <w:pStyle w:val="Sansinterligne"/>
                                        <w:spacing w:before="240"/>
                                        <w:rPr>
                                          <w:caps/>
                                          <w:color w:val="44546A" w:themeColor="text2"/>
                                          <w:sz w:val="36"/>
                                          <w:szCs w:val="36"/>
                                        </w:rPr>
                                      </w:pPr>
                                      <w:r>
                                        <w:rPr>
                                          <w:caps/>
                                          <w:color w:val="44546A" w:themeColor="text2"/>
                                          <w:sz w:val="36"/>
                                          <w:szCs w:val="36"/>
                                        </w:rPr>
                                        <w:t>6 Septembre 2021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B569F4" id="Groupe 119" o:spid="_x0000_s1026" style="position:absolute;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970FFC4" w14:textId="292D7316" w:rsidR="00014E17" w:rsidRDefault="00014E17">
                                <w:pPr>
                                  <w:pStyle w:val="Sansinterligne"/>
                                  <w:rPr>
                                    <w:color w:val="FFFFFF" w:themeColor="background1"/>
                                    <w:sz w:val="32"/>
                                    <w:szCs w:val="32"/>
                                  </w:rPr>
                                </w:pPr>
                                <w:r>
                                  <w:rPr>
                                    <w:color w:val="FFFFFF" w:themeColor="background1"/>
                                    <w:sz w:val="32"/>
                                    <w:szCs w:val="32"/>
                                  </w:rPr>
                                  <w:t>Christophe Ferru</w:t>
                                </w:r>
                              </w:p>
                            </w:sdtContent>
                          </w:sdt>
                          <w:p w14:paraId="1F10BDC6" w14:textId="17FF184C" w:rsidR="00014E17" w:rsidRDefault="00330A8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014E17">
                                  <w:rPr>
                                    <w:caps/>
                                    <w:color w:val="FFFFFF" w:themeColor="background1"/>
                                  </w:rPr>
                                  <w:t>Objects connectés</w:t>
                                </w:r>
                              </w:sdtContent>
                            </w:sdt>
                            <w:r w:rsidR="00014E1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014E17">
                                  <w:rPr>
                                    <w:caps/>
                                    <w:color w:val="FFFFFF" w:themeColor="background1"/>
                                  </w:rPr>
                                  <w:t>Cégep de Rivière-du-loup - Aut 2021</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04D17EA" w14:textId="4E51D82E" w:rsidR="00014E17" w:rsidRDefault="00014E1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Cuiseur à bois</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9B54B0" w14:textId="2D1C5044" w:rsidR="00014E17" w:rsidRDefault="00014E17">
                                <w:pPr>
                                  <w:pStyle w:val="Sansinterligne"/>
                                  <w:spacing w:before="240"/>
                                  <w:rPr>
                                    <w:caps/>
                                    <w:color w:val="44546A" w:themeColor="text2"/>
                                    <w:sz w:val="36"/>
                                    <w:szCs w:val="36"/>
                                  </w:rPr>
                                </w:pPr>
                                <w:r>
                                  <w:rPr>
                                    <w:caps/>
                                    <w:color w:val="44546A" w:themeColor="text2"/>
                                    <w:sz w:val="36"/>
                                    <w:szCs w:val="36"/>
                                  </w:rPr>
                                  <w:t>6 Septembre 2021</w:t>
                                </w:r>
                              </w:p>
                            </w:sdtContent>
                          </w:sdt>
                        </w:txbxContent>
                      </v:textbox>
                    </v:shape>
                    <w10:wrap anchorx="page" anchory="page"/>
                  </v:group>
                </w:pict>
              </mc:Fallback>
            </mc:AlternateContent>
          </w:r>
          <w:r w:rsidR="00014E17">
            <w:t>Version 0.1</w:t>
          </w:r>
        </w:p>
        <w:p w14:paraId="017A9880" w14:textId="7C176927" w:rsidR="00014E17" w:rsidRDefault="00014E17">
          <w:r>
            <w:br w:type="page"/>
          </w:r>
        </w:p>
      </w:sdtContent>
    </w:sdt>
    <w:p w14:paraId="1DB82050" w14:textId="2A1DAAAD" w:rsidR="00974A1A" w:rsidRDefault="00974A1A"/>
    <w:sdt>
      <w:sdtPr>
        <w:rPr>
          <w:rFonts w:asciiTheme="minorHAnsi" w:eastAsiaTheme="minorHAnsi" w:hAnsiTheme="minorHAnsi" w:cstheme="minorBidi"/>
          <w:color w:val="auto"/>
          <w:sz w:val="22"/>
          <w:szCs w:val="22"/>
          <w:lang w:eastAsia="en-US"/>
        </w:rPr>
        <w:id w:val="-1595088993"/>
        <w:docPartObj>
          <w:docPartGallery w:val="Table of Contents"/>
          <w:docPartUnique/>
        </w:docPartObj>
      </w:sdtPr>
      <w:sdtEndPr>
        <w:rPr>
          <w:b/>
          <w:bCs/>
        </w:rPr>
      </w:sdtEndPr>
      <w:sdtContent>
        <w:p w14:paraId="3BBC5C87" w14:textId="711868BA" w:rsidR="00974A1A" w:rsidRDefault="00974A1A">
          <w:pPr>
            <w:pStyle w:val="En-ttedetabledesmatires"/>
          </w:pPr>
          <w:r>
            <w:t>Table des matières</w:t>
          </w:r>
        </w:p>
        <w:p w14:paraId="25773FB6" w14:textId="3617F366" w:rsidR="007105C5" w:rsidRDefault="00974A1A">
          <w:pPr>
            <w:pStyle w:val="TM1"/>
            <w:tabs>
              <w:tab w:val="right" w:leader="dot" w:pos="8296"/>
            </w:tabs>
            <w:rPr>
              <w:rFonts w:eastAsiaTheme="minorEastAsia"/>
              <w:noProof/>
              <w:lang w:val="en-CA" w:eastAsia="en-CA"/>
            </w:rPr>
          </w:pPr>
          <w:r>
            <w:fldChar w:fldCharType="begin"/>
          </w:r>
          <w:r>
            <w:instrText xml:space="preserve"> TOC \o "1-3" \h \z \u </w:instrText>
          </w:r>
          <w:r>
            <w:fldChar w:fldCharType="separate"/>
          </w:r>
          <w:hyperlink w:anchor="_Toc81926913" w:history="1">
            <w:r w:rsidR="007105C5" w:rsidRPr="009017E0">
              <w:rPr>
                <w:rStyle w:val="Lienhypertexte"/>
                <w:noProof/>
              </w:rPr>
              <w:t>Demande</w:t>
            </w:r>
            <w:r w:rsidR="007105C5">
              <w:rPr>
                <w:noProof/>
                <w:webHidden/>
              </w:rPr>
              <w:tab/>
            </w:r>
            <w:r w:rsidR="007105C5">
              <w:rPr>
                <w:noProof/>
                <w:webHidden/>
              </w:rPr>
              <w:fldChar w:fldCharType="begin"/>
            </w:r>
            <w:r w:rsidR="007105C5">
              <w:rPr>
                <w:noProof/>
                <w:webHidden/>
              </w:rPr>
              <w:instrText xml:space="preserve"> PAGEREF _Toc81926913 \h </w:instrText>
            </w:r>
            <w:r w:rsidR="007105C5">
              <w:rPr>
                <w:noProof/>
                <w:webHidden/>
              </w:rPr>
            </w:r>
            <w:r w:rsidR="007105C5">
              <w:rPr>
                <w:noProof/>
                <w:webHidden/>
              </w:rPr>
              <w:fldChar w:fldCharType="separate"/>
            </w:r>
            <w:r w:rsidR="007105C5">
              <w:rPr>
                <w:noProof/>
                <w:webHidden/>
              </w:rPr>
              <w:t>2</w:t>
            </w:r>
            <w:r w:rsidR="007105C5">
              <w:rPr>
                <w:noProof/>
                <w:webHidden/>
              </w:rPr>
              <w:fldChar w:fldCharType="end"/>
            </w:r>
          </w:hyperlink>
        </w:p>
        <w:p w14:paraId="6AD3E2BC" w14:textId="4527D8F3" w:rsidR="007105C5" w:rsidRDefault="00330A80">
          <w:pPr>
            <w:pStyle w:val="TM2"/>
            <w:tabs>
              <w:tab w:val="right" w:leader="dot" w:pos="8296"/>
            </w:tabs>
            <w:rPr>
              <w:rFonts w:eastAsiaTheme="minorEastAsia"/>
              <w:noProof/>
              <w:lang w:val="en-CA" w:eastAsia="en-CA"/>
            </w:rPr>
          </w:pPr>
          <w:hyperlink w:anchor="_Toc81926914" w:history="1">
            <w:r w:rsidR="007105C5" w:rsidRPr="009017E0">
              <w:rPr>
                <w:rStyle w:val="Lienhypertexte"/>
                <w:noProof/>
              </w:rPr>
              <w:t>Client</w:t>
            </w:r>
            <w:r w:rsidR="007105C5">
              <w:rPr>
                <w:noProof/>
                <w:webHidden/>
              </w:rPr>
              <w:tab/>
            </w:r>
            <w:r w:rsidR="007105C5">
              <w:rPr>
                <w:noProof/>
                <w:webHidden/>
              </w:rPr>
              <w:fldChar w:fldCharType="begin"/>
            </w:r>
            <w:r w:rsidR="007105C5">
              <w:rPr>
                <w:noProof/>
                <w:webHidden/>
              </w:rPr>
              <w:instrText xml:space="preserve"> PAGEREF _Toc81926914 \h </w:instrText>
            </w:r>
            <w:r w:rsidR="007105C5">
              <w:rPr>
                <w:noProof/>
                <w:webHidden/>
              </w:rPr>
            </w:r>
            <w:r w:rsidR="007105C5">
              <w:rPr>
                <w:noProof/>
                <w:webHidden/>
              </w:rPr>
              <w:fldChar w:fldCharType="separate"/>
            </w:r>
            <w:r w:rsidR="007105C5">
              <w:rPr>
                <w:noProof/>
                <w:webHidden/>
              </w:rPr>
              <w:t>2</w:t>
            </w:r>
            <w:r w:rsidR="007105C5">
              <w:rPr>
                <w:noProof/>
                <w:webHidden/>
              </w:rPr>
              <w:fldChar w:fldCharType="end"/>
            </w:r>
          </w:hyperlink>
        </w:p>
        <w:p w14:paraId="5DAE3A49" w14:textId="7E5092BC" w:rsidR="007105C5" w:rsidRDefault="00330A80">
          <w:pPr>
            <w:pStyle w:val="TM2"/>
            <w:tabs>
              <w:tab w:val="right" w:leader="dot" w:pos="8296"/>
            </w:tabs>
            <w:rPr>
              <w:rFonts w:eastAsiaTheme="minorEastAsia"/>
              <w:noProof/>
              <w:lang w:val="en-CA" w:eastAsia="en-CA"/>
            </w:rPr>
          </w:pPr>
          <w:hyperlink w:anchor="_Toc81926915" w:history="1">
            <w:r w:rsidR="007105C5" w:rsidRPr="009017E0">
              <w:rPr>
                <w:rStyle w:val="Lienhypertexte"/>
                <w:noProof/>
              </w:rPr>
              <w:t>Besoin</w:t>
            </w:r>
            <w:r w:rsidR="007105C5">
              <w:rPr>
                <w:noProof/>
                <w:webHidden/>
              </w:rPr>
              <w:tab/>
            </w:r>
            <w:r w:rsidR="007105C5">
              <w:rPr>
                <w:noProof/>
                <w:webHidden/>
              </w:rPr>
              <w:fldChar w:fldCharType="begin"/>
            </w:r>
            <w:r w:rsidR="007105C5">
              <w:rPr>
                <w:noProof/>
                <w:webHidden/>
              </w:rPr>
              <w:instrText xml:space="preserve"> PAGEREF _Toc81926915 \h </w:instrText>
            </w:r>
            <w:r w:rsidR="007105C5">
              <w:rPr>
                <w:noProof/>
                <w:webHidden/>
              </w:rPr>
            </w:r>
            <w:r w:rsidR="007105C5">
              <w:rPr>
                <w:noProof/>
                <w:webHidden/>
              </w:rPr>
              <w:fldChar w:fldCharType="separate"/>
            </w:r>
            <w:r w:rsidR="007105C5">
              <w:rPr>
                <w:noProof/>
                <w:webHidden/>
              </w:rPr>
              <w:t>2</w:t>
            </w:r>
            <w:r w:rsidR="007105C5">
              <w:rPr>
                <w:noProof/>
                <w:webHidden/>
              </w:rPr>
              <w:fldChar w:fldCharType="end"/>
            </w:r>
          </w:hyperlink>
        </w:p>
        <w:p w14:paraId="7FFEE340" w14:textId="15DE6CC0" w:rsidR="007105C5" w:rsidRDefault="00330A80">
          <w:pPr>
            <w:pStyle w:val="TM3"/>
            <w:tabs>
              <w:tab w:val="right" w:leader="dot" w:pos="8296"/>
            </w:tabs>
            <w:rPr>
              <w:rFonts w:eastAsiaTheme="minorEastAsia"/>
              <w:noProof/>
              <w:lang w:val="en-CA" w:eastAsia="en-CA"/>
            </w:rPr>
          </w:pPr>
          <w:hyperlink w:anchor="_Toc81926916" w:history="1">
            <w:r w:rsidR="007105C5" w:rsidRPr="009017E0">
              <w:rPr>
                <w:rStyle w:val="Lienhypertexte"/>
                <w:noProof/>
              </w:rPr>
              <w:t>Description</w:t>
            </w:r>
            <w:r w:rsidR="007105C5">
              <w:rPr>
                <w:noProof/>
                <w:webHidden/>
              </w:rPr>
              <w:tab/>
            </w:r>
            <w:r w:rsidR="007105C5">
              <w:rPr>
                <w:noProof/>
                <w:webHidden/>
              </w:rPr>
              <w:fldChar w:fldCharType="begin"/>
            </w:r>
            <w:r w:rsidR="007105C5">
              <w:rPr>
                <w:noProof/>
                <w:webHidden/>
              </w:rPr>
              <w:instrText xml:space="preserve"> PAGEREF _Toc81926916 \h </w:instrText>
            </w:r>
            <w:r w:rsidR="007105C5">
              <w:rPr>
                <w:noProof/>
                <w:webHidden/>
              </w:rPr>
            </w:r>
            <w:r w:rsidR="007105C5">
              <w:rPr>
                <w:noProof/>
                <w:webHidden/>
              </w:rPr>
              <w:fldChar w:fldCharType="separate"/>
            </w:r>
            <w:r w:rsidR="007105C5">
              <w:rPr>
                <w:noProof/>
                <w:webHidden/>
              </w:rPr>
              <w:t>2</w:t>
            </w:r>
            <w:r w:rsidR="007105C5">
              <w:rPr>
                <w:noProof/>
                <w:webHidden/>
              </w:rPr>
              <w:fldChar w:fldCharType="end"/>
            </w:r>
          </w:hyperlink>
        </w:p>
        <w:p w14:paraId="7060FB31" w14:textId="4DA3331A" w:rsidR="007105C5" w:rsidRDefault="00330A80">
          <w:pPr>
            <w:pStyle w:val="TM3"/>
            <w:tabs>
              <w:tab w:val="right" w:leader="dot" w:pos="8296"/>
            </w:tabs>
            <w:rPr>
              <w:rFonts w:eastAsiaTheme="minorEastAsia"/>
              <w:noProof/>
              <w:lang w:val="en-CA" w:eastAsia="en-CA"/>
            </w:rPr>
          </w:pPr>
          <w:hyperlink w:anchor="_Toc81926917" w:history="1">
            <w:r w:rsidR="007105C5" w:rsidRPr="009017E0">
              <w:rPr>
                <w:rStyle w:val="Lienhypertexte"/>
                <w:noProof/>
              </w:rPr>
              <w:t>Fonctionnalités</w:t>
            </w:r>
            <w:r w:rsidR="007105C5">
              <w:rPr>
                <w:noProof/>
                <w:webHidden/>
              </w:rPr>
              <w:tab/>
            </w:r>
            <w:r w:rsidR="007105C5">
              <w:rPr>
                <w:noProof/>
                <w:webHidden/>
              </w:rPr>
              <w:fldChar w:fldCharType="begin"/>
            </w:r>
            <w:r w:rsidR="007105C5">
              <w:rPr>
                <w:noProof/>
                <w:webHidden/>
              </w:rPr>
              <w:instrText xml:space="preserve"> PAGEREF _Toc81926917 \h </w:instrText>
            </w:r>
            <w:r w:rsidR="007105C5">
              <w:rPr>
                <w:noProof/>
                <w:webHidden/>
              </w:rPr>
            </w:r>
            <w:r w:rsidR="007105C5">
              <w:rPr>
                <w:noProof/>
                <w:webHidden/>
              </w:rPr>
              <w:fldChar w:fldCharType="separate"/>
            </w:r>
            <w:r w:rsidR="007105C5">
              <w:rPr>
                <w:noProof/>
                <w:webHidden/>
              </w:rPr>
              <w:t>2</w:t>
            </w:r>
            <w:r w:rsidR="007105C5">
              <w:rPr>
                <w:noProof/>
                <w:webHidden/>
              </w:rPr>
              <w:fldChar w:fldCharType="end"/>
            </w:r>
          </w:hyperlink>
        </w:p>
        <w:p w14:paraId="53918B33" w14:textId="7217C641" w:rsidR="007105C5" w:rsidRDefault="00330A80">
          <w:pPr>
            <w:pStyle w:val="TM2"/>
            <w:tabs>
              <w:tab w:val="right" w:leader="dot" w:pos="8296"/>
            </w:tabs>
            <w:rPr>
              <w:rFonts w:eastAsiaTheme="minorEastAsia"/>
              <w:noProof/>
              <w:lang w:val="en-CA" w:eastAsia="en-CA"/>
            </w:rPr>
          </w:pPr>
          <w:hyperlink w:anchor="_Toc81926918" w:history="1">
            <w:r w:rsidR="007105C5" w:rsidRPr="009017E0">
              <w:rPr>
                <w:rStyle w:val="Lienhypertexte"/>
                <w:noProof/>
              </w:rPr>
              <w:t>Proposition</w:t>
            </w:r>
            <w:r w:rsidR="007105C5">
              <w:rPr>
                <w:noProof/>
                <w:webHidden/>
              </w:rPr>
              <w:tab/>
            </w:r>
            <w:r w:rsidR="007105C5">
              <w:rPr>
                <w:noProof/>
                <w:webHidden/>
              </w:rPr>
              <w:fldChar w:fldCharType="begin"/>
            </w:r>
            <w:r w:rsidR="007105C5">
              <w:rPr>
                <w:noProof/>
                <w:webHidden/>
              </w:rPr>
              <w:instrText xml:space="preserve"> PAGEREF _Toc81926918 \h </w:instrText>
            </w:r>
            <w:r w:rsidR="007105C5">
              <w:rPr>
                <w:noProof/>
                <w:webHidden/>
              </w:rPr>
            </w:r>
            <w:r w:rsidR="007105C5">
              <w:rPr>
                <w:noProof/>
                <w:webHidden/>
              </w:rPr>
              <w:fldChar w:fldCharType="separate"/>
            </w:r>
            <w:r w:rsidR="007105C5">
              <w:rPr>
                <w:noProof/>
                <w:webHidden/>
              </w:rPr>
              <w:t>2</w:t>
            </w:r>
            <w:r w:rsidR="007105C5">
              <w:rPr>
                <w:noProof/>
                <w:webHidden/>
              </w:rPr>
              <w:fldChar w:fldCharType="end"/>
            </w:r>
          </w:hyperlink>
        </w:p>
        <w:p w14:paraId="1195FBDF" w14:textId="1B95DF5D" w:rsidR="007105C5" w:rsidRDefault="00330A80">
          <w:pPr>
            <w:pStyle w:val="TM1"/>
            <w:tabs>
              <w:tab w:val="right" w:leader="dot" w:pos="8296"/>
            </w:tabs>
            <w:rPr>
              <w:rFonts w:eastAsiaTheme="minorEastAsia"/>
              <w:noProof/>
              <w:lang w:val="en-CA" w:eastAsia="en-CA"/>
            </w:rPr>
          </w:pPr>
          <w:hyperlink w:anchor="_Toc81926919" w:history="1">
            <w:r w:rsidR="007105C5" w:rsidRPr="009017E0">
              <w:rPr>
                <w:rStyle w:val="Lienhypertexte"/>
                <w:noProof/>
              </w:rPr>
              <w:t>Conception</w:t>
            </w:r>
            <w:r w:rsidR="007105C5">
              <w:rPr>
                <w:noProof/>
                <w:webHidden/>
              </w:rPr>
              <w:tab/>
            </w:r>
            <w:r w:rsidR="007105C5">
              <w:rPr>
                <w:noProof/>
                <w:webHidden/>
              </w:rPr>
              <w:fldChar w:fldCharType="begin"/>
            </w:r>
            <w:r w:rsidR="007105C5">
              <w:rPr>
                <w:noProof/>
                <w:webHidden/>
              </w:rPr>
              <w:instrText xml:space="preserve"> PAGEREF _Toc81926919 \h </w:instrText>
            </w:r>
            <w:r w:rsidR="007105C5">
              <w:rPr>
                <w:noProof/>
                <w:webHidden/>
              </w:rPr>
            </w:r>
            <w:r w:rsidR="007105C5">
              <w:rPr>
                <w:noProof/>
                <w:webHidden/>
              </w:rPr>
              <w:fldChar w:fldCharType="separate"/>
            </w:r>
            <w:r w:rsidR="007105C5">
              <w:rPr>
                <w:noProof/>
                <w:webHidden/>
              </w:rPr>
              <w:t>3</w:t>
            </w:r>
            <w:r w:rsidR="007105C5">
              <w:rPr>
                <w:noProof/>
                <w:webHidden/>
              </w:rPr>
              <w:fldChar w:fldCharType="end"/>
            </w:r>
          </w:hyperlink>
        </w:p>
        <w:p w14:paraId="41EC5368" w14:textId="49D120CE" w:rsidR="007105C5" w:rsidRDefault="00330A80">
          <w:pPr>
            <w:pStyle w:val="TM2"/>
            <w:tabs>
              <w:tab w:val="right" w:leader="dot" w:pos="8296"/>
            </w:tabs>
            <w:rPr>
              <w:rFonts w:eastAsiaTheme="minorEastAsia"/>
              <w:noProof/>
              <w:lang w:val="en-CA" w:eastAsia="en-CA"/>
            </w:rPr>
          </w:pPr>
          <w:hyperlink w:anchor="_Toc81926920" w:history="1">
            <w:r w:rsidR="007105C5" w:rsidRPr="009017E0">
              <w:rPr>
                <w:rStyle w:val="Lienhypertexte"/>
                <w:noProof/>
              </w:rPr>
              <w:t>Contexte</w:t>
            </w:r>
            <w:r w:rsidR="007105C5">
              <w:rPr>
                <w:noProof/>
                <w:webHidden/>
              </w:rPr>
              <w:tab/>
            </w:r>
            <w:r w:rsidR="007105C5">
              <w:rPr>
                <w:noProof/>
                <w:webHidden/>
              </w:rPr>
              <w:fldChar w:fldCharType="begin"/>
            </w:r>
            <w:r w:rsidR="007105C5">
              <w:rPr>
                <w:noProof/>
                <w:webHidden/>
              </w:rPr>
              <w:instrText xml:space="preserve"> PAGEREF _Toc81926920 \h </w:instrText>
            </w:r>
            <w:r w:rsidR="007105C5">
              <w:rPr>
                <w:noProof/>
                <w:webHidden/>
              </w:rPr>
            </w:r>
            <w:r w:rsidR="007105C5">
              <w:rPr>
                <w:noProof/>
                <w:webHidden/>
              </w:rPr>
              <w:fldChar w:fldCharType="separate"/>
            </w:r>
            <w:r w:rsidR="007105C5">
              <w:rPr>
                <w:noProof/>
                <w:webHidden/>
              </w:rPr>
              <w:t>3</w:t>
            </w:r>
            <w:r w:rsidR="007105C5">
              <w:rPr>
                <w:noProof/>
                <w:webHidden/>
              </w:rPr>
              <w:fldChar w:fldCharType="end"/>
            </w:r>
          </w:hyperlink>
        </w:p>
        <w:p w14:paraId="22489BDE" w14:textId="6149F0EB" w:rsidR="007105C5" w:rsidRDefault="00330A80">
          <w:pPr>
            <w:pStyle w:val="TM2"/>
            <w:tabs>
              <w:tab w:val="right" w:leader="dot" w:pos="8296"/>
            </w:tabs>
            <w:rPr>
              <w:rFonts w:eastAsiaTheme="minorEastAsia"/>
              <w:noProof/>
              <w:lang w:val="en-CA" w:eastAsia="en-CA"/>
            </w:rPr>
          </w:pPr>
          <w:hyperlink w:anchor="_Toc81926921" w:history="1">
            <w:r w:rsidR="007105C5" w:rsidRPr="009017E0">
              <w:rPr>
                <w:rStyle w:val="Lienhypertexte"/>
                <w:noProof/>
              </w:rPr>
              <w:t>Complément d’information</w:t>
            </w:r>
            <w:r w:rsidR="007105C5">
              <w:rPr>
                <w:noProof/>
                <w:webHidden/>
              </w:rPr>
              <w:tab/>
            </w:r>
            <w:r w:rsidR="007105C5">
              <w:rPr>
                <w:noProof/>
                <w:webHidden/>
              </w:rPr>
              <w:fldChar w:fldCharType="begin"/>
            </w:r>
            <w:r w:rsidR="007105C5">
              <w:rPr>
                <w:noProof/>
                <w:webHidden/>
              </w:rPr>
              <w:instrText xml:space="preserve"> PAGEREF _Toc81926921 \h </w:instrText>
            </w:r>
            <w:r w:rsidR="007105C5">
              <w:rPr>
                <w:noProof/>
                <w:webHidden/>
              </w:rPr>
            </w:r>
            <w:r w:rsidR="007105C5">
              <w:rPr>
                <w:noProof/>
                <w:webHidden/>
              </w:rPr>
              <w:fldChar w:fldCharType="separate"/>
            </w:r>
            <w:r w:rsidR="007105C5">
              <w:rPr>
                <w:noProof/>
                <w:webHidden/>
              </w:rPr>
              <w:t>3</w:t>
            </w:r>
            <w:r w:rsidR="007105C5">
              <w:rPr>
                <w:noProof/>
                <w:webHidden/>
              </w:rPr>
              <w:fldChar w:fldCharType="end"/>
            </w:r>
          </w:hyperlink>
        </w:p>
        <w:p w14:paraId="56905A61" w14:textId="707E4B74" w:rsidR="007105C5" w:rsidRDefault="00330A80">
          <w:pPr>
            <w:pStyle w:val="TM2"/>
            <w:tabs>
              <w:tab w:val="right" w:leader="dot" w:pos="8296"/>
            </w:tabs>
            <w:rPr>
              <w:rFonts w:eastAsiaTheme="minorEastAsia"/>
              <w:noProof/>
              <w:lang w:val="en-CA" w:eastAsia="en-CA"/>
            </w:rPr>
          </w:pPr>
          <w:hyperlink w:anchor="_Toc81926922" w:history="1">
            <w:r w:rsidR="007105C5" w:rsidRPr="009017E0">
              <w:rPr>
                <w:rStyle w:val="Lienhypertexte"/>
                <w:noProof/>
              </w:rPr>
              <w:t>Stratégie de développement</w:t>
            </w:r>
            <w:r w:rsidR="007105C5">
              <w:rPr>
                <w:noProof/>
                <w:webHidden/>
              </w:rPr>
              <w:tab/>
            </w:r>
            <w:r w:rsidR="007105C5">
              <w:rPr>
                <w:noProof/>
                <w:webHidden/>
              </w:rPr>
              <w:fldChar w:fldCharType="begin"/>
            </w:r>
            <w:r w:rsidR="007105C5">
              <w:rPr>
                <w:noProof/>
                <w:webHidden/>
              </w:rPr>
              <w:instrText xml:space="preserve"> PAGEREF _Toc81926922 \h </w:instrText>
            </w:r>
            <w:r w:rsidR="007105C5">
              <w:rPr>
                <w:noProof/>
                <w:webHidden/>
              </w:rPr>
            </w:r>
            <w:r w:rsidR="007105C5">
              <w:rPr>
                <w:noProof/>
                <w:webHidden/>
              </w:rPr>
              <w:fldChar w:fldCharType="separate"/>
            </w:r>
            <w:r w:rsidR="007105C5">
              <w:rPr>
                <w:noProof/>
                <w:webHidden/>
              </w:rPr>
              <w:t>3</w:t>
            </w:r>
            <w:r w:rsidR="007105C5">
              <w:rPr>
                <w:noProof/>
                <w:webHidden/>
              </w:rPr>
              <w:fldChar w:fldCharType="end"/>
            </w:r>
          </w:hyperlink>
        </w:p>
        <w:p w14:paraId="7AE8270F" w14:textId="6E7F6AA0" w:rsidR="007105C5" w:rsidRDefault="00330A80">
          <w:pPr>
            <w:pStyle w:val="TM2"/>
            <w:tabs>
              <w:tab w:val="right" w:leader="dot" w:pos="8296"/>
            </w:tabs>
            <w:rPr>
              <w:rFonts w:eastAsiaTheme="minorEastAsia"/>
              <w:noProof/>
              <w:lang w:val="en-CA" w:eastAsia="en-CA"/>
            </w:rPr>
          </w:pPr>
          <w:hyperlink w:anchor="_Toc81926923" w:history="1">
            <w:r w:rsidR="007105C5" w:rsidRPr="009017E0">
              <w:rPr>
                <w:rStyle w:val="Lienhypertexte"/>
                <w:noProof/>
              </w:rPr>
              <w:t>Technologies</w:t>
            </w:r>
            <w:r w:rsidR="007105C5">
              <w:rPr>
                <w:noProof/>
                <w:webHidden/>
              </w:rPr>
              <w:tab/>
            </w:r>
            <w:r w:rsidR="007105C5">
              <w:rPr>
                <w:noProof/>
                <w:webHidden/>
              </w:rPr>
              <w:fldChar w:fldCharType="begin"/>
            </w:r>
            <w:r w:rsidR="007105C5">
              <w:rPr>
                <w:noProof/>
                <w:webHidden/>
              </w:rPr>
              <w:instrText xml:space="preserve"> PAGEREF _Toc81926923 \h </w:instrText>
            </w:r>
            <w:r w:rsidR="007105C5">
              <w:rPr>
                <w:noProof/>
                <w:webHidden/>
              </w:rPr>
            </w:r>
            <w:r w:rsidR="007105C5">
              <w:rPr>
                <w:noProof/>
                <w:webHidden/>
              </w:rPr>
              <w:fldChar w:fldCharType="separate"/>
            </w:r>
            <w:r w:rsidR="007105C5">
              <w:rPr>
                <w:noProof/>
                <w:webHidden/>
              </w:rPr>
              <w:t>3</w:t>
            </w:r>
            <w:r w:rsidR="007105C5">
              <w:rPr>
                <w:noProof/>
                <w:webHidden/>
              </w:rPr>
              <w:fldChar w:fldCharType="end"/>
            </w:r>
          </w:hyperlink>
        </w:p>
        <w:p w14:paraId="372F52E6" w14:textId="7EB2E5C2" w:rsidR="007105C5" w:rsidRDefault="00330A80">
          <w:pPr>
            <w:pStyle w:val="TM3"/>
            <w:tabs>
              <w:tab w:val="right" w:leader="dot" w:pos="8296"/>
            </w:tabs>
            <w:rPr>
              <w:rFonts w:eastAsiaTheme="minorEastAsia"/>
              <w:noProof/>
              <w:lang w:val="en-CA" w:eastAsia="en-CA"/>
            </w:rPr>
          </w:pPr>
          <w:hyperlink w:anchor="_Toc81926924" w:history="1">
            <w:r w:rsidR="007105C5" w:rsidRPr="009017E0">
              <w:rPr>
                <w:rStyle w:val="Lienhypertexte"/>
                <w:noProof/>
              </w:rPr>
              <w:t>Le microcontrôleur (ESP32)</w:t>
            </w:r>
            <w:r w:rsidR="007105C5">
              <w:rPr>
                <w:noProof/>
                <w:webHidden/>
              </w:rPr>
              <w:tab/>
            </w:r>
            <w:r w:rsidR="007105C5">
              <w:rPr>
                <w:noProof/>
                <w:webHidden/>
              </w:rPr>
              <w:fldChar w:fldCharType="begin"/>
            </w:r>
            <w:r w:rsidR="007105C5">
              <w:rPr>
                <w:noProof/>
                <w:webHidden/>
              </w:rPr>
              <w:instrText xml:space="preserve"> PAGEREF _Toc81926924 \h </w:instrText>
            </w:r>
            <w:r w:rsidR="007105C5">
              <w:rPr>
                <w:noProof/>
                <w:webHidden/>
              </w:rPr>
            </w:r>
            <w:r w:rsidR="007105C5">
              <w:rPr>
                <w:noProof/>
                <w:webHidden/>
              </w:rPr>
              <w:fldChar w:fldCharType="separate"/>
            </w:r>
            <w:r w:rsidR="007105C5">
              <w:rPr>
                <w:noProof/>
                <w:webHidden/>
              </w:rPr>
              <w:t>3</w:t>
            </w:r>
            <w:r w:rsidR="007105C5">
              <w:rPr>
                <w:noProof/>
                <w:webHidden/>
              </w:rPr>
              <w:fldChar w:fldCharType="end"/>
            </w:r>
          </w:hyperlink>
        </w:p>
        <w:p w14:paraId="2D8C237D" w14:textId="4BA10F12" w:rsidR="007105C5" w:rsidRDefault="00330A80">
          <w:pPr>
            <w:pStyle w:val="TM3"/>
            <w:tabs>
              <w:tab w:val="right" w:leader="dot" w:pos="8296"/>
            </w:tabs>
            <w:rPr>
              <w:rFonts w:eastAsiaTheme="minorEastAsia"/>
              <w:noProof/>
              <w:lang w:val="en-CA" w:eastAsia="en-CA"/>
            </w:rPr>
          </w:pPr>
          <w:hyperlink w:anchor="_Toc81926925" w:history="1">
            <w:r w:rsidR="007105C5" w:rsidRPr="009017E0">
              <w:rPr>
                <w:rStyle w:val="Lienhypertexte"/>
                <w:noProof/>
                <w:lang w:val="en-CA"/>
              </w:rPr>
              <w:t>Écran OLED I2C 0.96 pouce (128x64)</w:t>
            </w:r>
            <w:r w:rsidR="007105C5">
              <w:rPr>
                <w:noProof/>
                <w:webHidden/>
              </w:rPr>
              <w:tab/>
            </w:r>
            <w:r w:rsidR="007105C5">
              <w:rPr>
                <w:noProof/>
                <w:webHidden/>
              </w:rPr>
              <w:fldChar w:fldCharType="begin"/>
            </w:r>
            <w:r w:rsidR="007105C5">
              <w:rPr>
                <w:noProof/>
                <w:webHidden/>
              </w:rPr>
              <w:instrText xml:space="preserve"> PAGEREF _Toc81926925 \h </w:instrText>
            </w:r>
            <w:r w:rsidR="007105C5">
              <w:rPr>
                <w:noProof/>
                <w:webHidden/>
              </w:rPr>
            </w:r>
            <w:r w:rsidR="007105C5">
              <w:rPr>
                <w:noProof/>
                <w:webHidden/>
              </w:rPr>
              <w:fldChar w:fldCharType="separate"/>
            </w:r>
            <w:r w:rsidR="007105C5">
              <w:rPr>
                <w:noProof/>
                <w:webHidden/>
              </w:rPr>
              <w:t>3</w:t>
            </w:r>
            <w:r w:rsidR="007105C5">
              <w:rPr>
                <w:noProof/>
                <w:webHidden/>
              </w:rPr>
              <w:fldChar w:fldCharType="end"/>
            </w:r>
          </w:hyperlink>
        </w:p>
        <w:p w14:paraId="743A3565" w14:textId="2AD940D4" w:rsidR="007105C5" w:rsidRDefault="00330A80">
          <w:pPr>
            <w:pStyle w:val="TM2"/>
            <w:tabs>
              <w:tab w:val="right" w:leader="dot" w:pos="8296"/>
            </w:tabs>
            <w:rPr>
              <w:rFonts w:eastAsiaTheme="minorEastAsia"/>
              <w:noProof/>
              <w:lang w:val="en-CA" w:eastAsia="en-CA"/>
            </w:rPr>
          </w:pPr>
          <w:hyperlink w:anchor="_Toc81926926" w:history="1">
            <w:r w:rsidR="007105C5" w:rsidRPr="009017E0">
              <w:rPr>
                <w:rStyle w:val="Lienhypertexte"/>
                <w:noProof/>
              </w:rPr>
              <w:t>Librairies à utiliser</w:t>
            </w:r>
            <w:r w:rsidR="007105C5">
              <w:rPr>
                <w:noProof/>
                <w:webHidden/>
              </w:rPr>
              <w:tab/>
            </w:r>
            <w:r w:rsidR="007105C5">
              <w:rPr>
                <w:noProof/>
                <w:webHidden/>
              </w:rPr>
              <w:fldChar w:fldCharType="begin"/>
            </w:r>
            <w:r w:rsidR="007105C5">
              <w:rPr>
                <w:noProof/>
                <w:webHidden/>
              </w:rPr>
              <w:instrText xml:space="preserve"> PAGEREF _Toc81926926 \h </w:instrText>
            </w:r>
            <w:r w:rsidR="007105C5">
              <w:rPr>
                <w:noProof/>
                <w:webHidden/>
              </w:rPr>
            </w:r>
            <w:r w:rsidR="007105C5">
              <w:rPr>
                <w:noProof/>
                <w:webHidden/>
              </w:rPr>
              <w:fldChar w:fldCharType="separate"/>
            </w:r>
            <w:r w:rsidR="007105C5">
              <w:rPr>
                <w:noProof/>
                <w:webHidden/>
              </w:rPr>
              <w:t>4</w:t>
            </w:r>
            <w:r w:rsidR="007105C5">
              <w:rPr>
                <w:noProof/>
                <w:webHidden/>
              </w:rPr>
              <w:fldChar w:fldCharType="end"/>
            </w:r>
          </w:hyperlink>
        </w:p>
        <w:p w14:paraId="781F4C5D" w14:textId="0A8CE2CD" w:rsidR="007105C5" w:rsidRDefault="00330A80">
          <w:pPr>
            <w:pStyle w:val="TM2"/>
            <w:tabs>
              <w:tab w:val="right" w:leader="dot" w:pos="8296"/>
            </w:tabs>
            <w:rPr>
              <w:rFonts w:eastAsiaTheme="minorEastAsia"/>
              <w:noProof/>
              <w:lang w:val="en-CA" w:eastAsia="en-CA"/>
            </w:rPr>
          </w:pPr>
          <w:hyperlink w:anchor="_Toc81926927" w:history="1">
            <w:r w:rsidR="007105C5" w:rsidRPr="009017E0">
              <w:rPr>
                <w:rStyle w:val="Lienhypertexte"/>
                <w:noProof/>
              </w:rPr>
              <w:t>Environnement de simulation</w:t>
            </w:r>
            <w:r w:rsidR="007105C5">
              <w:rPr>
                <w:noProof/>
                <w:webHidden/>
              </w:rPr>
              <w:tab/>
            </w:r>
            <w:r w:rsidR="007105C5">
              <w:rPr>
                <w:noProof/>
                <w:webHidden/>
              </w:rPr>
              <w:fldChar w:fldCharType="begin"/>
            </w:r>
            <w:r w:rsidR="007105C5">
              <w:rPr>
                <w:noProof/>
                <w:webHidden/>
              </w:rPr>
              <w:instrText xml:space="preserve"> PAGEREF _Toc81926927 \h </w:instrText>
            </w:r>
            <w:r w:rsidR="007105C5">
              <w:rPr>
                <w:noProof/>
                <w:webHidden/>
              </w:rPr>
            </w:r>
            <w:r w:rsidR="007105C5">
              <w:rPr>
                <w:noProof/>
                <w:webHidden/>
              </w:rPr>
              <w:fldChar w:fldCharType="separate"/>
            </w:r>
            <w:r w:rsidR="007105C5">
              <w:rPr>
                <w:noProof/>
                <w:webHidden/>
              </w:rPr>
              <w:t>4</w:t>
            </w:r>
            <w:r w:rsidR="007105C5">
              <w:rPr>
                <w:noProof/>
                <w:webHidden/>
              </w:rPr>
              <w:fldChar w:fldCharType="end"/>
            </w:r>
          </w:hyperlink>
        </w:p>
        <w:p w14:paraId="63C1828B" w14:textId="46CB4334" w:rsidR="007105C5" w:rsidRDefault="00330A80">
          <w:pPr>
            <w:pStyle w:val="TM2"/>
            <w:tabs>
              <w:tab w:val="right" w:leader="dot" w:pos="8296"/>
            </w:tabs>
            <w:rPr>
              <w:rFonts w:eastAsiaTheme="minorEastAsia"/>
              <w:noProof/>
              <w:lang w:val="en-CA" w:eastAsia="en-CA"/>
            </w:rPr>
          </w:pPr>
          <w:hyperlink w:anchor="_Toc81926928" w:history="1">
            <w:r w:rsidR="007105C5" w:rsidRPr="009017E0">
              <w:rPr>
                <w:rStyle w:val="Lienhypertexte"/>
                <w:noProof/>
              </w:rPr>
              <w:t>Preuves de concept à planifier</w:t>
            </w:r>
            <w:r w:rsidR="007105C5">
              <w:rPr>
                <w:noProof/>
                <w:webHidden/>
              </w:rPr>
              <w:tab/>
            </w:r>
            <w:r w:rsidR="007105C5">
              <w:rPr>
                <w:noProof/>
                <w:webHidden/>
              </w:rPr>
              <w:fldChar w:fldCharType="begin"/>
            </w:r>
            <w:r w:rsidR="007105C5">
              <w:rPr>
                <w:noProof/>
                <w:webHidden/>
              </w:rPr>
              <w:instrText xml:space="preserve"> PAGEREF _Toc81926928 \h </w:instrText>
            </w:r>
            <w:r w:rsidR="007105C5">
              <w:rPr>
                <w:noProof/>
                <w:webHidden/>
              </w:rPr>
            </w:r>
            <w:r w:rsidR="007105C5">
              <w:rPr>
                <w:noProof/>
                <w:webHidden/>
              </w:rPr>
              <w:fldChar w:fldCharType="separate"/>
            </w:r>
            <w:r w:rsidR="007105C5">
              <w:rPr>
                <w:noProof/>
                <w:webHidden/>
              </w:rPr>
              <w:t>4</w:t>
            </w:r>
            <w:r w:rsidR="007105C5">
              <w:rPr>
                <w:noProof/>
                <w:webHidden/>
              </w:rPr>
              <w:fldChar w:fldCharType="end"/>
            </w:r>
          </w:hyperlink>
        </w:p>
        <w:p w14:paraId="44367B1D" w14:textId="11BA0AF5" w:rsidR="00974A1A" w:rsidRDefault="00974A1A">
          <w:r>
            <w:rPr>
              <w:b/>
              <w:bCs/>
            </w:rPr>
            <w:fldChar w:fldCharType="end"/>
          </w:r>
        </w:p>
      </w:sdtContent>
    </w:sdt>
    <w:p w14:paraId="6E64507F" w14:textId="4F297BCC" w:rsidR="00974A1A" w:rsidRDefault="00974A1A">
      <w:r>
        <w:br w:type="page"/>
      </w:r>
    </w:p>
    <w:p w14:paraId="19F473E6" w14:textId="26ADD29A" w:rsidR="001A411E" w:rsidRDefault="00014E17" w:rsidP="001E4194">
      <w:pPr>
        <w:pStyle w:val="Titre1"/>
        <w:jc w:val="both"/>
      </w:pPr>
      <w:bookmarkStart w:id="0" w:name="_Toc81926913"/>
      <w:r>
        <w:lastRenderedPageBreak/>
        <w:t>Demande</w:t>
      </w:r>
      <w:bookmarkEnd w:id="0"/>
    </w:p>
    <w:p w14:paraId="75751B3C" w14:textId="505C6ED7" w:rsidR="00014E17" w:rsidRDefault="00014E17" w:rsidP="001E4194">
      <w:pPr>
        <w:pStyle w:val="Titre2"/>
        <w:jc w:val="both"/>
      </w:pPr>
      <w:bookmarkStart w:id="1" w:name="_Toc81926914"/>
      <w:r>
        <w:t>Client</w:t>
      </w:r>
      <w:bookmarkEnd w:id="1"/>
    </w:p>
    <w:p w14:paraId="051504CD" w14:textId="09DA286E" w:rsidR="00014E17" w:rsidRDefault="00014E17" w:rsidP="001E4194">
      <w:pPr>
        <w:ind w:firstLine="708"/>
        <w:jc w:val="both"/>
      </w:pPr>
      <w:r>
        <w:t xml:space="preserve">Le projet est à réaliser en interne, pour « Les Meubles Dubé </w:t>
      </w:r>
      <w:proofErr w:type="spellStart"/>
      <w:r>
        <w:t>Inc</w:t>
      </w:r>
      <w:proofErr w:type="spellEnd"/>
      <w:r>
        <w:t> ».</w:t>
      </w:r>
    </w:p>
    <w:p w14:paraId="372AAF3E" w14:textId="77777777" w:rsidR="00014E17" w:rsidRDefault="00014E17" w:rsidP="001E4194">
      <w:pPr>
        <w:jc w:val="both"/>
      </w:pPr>
    </w:p>
    <w:p w14:paraId="6A361479" w14:textId="713140D4" w:rsidR="00014E17" w:rsidRDefault="00014E17" w:rsidP="001E4194">
      <w:pPr>
        <w:pStyle w:val="Titre2"/>
        <w:jc w:val="both"/>
      </w:pPr>
      <w:bookmarkStart w:id="2" w:name="_Toc81926915"/>
      <w:r>
        <w:t>Besoin</w:t>
      </w:r>
      <w:bookmarkEnd w:id="2"/>
    </w:p>
    <w:p w14:paraId="0990F3B0" w14:textId="3A736CE2" w:rsidR="00014E17" w:rsidRDefault="00014E17" w:rsidP="001E4194">
      <w:pPr>
        <w:pStyle w:val="Titre3"/>
        <w:jc w:val="both"/>
      </w:pPr>
      <w:bookmarkStart w:id="3" w:name="_Toc81926916"/>
      <w:r>
        <w:t>Description</w:t>
      </w:r>
      <w:bookmarkEnd w:id="3"/>
    </w:p>
    <w:p w14:paraId="7924F42A" w14:textId="62F764D7" w:rsidR="00014E17" w:rsidRDefault="00014E17" w:rsidP="001E4194">
      <w:pPr>
        <w:ind w:firstLine="708"/>
        <w:jc w:val="both"/>
      </w:pPr>
      <w:r>
        <w:t>Suite à l’entrevue, nous devons réaliser un système connecté pour faire la gestion du four de séchage de l’entreprise. La température doit être précise et constante afin de ne pas modifier les propriétés du produit fini.</w:t>
      </w:r>
    </w:p>
    <w:p w14:paraId="3C933FD8" w14:textId="780517C8" w:rsidR="00014E17" w:rsidRDefault="00014E17" w:rsidP="001E4194">
      <w:pPr>
        <w:jc w:val="both"/>
      </w:pPr>
    </w:p>
    <w:p w14:paraId="766E5D72" w14:textId="3C467295" w:rsidR="00014E17" w:rsidRDefault="00014E17" w:rsidP="001E4194">
      <w:pPr>
        <w:pStyle w:val="Titre3"/>
        <w:jc w:val="both"/>
      </w:pPr>
      <w:bookmarkStart w:id="4" w:name="_Toc81926917"/>
      <w:r>
        <w:t>Fonctionnalités</w:t>
      </w:r>
      <w:bookmarkEnd w:id="4"/>
    </w:p>
    <w:p w14:paraId="75A68FF3" w14:textId="78C7476C" w:rsidR="00014E17" w:rsidRDefault="00014E17" w:rsidP="001E4194">
      <w:pPr>
        <w:ind w:firstLine="708"/>
        <w:jc w:val="both"/>
      </w:pPr>
      <w:r>
        <w:t>Pour se faire, plusieurs fonctionnalités seront nécessaires :</w:t>
      </w:r>
    </w:p>
    <w:p w14:paraId="1BEC2CBB" w14:textId="2668374B" w:rsidR="00014E17" w:rsidRDefault="00014E17" w:rsidP="001E4194">
      <w:pPr>
        <w:pStyle w:val="Paragraphedeliste"/>
        <w:numPr>
          <w:ilvl w:val="0"/>
          <w:numId w:val="1"/>
        </w:numPr>
        <w:jc w:val="both"/>
      </w:pPr>
      <w:r>
        <w:t>Une service web pour sélectionner le type de bois et contrôler le four</w:t>
      </w:r>
    </w:p>
    <w:p w14:paraId="43B63821" w14:textId="603C4FFD" w:rsidR="00014E17" w:rsidRDefault="00014E17" w:rsidP="001E4194">
      <w:pPr>
        <w:pStyle w:val="Paragraphedeliste"/>
        <w:numPr>
          <w:ilvl w:val="0"/>
          <w:numId w:val="1"/>
        </w:numPr>
        <w:jc w:val="both"/>
      </w:pPr>
      <w:r>
        <w:t>Un senseur de température pour assurer le suivi de la température</w:t>
      </w:r>
    </w:p>
    <w:p w14:paraId="04D594B9" w14:textId="16E678DB" w:rsidR="00014E17" w:rsidRDefault="00014E17" w:rsidP="001E4194">
      <w:pPr>
        <w:pStyle w:val="Paragraphedeliste"/>
        <w:numPr>
          <w:ilvl w:val="0"/>
          <w:numId w:val="1"/>
        </w:numPr>
        <w:jc w:val="both"/>
      </w:pPr>
      <w:r>
        <w:t>La possibilité de gérer plusieurs langues</w:t>
      </w:r>
    </w:p>
    <w:p w14:paraId="22B7285A" w14:textId="36FDC793" w:rsidR="00014E17" w:rsidRDefault="00014E17" w:rsidP="001E4194">
      <w:pPr>
        <w:pStyle w:val="Paragraphedeliste"/>
        <w:numPr>
          <w:ilvl w:val="0"/>
          <w:numId w:val="1"/>
        </w:numPr>
        <w:jc w:val="both"/>
      </w:pPr>
      <w:r>
        <w:t>Une connexion Wi-Fi</w:t>
      </w:r>
    </w:p>
    <w:p w14:paraId="3A7A36C3" w14:textId="7CE109A7" w:rsidR="00014E17" w:rsidRDefault="00014E17" w:rsidP="001E4194">
      <w:pPr>
        <w:pStyle w:val="Paragraphedeliste"/>
        <w:numPr>
          <w:ilvl w:val="0"/>
          <w:numId w:val="1"/>
        </w:numPr>
        <w:jc w:val="both"/>
      </w:pPr>
      <w:r>
        <w:t>La documentation technique pour se servir de l’application</w:t>
      </w:r>
    </w:p>
    <w:p w14:paraId="566DB45E" w14:textId="49AD4D9E" w:rsidR="00014E17" w:rsidRDefault="00014E17" w:rsidP="001E4194">
      <w:pPr>
        <w:jc w:val="both"/>
      </w:pPr>
    </w:p>
    <w:p w14:paraId="18878D94" w14:textId="479D579F" w:rsidR="00014E17" w:rsidRDefault="00014E17" w:rsidP="001E4194">
      <w:pPr>
        <w:pStyle w:val="Titre2"/>
        <w:jc w:val="both"/>
      </w:pPr>
      <w:bookmarkStart w:id="5" w:name="_Toc81926918"/>
      <w:r>
        <w:t>Proposition</w:t>
      </w:r>
      <w:bookmarkEnd w:id="5"/>
    </w:p>
    <w:p w14:paraId="7A374ED1" w14:textId="111B71DE" w:rsidR="00014E17" w:rsidRDefault="00014E17" w:rsidP="001E4194">
      <w:pPr>
        <w:ind w:firstLine="708"/>
        <w:jc w:val="both"/>
      </w:pPr>
      <w:r>
        <w:t>Nous proposons d’utiliser un ESP</w:t>
      </w:r>
      <w:r w:rsidR="001E4194">
        <w:t>32,</w:t>
      </w:r>
      <w:r>
        <w:t xml:space="preserve"> un dispositif assez peu couteux, disposant d’un accès sans-fil et prenant peu de place.</w:t>
      </w:r>
    </w:p>
    <w:p w14:paraId="33526B4F" w14:textId="7BEB86D8" w:rsidR="00014E17" w:rsidRDefault="00014E17" w:rsidP="001E4194">
      <w:pPr>
        <w:jc w:val="both"/>
      </w:pPr>
    </w:p>
    <w:p w14:paraId="15A101CF" w14:textId="3B34CB38" w:rsidR="00014E17" w:rsidRDefault="00014E17" w:rsidP="001E4194">
      <w:pPr>
        <w:ind w:firstLine="708"/>
        <w:jc w:val="both"/>
      </w:pPr>
      <w:r>
        <w:t>Toutes ces caractéristiques en font l’objet parfait pour ce projet. Grace à son point d’accès sans-fil, nous pourrons nous servir d’une API</w:t>
      </w:r>
      <w:r w:rsidR="001E4194">
        <w:t xml:space="preserve"> hébergée sur un serveur afin de contrôler le système.</w:t>
      </w:r>
    </w:p>
    <w:p w14:paraId="7364ED12" w14:textId="01E7C18E" w:rsidR="001E4194" w:rsidRDefault="001E4194" w:rsidP="001E4194">
      <w:pPr>
        <w:jc w:val="both"/>
      </w:pPr>
    </w:p>
    <w:p w14:paraId="32F91B5C" w14:textId="2D0F4E00" w:rsidR="001E4194" w:rsidRDefault="001E4194" w:rsidP="001E4194">
      <w:pPr>
        <w:ind w:firstLine="708"/>
        <w:jc w:val="both"/>
      </w:pPr>
      <w:r>
        <w:t>Cette API nécessitera une authentification pour être utilisée et permettra de sélectionner le type de bois à faire sécher et à démarrer le système.</w:t>
      </w:r>
    </w:p>
    <w:p w14:paraId="7BF1B06D" w14:textId="020A4BCC" w:rsidR="001E4194" w:rsidRDefault="001E4194" w:rsidP="001E4194">
      <w:pPr>
        <w:jc w:val="both"/>
      </w:pPr>
    </w:p>
    <w:p w14:paraId="600A90DF" w14:textId="3F3019CF" w:rsidR="001E4194" w:rsidRDefault="001E4194" w:rsidP="001E4194">
      <w:pPr>
        <w:ind w:firstLine="708"/>
        <w:jc w:val="both"/>
      </w:pPr>
      <w:r>
        <w:t>La langue par défaut sera le Français mais il sera possible de la changer pour une des langues renseignées dans le système. De plus, les temps seront indiqués en seconde et les températures en °C Dans un souci de standardisation internationale.</w:t>
      </w:r>
    </w:p>
    <w:p w14:paraId="335B02CD" w14:textId="45873BD4" w:rsidR="001E4194" w:rsidRDefault="001E4194" w:rsidP="001E4194">
      <w:pPr>
        <w:ind w:firstLine="708"/>
        <w:jc w:val="both"/>
      </w:pPr>
    </w:p>
    <w:p w14:paraId="700F072F" w14:textId="6D452964" w:rsidR="001E4194" w:rsidRDefault="001E4194" w:rsidP="001E4194">
      <w:pPr>
        <w:ind w:firstLine="708"/>
        <w:jc w:val="both"/>
      </w:pPr>
      <w:r>
        <w:t>Pour connaitre la température du bois, nous utiliserons un NOM DU BIDULE qui s’utilise très simplement avec l’ESP32 et ne nécessite que peu de ressources.</w:t>
      </w:r>
    </w:p>
    <w:p w14:paraId="1151C6B6" w14:textId="0940DE75" w:rsidR="001E4194" w:rsidRDefault="001E4194" w:rsidP="001E4194">
      <w:pPr>
        <w:ind w:firstLine="708"/>
        <w:jc w:val="both"/>
      </w:pPr>
    </w:p>
    <w:p w14:paraId="18A2D3AC" w14:textId="20AC3671" w:rsidR="001E4194" w:rsidRDefault="001E4194" w:rsidP="001E4194">
      <w:pPr>
        <w:ind w:firstLine="708"/>
        <w:jc w:val="both"/>
      </w:pPr>
      <w:r>
        <w:lastRenderedPageBreak/>
        <w:t>Enfin, nous aurons un écran DEL qui va permettre d’afficher des informations en direct de notre four.</w:t>
      </w:r>
    </w:p>
    <w:p w14:paraId="0C1FBEEA" w14:textId="38EBC0E5" w:rsidR="00D31585" w:rsidRDefault="00D31585" w:rsidP="00D31585">
      <w:pPr>
        <w:jc w:val="both"/>
      </w:pPr>
    </w:p>
    <w:p w14:paraId="4753D946" w14:textId="6CCD5B50" w:rsidR="00D31585" w:rsidRDefault="00D31585" w:rsidP="00D31585">
      <w:pPr>
        <w:pStyle w:val="Titre1"/>
      </w:pPr>
      <w:bookmarkStart w:id="6" w:name="_Toc81926919"/>
      <w:r>
        <w:t>Conception</w:t>
      </w:r>
      <w:bookmarkEnd w:id="6"/>
    </w:p>
    <w:p w14:paraId="1D34F7D0" w14:textId="41914F8F" w:rsidR="00D31585" w:rsidRDefault="00D31585" w:rsidP="00D31585">
      <w:pPr>
        <w:pStyle w:val="Titre2"/>
      </w:pPr>
      <w:bookmarkStart w:id="7" w:name="_Toc81926920"/>
      <w:r>
        <w:t>Contexte</w:t>
      </w:r>
      <w:bookmarkEnd w:id="7"/>
    </w:p>
    <w:p w14:paraId="7EA5F6E3" w14:textId="591F6C98" w:rsidR="00D31585" w:rsidRDefault="00D31585" w:rsidP="00D31585">
      <w:pPr>
        <w:ind w:firstLine="708"/>
        <w:jc w:val="both"/>
      </w:pPr>
      <w:r>
        <w:t>Il s’agit du travail de session du cours Objets connectes du Cegep de rivière du loup, session automne 2021.</w:t>
      </w:r>
    </w:p>
    <w:p w14:paraId="78B6154F" w14:textId="7C5C66BD" w:rsidR="00D31585" w:rsidRDefault="00D31585" w:rsidP="00D31585">
      <w:pPr>
        <w:jc w:val="both"/>
      </w:pPr>
    </w:p>
    <w:p w14:paraId="7FDE685A" w14:textId="0408BCFC" w:rsidR="00D31585" w:rsidRDefault="00D31585" w:rsidP="00D31585">
      <w:pPr>
        <w:pStyle w:val="Titre2"/>
      </w:pPr>
      <w:bookmarkStart w:id="8" w:name="_Toc81926921"/>
      <w:r>
        <w:t>Complément d’information</w:t>
      </w:r>
      <w:bookmarkEnd w:id="8"/>
    </w:p>
    <w:p w14:paraId="57587884" w14:textId="6B60B538" w:rsidR="00D31585" w:rsidRDefault="00D31585" w:rsidP="00D31585">
      <w:pPr>
        <w:ind w:firstLine="708"/>
        <w:jc w:val="both"/>
      </w:pPr>
      <w:r>
        <w:t>Aucune pour le moment.</w:t>
      </w:r>
    </w:p>
    <w:p w14:paraId="3CDFBC90" w14:textId="6E51B3DB" w:rsidR="00D31585" w:rsidRDefault="00D31585" w:rsidP="00D31585">
      <w:pPr>
        <w:jc w:val="both"/>
      </w:pPr>
    </w:p>
    <w:p w14:paraId="4F6DC6B4" w14:textId="0FCF71BB" w:rsidR="00D31585" w:rsidRDefault="00D31585" w:rsidP="00D31585">
      <w:pPr>
        <w:pStyle w:val="Titre2"/>
      </w:pPr>
      <w:bookmarkStart w:id="9" w:name="_Toc81926922"/>
      <w:r>
        <w:t>Stratégie de développement</w:t>
      </w:r>
      <w:bookmarkEnd w:id="9"/>
    </w:p>
    <w:p w14:paraId="2FB4B4F1" w14:textId="64AA504E" w:rsidR="00D31585" w:rsidRDefault="00D31585" w:rsidP="00D31585">
      <w:pPr>
        <w:ind w:firstLine="708"/>
        <w:jc w:val="both"/>
      </w:pPr>
      <w:r>
        <w:t xml:space="preserve">Le développement se fera dans Visual studio code et le projet sera stocke sur GitHub. Le dépôt </w:t>
      </w:r>
      <w:proofErr w:type="spellStart"/>
      <w:r>
        <w:t>github</w:t>
      </w:r>
      <w:proofErr w:type="spellEnd"/>
      <w:r>
        <w:t xml:space="preserve"> est disponible publiquement au lien suivant : </w:t>
      </w:r>
    </w:p>
    <w:p w14:paraId="2FC5FA61" w14:textId="59232A96" w:rsidR="00D31585" w:rsidRDefault="00D31585" w:rsidP="00D31585">
      <w:pPr>
        <w:jc w:val="both"/>
      </w:pPr>
    </w:p>
    <w:p w14:paraId="3525A40B" w14:textId="30CA0F9A" w:rsidR="00D31585" w:rsidRDefault="00D31585" w:rsidP="00305380">
      <w:pPr>
        <w:pStyle w:val="Titre2"/>
      </w:pPr>
      <w:bookmarkStart w:id="10" w:name="_Toc81926923"/>
      <w:r>
        <w:t>Technologies</w:t>
      </w:r>
      <w:bookmarkEnd w:id="10"/>
    </w:p>
    <w:p w14:paraId="4B810B77" w14:textId="77777777" w:rsidR="00D31585" w:rsidRDefault="00D31585" w:rsidP="00A45BBB">
      <w:pPr>
        <w:ind w:firstLine="708"/>
      </w:pPr>
      <w:r>
        <w:t>Voici une liste de technologies qui sera nécessaire au bon fonctionnement de notre système.</w:t>
      </w:r>
    </w:p>
    <w:p w14:paraId="30A1A5AE" w14:textId="77777777" w:rsidR="00D31585" w:rsidRPr="00305380" w:rsidRDefault="00D31585" w:rsidP="00305380">
      <w:pPr>
        <w:pStyle w:val="Titre3"/>
      </w:pPr>
      <w:bookmarkStart w:id="11" w:name="_Toc52203294"/>
      <w:bookmarkStart w:id="12" w:name="_Toc80019208"/>
      <w:bookmarkStart w:id="13" w:name="_Toc81926924"/>
      <w:r w:rsidRPr="00305380">
        <w:t>Le microcontrôleur (ESP32)</w:t>
      </w:r>
      <w:bookmarkEnd w:id="11"/>
      <w:bookmarkEnd w:id="12"/>
      <w:bookmarkEnd w:id="13"/>
    </w:p>
    <w:p w14:paraId="445DC8B2" w14:textId="77777777" w:rsidR="00D31585" w:rsidRDefault="00D31585" w:rsidP="00D31585">
      <w:pPr>
        <w:pStyle w:val="NormalWeb"/>
        <w:shd w:val="clear" w:color="auto" w:fill="FFFFFF"/>
        <w:spacing w:before="0" w:beforeAutospacing="0"/>
        <w:ind w:left="720"/>
        <w:jc w:val="both"/>
        <w:rPr>
          <w:rFonts w:ascii="Segoe UI" w:hAnsi="Segoe UI" w:cs="Segoe UI"/>
          <w:color w:val="343A40"/>
          <w:sz w:val="20"/>
          <w:szCs w:val="20"/>
        </w:rPr>
      </w:pPr>
    </w:p>
    <w:p w14:paraId="5CE92F40" w14:textId="77777777" w:rsidR="00D31585" w:rsidRPr="00A45BBB" w:rsidRDefault="00D31585" w:rsidP="00D31585">
      <w:pPr>
        <w:pStyle w:val="NormalWeb"/>
        <w:shd w:val="clear" w:color="auto" w:fill="FFFFFF"/>
        <w:spacing w:before="0" w:beforeAutospacing="0"/>
        <w:ind w:left="2835"/>
        <w:jc w:val="both"/>
      </w:pPr>
      <w:r w:rsidRPr="00305380">
        <w:rPr>
          <w:noProof/>
        </w:rPr>
        <w:drawing>
          <wp:anchor distT="0" distB="0" distL="114300" distR="114300" simplePos="0" relativeHeight="251662336" behindDoc="0" locked="0" layoutInCell="1" allowOverlap="1" wp14:anchorId="498F9ADB" wp14:editId="2534959B">
            <wp:simplePos x="0" y="0"/>
            <wp:positionH relativeFrom="column">
              <wp:posOffset>113030</wp:posOffset>
            </wp:positionH>
            <wp:positionV relativeFrom="paragraph">
              <wp:posOffset>346710</wp:posOffset>
            </wp:positionV>
            <wp:extent cx="2409825" cy="1215390"/>
            <wp:effectExtent l="6668"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409825" cy="1215390"/>
                    </a:xfrm>
                    <a:prstGeom prst="rect">
                      <a:avLst/>
                    </a:prstGeom>
                  </pic:spPr>
                </pic:pic>
              </a:graphicData>
            </a:graphic>
            <wp14:sizeRelH relativeFrom="page">
              <wp14:pctWidth>0</wp14:pctWidth>
            </wp14:sizeRelH>
            <wp14:sizeRelV relativeFrom="page">
              <wp14:pctHeight>0</wp14:pctHeight>
            </wp14:sizeRelV>
          </wp:anchor>
        </w:drawing>
      </w:r>
      <w:r w:rsidRPr="00305380">
        <w:t>L</w:t>
      </w:r>
      <w:r w:rsidRPr="00A45BBB">
        <w:t xml:space="preserve">e microcontrôleur utilisé ici est le ESP32 construit par la compagnie </w:t>
      </w:r>
      <w:proofErr w:type="spellStart"/>
      <w:r w:rsidRPr="00A45BBB">
        <w:t>Espressif</w:t>
      </w:r>
      <w:proofErr w:type="spellEnd"/>
      <w:r w:rsidRPr="00A45BBB">
        <w:t>. Voici les spécifications importantes pour nous :</w:t>
      </w:r>
    </w:p>
    <w:p w14:paraId="78C69B3D" w14:textId="77777777" w:rsidR="00D31585" w:rsidRPr="00647986"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rPr>
      </w:pPr>
      <w:r w:rsidRPr="00647986">
        <w:rPr>
          <w:rFonts w:ascii="Segoe UI" w:hAnsi="Segoe UI" w:cs="Segoe UI"/>
          <w:color w:val="343A40"/>
          <w:sz w:val="16"/>
          <w:szCs w:val="16"/>
        </w:rPr>
        <w:t xml:space="preserve">Processeur: microprocesseur </w:t>
      </w:r>
      <w:proofErr w:type="spellStart"/>
      <w:r w:rsidRPr="00647986">
        <w:rPr>
          <w:rFonts w:ascii="Segoe UI" w:hAnsi="Segoe UI" w:cs="Segoe UI"/>
          <w:color w:val="343A40"/>
          <w:sz w:val="16"/>
          <w:szCs w:val="16"/>
        </w:rPr>
        <w:t>Xtensa</w:t>
      </w:r>
      <w:proofErr w:type="spellEnd"/>
      <w:r w:rsidRPr="00647986">
        <w:rPr>
          <w:rFonts w:ascii="Segoe UI" w:hAnsi="Segoe UI" w:cs="Segoe UI"/>
          <w:color w:val="343A40"/>
          <w:sz w:val="16"/>
          <w:szCs w:val="16"/>
        </w:rPr>
        <w:t xml:space="preserve"> double cœur 32 bits</w:t>
      </w:r>
    </w:p>
    <w:p w14:paraId="763E7010" w14:textId="77777777" w:rsidR="00D31585" w:rsidRPr="00647986"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rPr>
      </w:pPr>
      <w:r w:rsidRPr="00647986">
        <w:rPr>
          <w:rFonts w:ascii="Segoe UI" w:hAnsi="Segoe UI" w:cs="Segoe UI"/>
          <w:color w:val="343A40"/>
          <w:sz w:val="16"/>
          <w:szCs w:val="16"/>
        </w:rPr>
        <w:t>Voltage d’opération : 3.3V (contrairement à l’Arduino qui est de 5V)</w:t>
      </w:r>
    </w:p>
    <w:p w14:paraId="545E0E39" w14:textId="77777777" w:rsidR="00D31585" w:rsidRPr="00647986"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rPr>
      </w:pPr>
      <w:r w:rsidRPr="00647986">
        <w:rPr>
          <w:rFonts w:ascii="Segoe UI" w:hAnsi="Segoe UI" w:cs="Segoe UI"/>
          <w:color w:val="343A40"/>
          <w:sz w:val="16"/>
          <w:szCs w:val="16"/>
        </w:rPr>
        <w:t>Plus de 16 I/O broches</w:t>
      </w:r>
    </w:p>
    <w:p w14:paraId="375476A7" w14:textId="77777777" w:rsidR="00D31585" w:rsidRPr="00647986"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rPr>
      </w:pPr>
      <w:r w:rsidRPr="00647986">
        <w:rPr>
          <w:rFonts w:ascii="Segoe UI" w:hAnsi="Segoe UI" w:cs="Segoe UI"/>
          <w:color w:val="343A40"/>
          <w:sz w:val="16"/>
          <w:szCs w:val="16"/>
        </w:rPr>
        <w:t>Entrée analogue : 1</w:t>
      </w:r>
    </w:p>
    <w:p w14:paraId="3E58A542" w14:textId="77777777" w:rsidR="00D31585" w:rsidRPr="00647986"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rPr>
      </w:pPr>
      <w:r w:rsidRPr="00647986">
        <w:rPr>
          <w:rFonts w:ascii="Segoe UI" w:hAnsi="Segoe UI" w:cs="Segoe UI"/>
          <w:color w:val="343A40"/>
          <w:sz w:val="16"/>
          <w:szCs w:val="16"/>
        </w:rPr>
        <w:t>Mémoire flash : 4Mb</w:t>
      </w:r>
    </w:p>
    <w:p w14:paraId="69C89E7B" w14:textId="77777777" w:rsidR="00D31585" w:rsidRPr="00647986"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rPr>
      </w:pPr>
      <w:r w:rsidRPr="00647986">
        <w:rPr>
          <w:rFonts w:ascii="Segoe UI" w:hAnsi="Segoe UI" w:cs="Segoe UI"/>
          <w:color w:val="343A40"/>
          <w:sz w:val="16"/>
          <w:szCs w:val="16"/>
        </w:rPr>
        <w:t>SRAM : 520 Kb</w:t>
      </w:r>
    </w:p>
    <w:p w14:paraId="5074B5CA" w14:textId="77777777" w:rsidR="00D31585" w:rsidRPr="00647986"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rPr>
      </w:pPr>
      <w:r w:rsidRPr="00647986">
        <w:rPr>
          <w:rFonts w:ascii="Segoe UI" w:hAnsi="Segoe UI" w:cs="Segoe UI"/>
          <w:color w:val="343A40"/>
          <w:sz w:val="16"/>
          <w:szCs w:val="16"/>
        </w:rPr>
        <w:t>Vitesse : 80 ou 240 Mhz</w:t>
      </w:r>
    </w:p>
    <w:p w14:paraId="286EEFCF" w14:textId="77777777" w:rsidR="00D31585" w:rsidRPr="00A45EA1"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lang w:val="en-CA"/>
        </w:rPr>
      </w:pPr>
      <w:proofErr w:type="spellStart"/>
      <w:r w:rsidRPr="00A45EA1">
        <w:rPr>
          <w:rFonts w:ascii="Segoe UI" w:hAnsi="Segoe UI" w:cs="Segoe UI"/>
          <w:color w:val="343A40"/>
          <w:sz w:val="16"/>
          <w:szCs w:val="16"/>
          <w:lang w:val="en-CA"/>
        </w:rPr>
        <w:t>Wifi</w:t>
      </w:r>
      <w:proofErr w:type="spellEnd"/>
      <w:r w:rsidRPr="00A45EA1">
        <w:rPr>
          <w:rFonts w:ascii="Segoe UI" w:hAnsi="Segoe UI" w:cs="Segoe UI"/>
          <w:color w:val="343A40"/>
          <w:sz w:val="16"/>
          <w:szCs w:val="16"/>
          <w:lang w:val="en-CA"/>
        </w:rPr>
        <w:t>, Bluetooth, « Touch sensor »(Hall)</w:t>
      </w:r>
    </w:p>
    <w:p w14:paraId="42F2A17B" w14:textId="77777777" w:rsidR="00D31585" w:rsidRPr="00D31585"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lang w:val="en-CA"/>
        </w:rPr>
      </w:pPr>
      <w:r w:rsidRPr="00D31585">
        <w:rPr>
          <w:rFonts w:ascii="Segoe UI" w:hAnsi="Segoe UI" w:cs="Segoe UI"/>
          <w:color w:val="343A40"/>
          <w:sz w:val="16"/>
          <w:szCs w:val="16"/>
          <w:lang w:val="en-CA"/>
        </w:rPr>
        <w:t>SPI (4x), I2C (2x), UART (3x)</w:t>
      </w:r>
    </w:p>
    <w:p w14:paraId="7129B7E2" w14:textId="77777777" w:rsidR="00D31585" w:rsidRPr="00647986" w:rsidRDefault="00D31585" w:rsidP="00D31585">
      <w:pPr>
        <w:pStyle w:val="NormalWeb"/>
        <w:numPr>
          <w:ilvl w:val="3"/>
          <w:numId w:val="2"/>
        </w:numPr>
        <w:shd w:val="clear" w:color="auto" w:fill="FFFFFF"/>
        <w:spacing w:before="0" w:beforeAutospacing="0"/>
        <w:ind w:left="3686"/>
        <w:jc w:val="both"/>
        <w:rPr>
          <w:rFonts w:ascii="Segoe UI" w:hAnsi="Segoe UI" w:cs="Segoe UI"/>
          <w:color w:val="343A40"/>
          <w:sz w:val="16"/>
          <w:szCs w:val="16"/>
        </w:rPr>
      </w:pPr>
      <w:r w:rsidRPr="00647986">
        <w:rPr>
          <w:rFonts w:ascii="Segoe UI" w:hAnsi="Segoe UI" w:cs="Segoe UI"/>
          <w:color w:val="343A40"/>
          <w:sz w:val="16"/>
          <w:szCs w:val="16"/>
        </w:rPr>
        <w:t>Prix : environ 10$</w:t>
      </w:r>
    </w:p>
    <w:p w14:paraId="68804EE3" w14:textId="77777777" w:rsidR="00D31585" w:rsidRDefault="00D31585" w:rsidP="00305380">
      <w:r>
        <w:t>Référence :</w:t>
      </w:r>
    </w:p>
    <w:p w14:paraId="1D5F48FD" w14:textId="77777777" w:rsidR="00D31585" w:rsidRDefault="00330A80" w:rsidP="00305380">
      <w:pPr>
        <w:pStyle w:val="NormalWeb"/>
        <w:numPr>
          <w:ilvl w:val="0"/>
          <w:numId w:val="4"/>
        </w:numPr>
        <w:shd w:val="clear" w:color="auto" w:fill="FFFFFF"/>
        <w:spacing w:before="0" w:beforeAutospacing="0"/>
        <w:ind w:left="1134" w:hanging="283"/>
        <w:jc w:val="both"/>
        <w:rPr>
          <w:rFonts w:ascii="Segoe UI" w:hAnsi="Segoe UI" w:cs="Segoe UI"/>
          <w:color w:val="343A40"/>
          <w:sz w:val="20"/>
          <w:szCs w:val="20"/>
        </w:rPr>
      </w:pPr>
      <w:hyperlink r:id="rId10" w:history="1">
        <w:r w:rsidR="00D31585" w:rsidRPr="001001C2">
          <w:rPr>
            <w:rStyle w:val="Lienhypertexte"/>
            <w:rFonts w:ascii="Segoe UI" w:hAnsi="Segoe UI" w:cs="Segoe UI"/>
            <w:sz w:val="20"/>
            <w:szCs w:val="20"/>
          </w:rPr>
          <w:t>Premiers tests pour bien débuter avec l'ESP32 [ESP32 #1].</w:t>
        </w:r>
      </w:hyperlink>
    </w:p>
    <w:p w14:paraId="6B7FC250" w14:textId="77777777" w:rsidR="00D31585" w:rsidRDefault="00D31585" w:rsidP="00D31585">
      <w:pPr>
        <w:pStyle w:val="NormalWeb"/>
        <w:shd w:val="clear" w:color="auto" w:fill="FFFFFF"/>
        <w:spacing w:before="0" w:beforeAutospacing="0"/>
        <w:ind w:left="720"/>
        <w:jc w:val="both"/>
        <w:rPr>
          <w:rFonts w:ascii="Segoe UI" w:hAnsi="Segoe UI" w:cs="Segoe UI"/>
          <w:color w:val="343A40"/>
          <w:sz w:val="20"/>
          <w:szCs w:val="20"/>
        </w:rPr>
      </w:pPr>
    </w:p>
    <w:p w14:paraId="51D91959" w14:textId="77777777" w:rsidR="00A55B0D" w:rsidRPr="00A55B0D" w:rsidRDefault="00A55B0D" w:rsidP="00A55B0D">
      <w:pPr>
        <w:pStyle w:val="Titre3"/>
        <w:rPr>
          <w:lang w:val="en-CA"/>
        </w:rPr>
      </w:pPr>
      <w:bookmarkStart w:id="14" w:name="_Toc81926925"/>
      <w:bookmarkStart w:id="15" w:name="_Toc52203295"/>
      <w:proofErr w:type="spellStart"/>
      <w:r w:rsidRPr="00A55B0D">
        <w:rPr>
          <w:lang w:val="en-CA"/>
        </w:rPr>
        <w:t>Écran</w:t>
      </w:r>
      <w:proofErr w:type="spellEnd"/>
      <w:r w:rsidRPr="00A55B0D">
        <w:rPr>
          <w:lang w:val="en-CA"/>
        </w:rPr>
        <w:t xml:space="preserve"> OLED I2C 0.96 </w:t>
      </w:r>
      <w:proofErr w:type="spellStart"/>
      <w:r w:rsidRPr="00A55B0D">
        <w:rPr>
          <w:lang w:val="en-CA"/>
        </w:rPr>
        <w:t>pouce</w:t>
      </w:r>
      <w:proofErr w:type="spellEnd"/>
      <w:r w:rsidRPr="00A55B0D">
        <w:rPr>
          <w:lang w:val="en-CA"/>
        </w:rPr>
        <w:t xml:space="preserve"> (128x64)</w:t>
      </w:r>
      <w:bookmarkEnd w:id="14"/>
    </w:p>
    <w:p w14:paraId="10AE5B0E" w14:textId="77777777" w:rsidR="00A55B0D" w:rsidRPr="00981737" w:rsidRDefault="00A55B0D" w:rsidP="00A55B0D">
      <w:pPr>
        <w:rPr>
          <w:lang w:val="en-CA"/>
        </w:rPr>
      </w:pPr>
    </w:p>
    <w:p w14:paraId="0BE7D4E6" w14:textId="77777777" w:rsidR="00A55B0D" w:rsidRPr="00305380" w:rsidRDefault="00A55B0D" w:rsidP="00A55B0D">
      <w:pPr>
        <w:pStyle w:val="NormalWeb"/>
        <w:shd w:val="clear" w:color="auto" w:fill="FFFFFF"/>
        <w:spacing w:before="0" w:beforeAutospacing="0"/>
        <w:ind w:left="2880"/>
        <w:jc w:val="both"/>
      </w:pPr>
      <w:r w:rsidRPr="00305380">
        <w:rPr>
          <w:noProof/>
        </w:rPr>
        <w:lastRenderedPageBreak/>
        <w:drawing>
          <wp:anchor distT="0" distB="0" distL="114300" distR="114300" simplePos="0" relativeHeight="251664384" behindDoc="0" locked="0" layoutInCell="1" allowOverlap="1" wp14:anchorId="7263B824" wp14:editId="769C388F">
            <wp:simplePos x="0" y="0"/>
            <wp:positionH relativeFrom="column">
              <wp:posOffset>942975</wp:posOffset>
            </wp:positionH>
            <wp:positionV relativeFrom="paragraph">
              <wp:posOffset>10795</wp:posOffset>
            </wp:positionV>
            <wp:extent cx="811530" cy="875665"/>
            <wp:effectExtent l="0" t="0" r="7620" b="63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1530" cy="875665"/>
                    </a:xfrm>
                    <a:prstGeom prst="rect">
                      <a:avLst/>
                    </a:prstGeom>
                  </pic:spPr>
                </pic:pic>
              </a:graphicData>
            </a:graphic>
            <wp14:sizeRelH relativeFrom="margin">
              <wp14:pctWidth>0</wp14:pctWidth>
            </wp14:sizeRelH>
            <wp14:sizeRelV relativeFrom="margin">
              <wp14:pctHeight>0</wp14:pctHeight>
            </wp14:sizeRelV>
          </wp:anchor>
        </w:drawing>
      </w:r>
      <w:r w:rsidRPr="00305380">
        <w:t>Cet écran OLED permet de facilement afficher des informations.</w:t>
      </w:r>
    </w:p>
    <w:p w14:paraId="57DF207E" w14:textId="77777777" w:rsidR="00A55B0D" w:rsidRPr="00647986" w:rsidRDefault="00A55B0D" w:rsidP="00A55B0D">
      <w:pPr>
        <w:pStyle w:val="NormalWeb"/>
        <w:numPr>
          <w:ilvl w:val="3"/>
          <w:numId w:val="2"/>
        </w:numPr>
        <w:shd w:val="clear" w:color="auto" w:fill="FFFFFF"/>
        <w:spacing w:before="0" w:beforeAutospacing="0"/>
        <w:ind w:left="3686"/>
        <w:jc w:val="both"/>
        <w:rPr>
          <w:rFonts w:ascii="Segoe UI" w:hAnsi="Segoe UI" w:cs="Segoe UI"/>
          <w:color w:val="343A40"/>
          <w:sz w:val="16"/>
          <w:szCs w:val="16"/>
        </w:rPr>
      </w:pPr>
      <w:r w:rsidRPr="00647986">
        <w:rPr>
          <w:rFonts w:ascii="Segoe UI" w:hAnsi="Segoe UI" w:cs="Segoe UI"/>
          <w:color w:val="343A40"/>
          <w:sz w:val="16"/>
          <w:szCs w:val="16"/>
        </w:rPr>
        <w:t>I2C</w:t>
      </w:r>
    </w:p>
    <w:p w14:paraId="25EE70AB" w14:textId="77777777" w:rsidR="00A55B0D" w:rsidRPr="00647986" w:rsidRDefault="00A55B0D" w:rsidP="00A55B0D">
      <w:pPr>
        <w:pStyle w:val="NormalWeb"/>
        <w:numPr>
          <w:ilvl w:val="3"/>
          <w:numId w:val="2"/>
        </w:numPr>
        <w:shd w:val="clear" w:color="auto" w:fill="FFFFFF"/>
        <w:spacing w:before="0" w:beforeAutospacing="0" w:after="0" w:afterAutospacing="0"/>
        <w:ind w:left="3686"/>
        <w:jc w:val="both"/>
        <w:rPr>
          <w:rFonts w:ascii="Segoe UI" w:hAnsi="Segoe UI" w:cs="Segoe UI"/>
          <w:color w:val="343A40"/>
          <w:sz w:val="16"/>
          <w:szCs w:val="16"/>
        </w:rPr>
      </w:pPr>
      <w:r w:rsidRPr="00647986">
        <w:rPr>
          <w:rFonts w:ascii="Segoe UI" w:hAnsi="Segoe UI" w:cs="Segoe UI"/>
          <w:color w:val="343A40"/>
          <w:sz w:val="16"/>
          <w:szCs w:val="16"/>
        </w:rPr>
        <w:t xml:space="preserve">3.3v / 5v </w:t>
      </w:r>
    </w:p>
    <w:p w14:paraId="4765235E" w14:textId="77777777" w:rsidR="00A55B0D" w:rsidRDefault="00A55B0D" w:rsidP="00A55B0D">
      <w:pPr>
        <w:pStyle w:val="NormalWeb"/>
        <w:shd w:val="clear" w:color="auto" w:fill="FFFFFF"/>
        <w:spacing w:before="0" w:beforeAutospacing="0"/>
        <w:ind w:left="1440"/>
        <w:jc w:val="both"/>
        <w:rPr>
          <w:rFonts w:ascii="Segoe UI" w:hAnsi="Segoe UI" w:cs="Segoe UI"/>
          <w:color w:val="343A40"/>
          <w:sz w:val="20"/>
          <w:szCs w:val="20"/>
        </w:rPr>
      </w:pPr>
    </w:p>
    <w:p w14:paraId="0E0A9F6C" w14:textId="77777777" w:rsidR="00A55B0D" w:rsidRDefault="00A55B0D" w:rsidP="00A55B0D">
      <w:r>
        <w:t>Référence :</w:t>
      </w:r>
    </w:p>
    <w:p w14:paraId="4892B6A5" w14:textId="77777777" w:rsidR="00A55B0D" w:rsidRPr="00305380" w:rsidRDefault="00330A80" w:rsidP="00A55B0D">
      <w:pPr>
        <w:pStyle w:val="Paragraphedeliste"/>
        <w:numPr>
          <w:ilvl w:val="0"/>
          <w:numId w:val="5"/>
        </w:numPr>
        <w:rPr>
          <w:rStyle w:val="Lienhypertexte"/>
          <w:rFonts w:ascii="Segoe UI" w:hAnsi="Segoe UI" w:cs="Segoe UI"/>
          <w:sz w:val="20"/>
          <w:szCs w:val="20"/>
          <w:lang w:val="en-CA"/>
        </w:rPr>
      </w:pPr>
      <w:hyperlink r:id="rId12" w:history="1">
        <w:r w:rsidR="00A55B0D" w:rsidRPr="00305380">
          <w:rPr>
            <w:rStyle w:val="Lienhypertexte"/>
            <w:rFonts w:ascii="Segoe UI" w:hAnsi="Segoe UI" w:cs="Segoe UI"/>
            <w:sz w:val="20"/>
            <w:szCs w:val="20"/>
            <w:lang w:val="en-CA"/>
          </w:rPr>
          <w:t>Playing Videos on 128X64 OLED Display with ESP32 | Bahubali Movie on OLED Display</w:t>
        </w:r>
      </w:hyperlink>
    </w:p>
    <w:p w14:paraId="3F75AB90" w14:textId="77777777" w:rsidR="00A55B0D" w:rsidRPr="00433DD1" w:rsidRDefault="00330A80" w:rsidP="00A55B0D">
      <w:pPr>
        <w:pStyle w:val="Paragraphedeliste"/>
        <w:numPr>
          <w:ilvl w:val="0"/>
          <w:numId w:val="5"/>
        </w:numPr>
        <w:rPr>
          <w:rStyle w:val="Lienhypertexte"/>
        </w:rPr>
      </w:pPr>
      <w:hyperlink r:id="rId13" w:history="1">
        <w:r w:rsidR="00A55B0D" w:rsidRPr="00305380">
          <w:rPr>
            <w:rStyle w:val="Lienhypertexte"/>
            <w:rFonts w:ascii="Segoe UI" w:hAnsi="Segoe UI" w:cs="Segoe UI"/>
            <w:sz w:val="20"/>
            <w:szCs w:val="20"/>
          </w:rPr>
          <w:t xml:space="preserve">Lien </w:t>
        </w:r>
        <w:proofErr w:type="spellStart"/>
        <w:r w:rsidR="00A55B0D" w:rsidRPr="00305380">
          <w:rPr>
            <w:rStyle w:val="Lienhypertexte"/>
            <w:rFonts w:ascii="Segoe UI" w:hAnsi="Segoe UI" w:cs="Segoe UI"/>
            <w:sz w:val="20"/>
            <w:szCs w:val="20"/>
          </w:rPr>
          <w:t>moodle</w:t>
        </w:r>
        <w:proofErr w:type="spellEnd"/>
      </w:hyperlink>
    </w:p>
    <w:p w14:paraId="20438210" w14:textId="77777777" w:rsidR="00A55B0D" w:rsidRDefault="00A55B0D" w:rsidP="00A55B0D"/>
    <w:bookmarkStart w:id="16" w:name="_Toc81926926" w:displacedByCustomXml="next"/>
    <w:sdt>
      <w:sdtPr>
        <w:id w:val="-1160929385"/>
        <w:placeholder>
          <w:docPart w:val="BDC107A8CD90448C8F33B2F87F077B38"/>
        </w:placeholder>
        <w15:appearance w15:val="hidden"/>
      </w:sdtPr>
      <w:sdtEndPr/>
      <w:sdtContent>
        <w:p w14:paraId="58E175FB" w14:textId="77777777" w:rsidR="00A55B0D" w:rsidRPr="00A55B0D" w:rsidRDefault="00A55B0D" w:rsidP="00A55B0D">
          <w:pPr>
            <w:pStyle w:val="Titre2"/>
          </w:pPr>
          <w:r w:rsidRPr="00A55B0D">
            <w:t>Librairies à utiliser</w:t>
          </w:r>
        </w:p>
      </w:sdtContent>
    </w:sdt>
    <w:bookmarkEnd w:id="16" w:displacedByCustomXml="prev"/>
    <w:p w14:paraId="5C77F3AD" w14:textId="77777777" w:rsidR="00A55B0D" w:rsidRPr="00A55B0D" w:rsidRDefault="00A55B0D" w:rsidP="00A55B0D">
      <w:pPr>
        <w:pStyle w:val="Paragraphedeliste"/>
        <w:numPr>
          <w:ilvl w:val="0"/>
          <w:numId w:val="7"/>
        </w:numPr>
      </w:pPr>
      <w:proofErr w:type="spellStart"/>
      <w:r w:rsidRPr="00A55B0D">
        <w:t>ESPAsyncWebServer-esphome</w:t>
      </w:r>
      <w:proofErr w:type="spellEnd"/>
    </w:p>
    <w:p w14:paraId="00CC175B" w14:textId="77777777" w:rsidR="00A55B0D" w:rsidRPr="00A55B0D" w:rsidRDefault="00A55B0D" w:rsidP="00A55B0D">
      <w:pPr>
        <w:pStyle w:val="Paragraphedeliste"/>
        <w:numPr>
          <w:ilvl w:val="0"/>
          <w:numId w:val="7"/>
        </w:numPr>
      </w:pPr>
      <w:proofErr w:type="spellStart"/>
      <w:r w:rsidRPr="00A55B0D">
        <w:t>AsyncTCP-esphome</w:t>
      </w:r>
      <w:proofErr w:type="spellEnd"/>
    </w:p>
    <w:p w14:paraId="30A8B9ED" w14:textId="77777777" w:rsidR="00A55B0D" w:rsidRPr="00A55B0D" w:rsidRDefault="00A55B0D" w:rsidP="00A55B0D">
      <w:pPr>
        <w:pStyle w:val="Paragraphedeliste"/>
        <w:numPr>
          <w:ilvl w:val="0"/>
          <w:numId w:val="7"/>
        </w:numPr>
      </w:pPr>
      <w:proofErr w:type="spellStart"/>
      <w:r w:rsidRPr="00A55B0D">
        <w:t>adafruit</w:t>
      </w:r>
      <w:proofErr w:type="spellEnd"/>
      <w:r w:rsidRPr="00A55B0D">
        <w:t>/</w:t>
      </w:r>
      <w:proofErr w:type="spellStart"/>
      <w:r w:rsidRPr="00A55B0D">
        <w:t>Adafruit</w:t>
      </w:r>
      <w:proofErr w:type="spellEnd"/>
      <w:r w:rsidRPr="00A55B0D">
        <w:t xml:space="preserve"> GFX Library @ ^1.10.1</w:t>
      </w:r>
    </w:p>
    <w:p w14:paraId="53F197F5" w14:textId="77777777" w:rsidR="00A55B0D" w:rsidRPr="00A55B0D" w:rsidRDefault="00A55B0D" w:rsidP="00A55B0D">
      <w:pPr>
        <w:pStyle w:val="Paragraphedeliste"/>
        <w:numPr>
          <w:ilvl w:val="0"/>
          <w:numId w:val="7"/>
        </w:numPr>
      </w:pPr>
      <w:proofErr w:type="spellStart"/>
      <w:r w:rsidRPr="00A55B0D">
        <w:t>adafruit</w:t>
      </w:r>
      <w:proofErr w:type="spellEnd"/>
      <w:r w:rsidRPr="00A55B0D">
        <w:t>/</w:t>
      </w:r>
      <w:proofErr w:type="spellStart"/>
      <w:r w:rsidRPr="00A55B0D">
        <w:t>Adafruit</w:t>
      </w:r>
      <w:proofErr w:type="spellEnd"/>
      <w:r w:rsidRPr="00A55B0D">
        <w:t xml:space="preserve"> SSD1306 @ ^2.4.0</w:t>
      </w:r>
    </w:p>
    <w:p w14:paraId="765F75B1" w14:textId="77777777" w:rsidR="00A55B0D" w:rsidRPr="00A55B0D" w:rsidRDefault="00A55B0D" w:rsidP="00A55B0D">
      <w:pPr>
        <w:pStyle w:val="Paragraphedeliste"/>
        <w:numPr>
          <w:ilvl w:val="0"/>
          <w:numId w:val="7"/>
        </w:numPr>
      </w:pPr>
      <w:proofErr w:type="spellStart"/>
      <w:r w:rsidRPr="00A55B0D">
        <w:t>robtillaart</w:t>
      </w:r>
      <w:proofErr w:type="spellEnd"/>
      <w:r w:rsidRPr="00A55B0D">
        <w:t>/DS18B20 @ ^0.1.6</w:t>
      </w:r>
    </w:p>
    <w:p w14:paraId="47330E2C" w14:textId="77777777" w:rsidR="00A55B0D" w:rsidRDefault="00A55B0D" w:rsidP="00A55B0D">
      <w:pPr>
        <w:jc w:val="both"/>
      </w:pPr>
    </w:p>
    <w:p w14:paraId="0CB38607" w14:textId="77777777" w:rsidR="00A55B0D" w:rsidRDefault="00A55B0D" w:rsidP="00A55B0D">
      <w:pPr>
        <w:pStyle w:val="Titre2"/>
      </w:pPr>
      <w:bookmarkStart w:id="17" w:name="_Toc52203303"/>
      <w:bookmarkStart w:id="18" w:name="_Toc80019217"/>
      <w:bookmarkStart w:id="19" w:name="_Toc81926927"/>
      <w:r w:rsidRPr="007E5BF2">
        <w:t>Environnement de simulation</w:t>
      </w:r>
      <w:bookmarkEnd w:id="17"/>
      <w:bookmarkEnd w:id="18"/>
      <w:bookmarkEnd w:id="19"/>
    </w:p>
    <w:p w14:paraId="72DEA7A1" w14:textId="77777777" w:rsidR="00EE1F88" w:rsidRDefault="00EE1F88" w:rsidP="00EE1F88">
      <w:pPr>
        <w:ind w:firstLine="708"/>
        <w:jc w:val="center"/>
      </w:pPr>
      <w:r>
        <w:rPr>
          <w:noProof/>
        </w:rPr>
        <w:drawing>
          <wp:inline distT="0" distB="0" distL="0" distR="0" wp14:anchorId="6C764C74" wp14:editId="3D1F5726">
            <wp:extent cx="4026417" cy="4093328"/>
            <wp:effectExtent l="4445"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14" cstate="print">
                      <a:extLst>
                        <a:ext uri="{28A0092B-C50C-407E-A947-70E740481C1C}">
                          <a14:useLocalDpi xmlns:a14="http://schemas.microsoft.com/office/drawing/2010/main" val="0"/>
                        </a:ext>
                      </a:extLst>
                    </a:blip>
                    <a:srcRect l="26723" t="-2640" r="27845"/>
                    <a:stretch/>
                  </pic:blipFill>
                  <pic:spPr bwMode="auto">
                    <a:xfrm rot="5400000">
                      <a:off x="0" y="0"/>
                      <a:ext cx="4026809" cy="4093727"/>
                    </a:xfrm>
                    <a:prstGeom prst="rect">
                      <a:avLst/>
                    </a:prstGeom>
                    <a:ln>
                      <a:noFill/>
                    </a:ln>
                    <a:extLst>
                      <a:ext uri="{53640926-AAD7-44D8-BBD7-CCE9431645EC}">
                        <a14:shadowObscured xmlns:a14="http://schemas.microsoft.com/office/drawing/2010/main"/>
                      </a:ext>
                    </a:extLst>
                  </pic:spPr>
                </pic:pic>
              </a:graphicData>
            </a:graphic>
          </wp:inline>
        </w:drawing>
      </w:r>
    </w:p>
    <w:p w14:paraId="5F8D35DA" w14:textId="62D1D1E8" w:rsidR="00A55B0D" w:rsidRPr="005F69BA" w:rsidRDefault="00A55B0D" w:rsidP="00EE1F88">
      <w:pPr>
        <w:ind w:firstLine="708"/>
        <w:jc w:val="both"/>
      </w:pPr>
      <w:r w:rsidRPr="00E51DD0">
        <w:t>Nous n’avons pas encore notre aquarium et encore moins les poiss</w:t>
      </w:r>
      <w:r>
        <w:t>ons tropicaux. C’est une question de temps. L’environnement est suffisant pour faire nos preuves de concepts et même notre prototype.</w:t>
      </w:r>
    </w:p>
    <w:p w14:paraId="4757E61B" w14:textId="77777777" w:rsidR="00A55B0D" w:rsidRDefault="00A55B0D" w:rsidP="00A55B0D">
      <w:pPr>
        <w:pStyle w:val="Titre2"/>
      </w:pPr>
      <w:bookmarkStart w:id="20" w:name="_Toc80019218"/>
      <w:bookmarkStart w:id="21" w:name="_Toc81926928"/>
      <w:r w:rsidRPr="00402654">
        <w:lastRenderedPageBreak/>
        <w:t>P</w:t>
      </w:r>
      <w:r>
        <w:t>reuves de concept à planifier</w:t>
      </w:r>
      <w:bookmarkEnd w:id="20"/>
      <w:bookmarkEnd w:id="21"/>
    </w:p>
    <w:p w14:paraId="12236198" w14:textId="77777777" w:rsidR="00A55B0D" w:rsidRDefault="00A55B0D" w:rsidP="00A45BBB">
      <w:pPr>
        <w:ind w:firstLine="708"/>
        <w:jc w:val="both"/>
      </w:pPr>
      <w:r>
        <w:t>Il est important de prouver notre solution. Il faut se demander si les technologies choisies sont les bonnes et si nous réussirons à les utiliser. Pour ce faire, nous allons planifier tester rapidement chacune d’elle pour s’en assurer.</w:t>
      </w:r>
    </w:p>
    <w:p w14:paraId="1F4E5DF1" w14:textId="77777777" w:rsidR="00D31585" w:rsidRPr="00D31585" w:rsidRDefault="00D31585" w:rsidP="00D31585">
      <w:pPr>
        <w:spacing w:after="200"/>
        <w:rPr>
          <w:rFonts w:asciiTheme="majorHAnsi" w:eastAsiaTheme="majorEastAsia" w:hAnsiTheme="majorHAnsi" w:cstheme="majorBidi"/>
          <w:color w:val="8496B0" w:themeColor="text2" w:themeTint="99"/>
          <w:sz w:val="24"/>
          <w:szCs w:val="24"/>
        </w:rPr>
      </w:pPr>
    </w:p>
    <w:tbl>
      <w:tblPr>
        <w:tblStyle w:val="Trameclaire-Accent1"/>
        <w:tblpPr w:leftFromText="180" w:rightFromText="180" w:vertAnchor="text" w:horzAnchor="margin" w:tblpY="-44"/>
        <w:tblW w:w="4662" w:type="pct"/>
        <w:tblLook w:val="0660" w:firstRow="1" w:lastRow="1" w:firstColumn="0" w:lastColumn="0" w:noHBand="1" w:noVBand="1"/>
      </w:tblPr>
      <w:tblGrid>
        <w:gridCol w:w="2538"/>
        <w:gridCol w:w="1499"/>
        <w:gridCol w:w="3708"/>
      </w:tblGrid>
      <w:tr w:rsidR="00A55B0D" w:rsidRPr="002C437D" w14:paraId="4971ABFC" w14:textId="77777777" w:rsidTr="00A55B0D">
        <w:trPr>
          <w:cnfStyle w:val="100000000000" w:firstRow="1" w:lastRow="0" w:firstColumn="0" w:lastColumn="0" w:oddVBand="0" w:evenVBand="0" w:oddHBand="0" w:evenHBand="0" w:firstRowFirstColumn="0" w:firstRowLastColumn="0" w:lastRowFirstColumn="0" w:lastRowLastColumn="0"/>
        </w:trPr>
        <w:tc>
          <w:tcPr>
            <w:tcW w:w="1638" w:type="pct"/>
            <w:noWrap/>
          </w:tcPr>
          <w:p w14:paraId="762AB348" w14:textId="77777777" w:rsidR="00A55B0D" w:rsidRPr="002C437D" w:rsidRDefault="00A55B0D" w:rsidP="00A55B0D">
            <w:pPr>
              <w:rPr>
                <w:sz w:val="24"/>
                <w:szCs w:val="20"/>
              </w:rPr>
            </w:pPr>
            <w:bookmarkStart w:id="22" w:name="_Toc80019209"/>
            <w:r w:rsidRPr="002C437D">
              <w:rPr>
                <w:sz w:val="24"/>
                <w:szCs w:val="20"/>
              </w:rPr>
              <w:t>Technologie</w:t>
            </w:r>
          </w:p>
        </w:tc>
        <w:tc>
          <w:tcPr>
            <w:tcW w:w="968" w:type="pct"/>
          </w:tcPr>
          <w:p w14:paraId="5F2CDAF3" w14:textId="77777777" w:rsidR="00A55B0D" w:rsidRPr="002C437D" w:rsidRDefault="00A55B0D" w:rsidP="00A55B0D">
            <w:pPr>
              <w:jc w:val="center"/>
              <w:rPr>
                <w:sz w:val="24"/>
                <w:szCs w:val="20"/>
              </w:rPr>
            </w:pPr>
            <w:r w:rsidRPr="002C437D">
              <w:rPr>
                <w:sz w:val="24"/>
                <w:szCs w:val="20"/>
              </w:rPr>
              <w:t>Temps nécessaire</w:t>
            </w:r>
          </w:p>
        </w:tc>
        <w:tc>
          <w:tcPr>
            <w:tcW w:w="2394" w:type="pct"/>
          </w:tcPr>
          <w:p w14:paraId="56D8779D" w14:textId="77777777" w:rsidR="00A55B0D" w:rsidRPr="002C437D" w:rsidRDefault="00A55B0D" w:rsidP="00A55B0D">
            <w:pPr>
              <w:rPr>
                <w:sz w:val="24"/>
                <w:szCs w:val="20"/>
              </w:rPr>
            </w:pPr>
            <w:r>
              <w:rPr>
                <w:sz w:val="24"/>
                <w:szCs w:val="20"/>
              </w:rPr>
              <w:t>Commentaires</w:t>
            </w:r>
          </w:p>
        </w:tc>
      </w:tr>
      <w:tr w:rsidR="00A55B0D" w:rsidRPr="000A53CE" w14:paraId="48E090E8" w14:textId="77777777" w:rsidTr="00A55B0D">
        <w:tc>
          <w:tcPr>
            <w:tcW w:w="1638" w:type="pct"/>
            <w:noWrap/>
          </w:tcPr>
          <w:p w14:paraId="28DFB63E" w14:textId="77777777" w:rsidR="00A55B0D" w:rsidRPr="000A53CE" w:rsidRDefault="00A55B0D" w:rsidP="00A55B0D">
            <w:pPr>
              <w:jc w:val="center"/>
              <w:rPr>
                <w:b/>
                <w:bCs/>
                <w:i/>
                <w:iCs/>
                <w:sz w:val="24"/>
                <w:szCs w:val="20"/>
              </w:rPr>
            </w:pPr>
          </w:p>
        </w:tc>
        <w:tc>
          <w:tcPr>
            <w:tcW w:w="968" w:type="pct"/>
          </w:tcPr>
          <w:p w14:paraId="295F3E3E" w14:textId="77777777" w:rsidR="00A55B0D" w:rsidRPr="000A53CE" w:rsidRDefault="00A55B0D" w:rsidP="00A55B0D">
            <w:pPr>
              <w:jc w:val="center"/>
              <w:rPr>
                <w:rStyle w:val="Accentuationlgre"/>
                <w:b/>
                <w:bCs/>
                <w:sz w:val="24"/>
                <w:szCs w:val="20"/>
              </w:rPr>
            </w:pPr>
            <w:r w:rsidRPr="000A53CE">
              <w:rPr>
                <w:rStyle w:val="Accentuationlgre"/>
                <w:bCs/>
                <w:sz w:val="24"/>
                <w:szCs w:val="20"/>
              </w:rPr>
              <w:t>(</w:t>
            </w:r>
            <w:proofErr w:type="gramStart"/>
            <w:r w:rsidRPr="000A53CE">
              <w:rPr>
                <w:rStyle w:val="Accentuationlgre"/>
                <w:bCs/>
                <w:sz w:val="24"/>
                <w:szCs w:val="20"/>
              </w:rPr>
              <w:t>minutes</w:t>
            </w:r>
            <w:proofErr w:type="gramEnd"/>
            <w:r w:rsidRPr="000A53CE">
              <w:rPr>
                <w:rStyle w:val="Accentuationlgre"/>
                <w:bCs/>
                <w:sz w:val="24"/>
                <w:szCs w:val="20"/>
              </w:rPr>
              <w:t>)</w:t>
            </w:r>
          </w:p>
        </w:tc>
        <w:tc>
          <w:tcPr>
            <w:tcW w:w="2394" w:type="pct"/>
          </w:tcPr>
          <w:p w14:paraId="45E3A292" w14:textId="77777777" w:rsidR="00A55B0D" w:rsidRPr="000A53CE" w:rsidRDefault="00A55B0D" w:rsidP="00A55B0D">
            <w:pPr>
              <w:jc w:val="center"/>
              <w:rPr>
                <w:b/>
                <w:bCs/>
                <w:i/>
                <w:iCs/>
                <w:sz w:val="24"/>
                <w:szCs w:val="20"/>
              </w:rPr>
            </w:pPr>
          </w:p>
        </w:tc>
      </w:tr>
      <w:tr w:rsidR="00A55B0D" w14:paraId="465E70F2" w14:textId="77777777" w:rsidTr="00A55B0D">
        <w:tc>
          <w:tcPr>
            <w:tcW w:w="1638" w:type="pct"/>
            <w:noWrap/>
          </w:tcPr>
          <w:p w14:paraId="6A23F443" w14:textId="61A2DD7B" w:rsidR="00A55B0D" w:rsidRDefault="00244ABB" w:rsidP="00A55B0D">
            <w:r>
              <w:t>SENSEUR TEMPERATURE</w:t>
            </w:r>
          </w:p>
        </w:tc>
        <w:tc>
          <w:tcPr>
            <w:tcW w:w="968" w:type="pct"/>
          </w:tcPr>
          <w:p w14:paraId="005EA255" w14:textId="2B45772A" w:rsidR="00A55B0D" w:rsidRDefault="00244ABB" w:rsidP="00A55B0D">
            <w:pPr>
              <w:pStyle w:val="DecimalAligned"/>
              <w:jc w:val="center"/>
            </w:pPr>
            <w:r>
              <w:rPr>
                <w:lang w:val="fr-FR"/>
              </w:rPr>
              <w:t>60</w:t>
            </w:r>
          </w:p>
        </w:tc>
        <w:tc>
          <w:tcPr>
            <w:tcW w:w="2394" w:type="pct"/>
          </w:tcPr>
          <w:p w14:paraId="4986513F" w14:textId="77777777" w:rsidR="00A55B0D" w:rsidRDefault="00A55B0D" w:rsidP="00A55B0D">
            <w:pPr>
              <w:pStyle w:val="DecimalAligned"/>
              <w:jc w:val="both"/>
              <w:rPr>
                <w:lang w:val="fr-FR"/>
              </w:rPr>
            </w:pPr>
            <w:r>
              <w:rPr>
                <w:lang w:val="fr-FR"/>
              </w:rPr>
              <w:t>Prise en main</w:t>
            </w:r>
          </w:p>
          <w:p w14:paraId="40E7CAD6" w14:textId="77777777" w:rsidR="00A55B0D" w:rsidRDefault="00A55B0D" w:rsidP="00A55B0D">
            <w:pPr>
              <w:pStyle w:val="DecimalAligned"/>
              <w:jc w:val="both"/>
              <w:rPr>
                <w:lang w:val="fr-FR"/>
              </w:rPr>
            </w:pPr>
            <w:r>
              <w:rPr>
                <w:lang w:val="fr-FR"/>
              </w:rPr>
              <w:t xml:space="preserve">Liens : </w:t>
            </w:r>
            <w:hyperlink r:id="rId15" w:history="1">
              <w:r w:rsidRPr="000E0C45">
                <w:rPr>
                  <w:rStyle w:val="Lienhypertexte"/>
                  <w:lang w:val="fr-FR"/>
                </w:rPr>
                <w:t>lien1</w:t>
              </w:r>
            </w:hyperlink>
            <w:r>
              <w:rPr>
                <w:lang w:val="fr-FR"/>
              </w:rPr>
              <w:t xml:space="preserve">, </w:t>
            </w:r>
            <w:hyperlink r:id="rId16" w:history="1">
              <w:r w:rsidRPr="000E0C45">
                <w:rPr>
                  <w:rStyle w:val="Lienhypertexte"/>
                  <w:lang w:val="fr-FR"/>
                </w:rPr>
                <w:t>lien2</w:t>
              </w:r>
            </w:hyperlink>
            <w:r>
              <w:rPr>
                <w:lang w:val="fr-FR"/>
              </w:rPr>
              <w:t xml:space="preserve">, </w:t>
            </w:r>
            <w:hyperlink r:id="rId17" w:history="1">
              <w:r w:rsidRPr="001123A4">
                <w:rPr>
                  <w:rStyle w:val="Lienhypertexte"/>
                  <w:lang w:val="fr-FR"/>
                </w:rPr>
                <w:t>lien3</w:t>
              </w:r>
            </w:hyperlink>
            <w:r>
              <w:rPr>
                <w:lang w:val="fr-FR"/>
              </w:rPr>
              <w:t xml:space="preserve">, </w:t>
            </w:r>
            <w:hyperlink r:id="rId18" w:history="1">
              <w:r w:rsidRPr="001123A4">
                <w:rPr>
                  <w:rStyle w:val="Lienhypertexte"/>
                  <w:lang w:val="fr-FR"/>
                </w:rPr>
                <w:t>lien4</w:t>
              </w:r>
            </w:hyperlink>
            <w:r>
              <w:rPr>
                <w:lang w:val="fr-FR"/>
              </w:rPr>
              <w:t xml:space="preserve">, </w:t>
            </w:r>
            <w:hyperlink r:id="rId19" w:history="1">
              <w:r w:rsidRPr="001123A4">
                <w:rPr>
                  <w:rStyle w:val="Lienhypertexte"/>
                  <w:lang w:val="fr-FR"/>
                </w:rPr>
                <w:t>lien5</w:t>
              </w:r>
            </w:hyperlink>
            <w:r>
              <w:rPr>
                <w:lang w:val="fr-FR"/>
              </w:rPr>
              <w:t xml:space="preserve">, </w:t>
            </w:r>
            <w:hyperlink r:id="rId20" w:history="1">
              <w:r w:rsidRPr="00760BF3">
                <w:rPr>
                  <w:rStyle w:val="Lienhypertexte"/>
                  <w:lang w:val="fr-FR"/>
                </w:rPr>
                <w:t>lien6</w:t>
              </w:r>
            </w:hyperlink>
          </w:p>
          <w:p w14:paraId="175D39A7" w14:textId="77777777" w:rsidR="00A55B0D" w:rsidRDefault="00A55B0D" w:rsidP="00A55B0D">
            <w:pPr>
              <w:pStyle w:val="DecimalAligned"/>
              <w:spacing w:after="0"/>
              <w:jc w:val="both"/>
              <w:rPr>
                <w:lang w:val="fr-FR"/>
              </w:rPr>
            </w:pPr>
          </w:p>
          <w:p w14:paraId="6E798133" w14:textId="77777777" w:rsidR="00A55B0D" w:rsidRDefault="00A55B0D" w:rsidP="00A55B0D">
            <w:pPr>
              <w:pStyle w:val="DecimalAligned"/>
              <w:spacing w:after="0"/>
              <w:jc w:val="both"/>
            </w:pPr>
          </w:p>
        </w:tc>
      </w:tr>
      <w:tr w:rsidR="00A55B0D" w14:paraId="1BD9D435" w14:textId="77777777" w:rsidTr="00A55B0D">
        <w:trPr>
          <w:cnfStyle w:val="010000000000" w:firstRow="0" w:lastRow="1" w:firstColumn="0" w:lastColumn="0" w:oddVBand="0" w:evenVBand="0" w:oddHBand="0" w:evenHBand="0" w:firstRowFirstColumn="0" w:firstRowLastColumn="0" w:lastRowFirstColumn="0" w:lastRowLastColumn="0"/>
        </w:trPr>
        <w:tc>
          <w:tcPr>
            <w:tcW w:w="1638" w:type="pct"/>
            <w:noWrap/>
          </w:tcPr>
          <w:p w14:paraId="58A0D345" w14:textId="77777777" w:rsidR="00A55B0D" w:rsidRDefault="00A55B0D" w:rsidP="00A55B0D">
            <w:r>
              <w:t>Total</w:t>
            </w:r>
          </w:p>
        </w:tc>
        <w:tc>
          <w:tcPr>
            <w:tcW w:w="968" w:type="pct"/>
          </w:tcPr>
          <w:p w14:paraId="2CD5DA88" w14:textId="38E5DAC4" w:rsidR="00A55B0D" w:rsidRDefault="00244ABB" w:rsidP="00A55B0D">
            <w:pPr>
              <w:pStyle w:val="DecimalAligned"/>
              <w:jc w:val="center"/>
            </w:pPr>
            <w:r>
              <w:rPr>
                <w:lang w:val="fr-FR"/>
              </w:rPr>
              <w:t>60</w:t>
            </w:r>
          </w:p>
        </w:tc>
        <w:tc>
          <w:tcPr>
            <w:tcW w:w="2394" w:type="pct"/>
          </w:tcPr>
          <w:p w14:paraId="232D4C6E" w14:textId="77777777" w:rsidR="00A55B0D" w:rsidRDefault="00A55B0D" w:rsidP="00A55B0D">
            <w:pPr>
              <w:pStyle w:val="DecimalAligned"/>
            </w:pPr>
          </w:p>
        </w:tc>
      </w:tr>
      <w:bookmarkEnd w:id="15"/>
      <w:bookmarkEnd w:id="22"/>
    </w:tbl>
    <w:p w14:paraId="13F8CA11" w14:textId="2788C8E2" w:rsidR="00A55B0D" w:rsidRDefault="00A55B0D" w:rsidP="00D31585">
      <w:pPr>
        <w:jc w:val="both"/>
        <w:rPr>
          <w:lang w:val="fr-CA"/>
        </w:rPr>
      </w:pPr>
    </w:p>
    <w:p w14:paraId="458F4CFC" w14:textId="258932F2" w:rsidR="00A55B0D" w:rsidRDefault="00A55B0D" w:rsidP="00D31585">
      <w:pPr>
        <w:jc w:val="both"/>
        <w:rPr>
          <w:lang w:val="fr-CA"/>
        </w:rPr>
      </w:pPr>
    </w:p>
    <w:p w14:paraId="1B7427C3" w14:textId="52262002" w:rsidR="00A55B0D" w:rsidRDefault="00A55B0D" w:rsidP="00D31585">
      <w:pPr>
        <w:jc w:val="both"/>
        <w:rPr>
          <w:lang w:val="fr-CA"/>
        </w:rPr>
      </w:pPr>
    </w:p>
    <w:p w14:paraId="1BA6C119" w14:textId="674AA3C9" w:rsidR="00A55B0D" w:rsidRDefault="00A55B0D" w:rsidP="00D31585">
      <w:pPr>
        <w:jc w:val="both"/>
        <w:rPr>
          <w:lang w:val="fr-CA"/>
        </w:rPr>
      </w:pPr>
    </w:p>
    <w:p w14:paraId="357A4FB4" w14:textId="305085A2" w:rsidR="00A55B0D" w:rsidRDefault="00A55B0D" w:rsidP="00D31585">
      <w:pPr>
        <w:jc w:val="both"/>
        <w:rPr>
          <w:lang w:val="fr-CA"/>
        </w:rPr>
      </w:pPr>
    </w:p>
    <w:p w14:paraId="1C235824" w14:textId="12F93113" w:rsidR="00A55B0D" w:rsidRDefault="00A55B0D" w:rsidP="00D31585">
      <w:pPr>
        <w:jc w:val="both"/>
        <w:rPr>
          <w:lang w:val="fr-CA"/>
        </w:rPr>
      </w:pPr>
    </w:p>
    <w:p w14:paraId="7CDC7121" w14:textId="2FECE6EA" w:rsidR="00A55B0D" w:rsidRDefault="00A55B0D" w:rsidP="00D31585">
      <w:pPr>
        <w:jc w:val="both"/>
        <w:rPr>
          <w:lang w:val="fr-CA"/>
        </w:rPr>
      </w:pPr>
    </w:p>
    <w:p w14:paraId="2E637673" w14:textId="38C3F2A5" w:rsidR="00A55B0D" w:rsidRDefault="00A55B0D" w:rsidP="00D31585">
      <w:pPr>
        <w:jc w:val="both"/>
        <w:rPr>
          <w:lang w:val="fr-CA"/>
        </w:rPr>
      </w:pPr>
    </w:p>
    <w:p w14:paraId="504067C0" w14:textId="019E10AB" w:rsidR="00A55B0D" w:rsidRDefault="00A55B0D" w:rsidP="00D31585">
      <w:pPr>
        <w:jc w:val="both"/>
        <w:rPr>
          <w:lang w:val="fr-CA"/>
        </w:rPr>
      </w:pPr>
    </w:p>
    <w:p w14:paraId="27F211EA" w14:textId="50E0391D" w:rsidR="00C12BF1" w:rsidRDefault="00C12BF1" w:rsidP="00C12BF1">
      <w:pPr>
        <w:pStyle w:val="Titre2"/>
        <w:rPr>
          <w:lang w:val="fr-CA"/>
        </w:rPr>
      </w:pPr>
      <w:r>
        <w:rPr>
          <w:lang w:val="fr-CA"/>
        </w:rPr>
        <w:t>Planification</w:t>
      </w:r>
    </w:p>
    <w:p w14:paraId="44FBE6ED" w14:textId="214DCFF8" w:rsidR="00C12BF1" w:rsidRDefault="00C12BF1" w:rsidP="00C12BF1">
      <w:pPr>
        <w:ind w:firstLine="708"/>
        <w:jc w:val="both"/>
        <w:rPr>
          <w:lang w:val="fr-CA"/>
        </w:rPr>
      </w:pPr>
      <w:r>
        <w:rPr>
          <w:lang w:val="fr-CA"/>
        </w:rPr>
        <w:t>La planification de tout projet est essentielle. Ainsi, nous suivrons le plan de développement suivant :</w:t>
      </w:r>
    </w:p>
    <w:p w14:paraId="413022C7" w14:textId="1386ABD7" w:rsidR="00C12BF1" w:rsidRDefault="00C12BF1" w:rsidP="00D31585">
      <w:pPr>
        <w:jc w:val="both"/>
        <w:rPr>
          <w:lang w:val="fr-CA"/>
        </w:rPr>
      </w:pPr>
      <w:r>
        <w:rPr>
          <w:lang w:val="fr-CA"/>
        </w:rPr>
        <w:t>TABLEAU GANTT FAIT SUR EXCELL A COLLER ICI</w:t>
      </w:r>
    </w:p>
    <w:p w14:paraId="307B0DCE" w14:textId="7BCD623D" w:rsidR="00C12BF1" w:rsidRDefault="00C12BF1" w:rsidP="00D31585">
      <w:pPr>
        <w:jc w:val="both"/>
        <w:rPr>
          <w:lang w:val="fr-CA"/>
        </w:rPr>
      </w:pPr>
    </w:p>
    <w:p w14:paraId="113EA62A" w14:textId="77777777" w:rsidR="00C12BF1" w:rsidRPr="00A55B0D" w:rsidRDefault="00C12BF1" w:rsidP="00D31585">
      <w:pPr>
        <w:jc w:val="both"/>
        <w:rPr>
          <w:lang w:val="fr-CA"/>
        </w:rPr>
      </w:pPr>
    </w:p>
    <w:sectPr w:rsidR="00C12BF1" w:rsidRPr="00A55B0D" w:rsidSect="00014E17">
      <w:headerReference w:type="default" r:id="rId21"/>
      <w:footerReference w:type="default" r:id="rId2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E966" w14:textId="77777777" w:rsidR="00330A80" w:rsidRDefault="00330A80" w:rsidP="00974A1A">
      <w:pPr>
        <w:spacing w:after="0" w:line="240" w:lineRule="auto"/>
      </w:pPr>
      <w:r>
        <w:separator/>
      </w:r>
    </w:p>
  </w:endnote>
  <w:endnote w:type="continuationSeparator" w:id="0">
    <w:p w14:paraId="58C318DB" w14:textId="77777777" w:rsidR="00330A80" w:rsidRDefault="00330A80" w:rsidP="0097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187153"/>
      <w:docPartObj>
        <w:docPartGallery w:val="Page Numbers (Bottom of Page)"/>
        <w:docPartUnique/>
      </w:docPartObj>
    </w:sdtPr>
    <w:sdtEndPr/>
    <w:sdtContent>
      <w:p w14:paraId="33930F59" w14:textId="2E8F3878" w:rsidR="00974A1A" w:rsidRDefault="00974A1A">
        <w:pPr>
          <w:pStyle w:val="Pieddepage"/>
          <w:ind w:right="-864"/>
          <w:jc w:val="right"/>
        </w:pPr>
        <w:r>
          <w:rPr>
            <w:noProof/>
          </w:rPr>
          <mc:AlternateContent>
            <mc:Choice Requires="wpg">
              <w:drawing>
                <wp:inline distT="0" distB="0" distL="0" distR="0" wp14:anchorId="65CA228F" wp14:editId="5178ACAD">
                  <wp:extent cx="548640" cy="237490"/>
                  <wp:effectExtent l="9525" t="9525" r="13335" b="10160"/>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7"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8"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92E8E" w14:textId="77777777" w:rsidR="00974A1A" w:rsidRDefault="00974A1A">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5CA228F" id="Groupe 5" o:spid="_x0000_s103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jMXkQUgDAADGCgAADgAAAAAAAAAAAAAAAAAuAgAAZHJzL2Uy&#10;b0RvYy54bWxQSwECLQAUAAYACAAAACEA1/+zf9wAAAADAQAADwAAAAAAAAAAAAAAAACiBQAAZHJz&#10;L2Rvd25yZXYueG1sUEsFBgAAAAAEAAQA8wAAAKsGAAAAAA==&#10;">
                  <v:roundrect id="AutoShape 47" o:spid="_x0000_s103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3"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5392E8E" w14:textId="77777777" w:rsidR="00974A1A" w:rsidRDefault="00974A1A">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2D395BA3" w14:textId="77777777" w:rsidR="00974A1A" w:rsidRDefault="00974A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5F42F" w14:textId="77777777" w:rsidR="00330A80" w:rsidRDefault="00330A80" w:rsidP="00974A1A">
      <w:pPr>
        <w:spacing w:after="0" w:line="240" w:lineRule="auto"/>
      </w:pPr>
      <w:r>
        <w:separator/>
      </w:r>
    </w:p>
  </w:footnote>
  <w:footnote w:type="continuationSeparator" w:id="0">
    <w:p w14:paraId="251FF1AB" w14:textId="77777777" w:rsidR="00330A80" w:rsidRDefault="00330A80" w:rsidP="0097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1A09" w14:textId="05EDB4A7" w:rsidR="00974A1A" w:rsidRDefault="00974A1A">
    <w:pPr>
      <w:pStyle w:val="En-tte"/>
    </w:pPr>
    <w:r>
      <w:t>Documentation technique cuiseur à bois</w:t>
    </w:r>
    <w:r>
      <w:tab/>
    </w:r>
    <w:r>
      <w:tab/>
      <w:t>Christophe Ferru – A2021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344"/>
    <w:multiLevelType w:val="hybridMultilevel"/>
    <w:tmpl w:val="3D52BCE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BB138FF"/>
    <w:multiLevelType w:val="hybridMultilevel"/>
    <w:tmpl w:val="90A8E748"/>
    <w:lvl w:ilvl="0" w:tplc="0C0C0001">
      <w:start w:val="1"/>
      <w:numFmt w:val="bullet"/>
      <w:lvlText w:val=""/>
      <w:lvlJc w:val="left"/>
      <w:pPr>
        <w:ind w:left="2880" w:hanging="360"/>
      </w:pPr>
      <w:rPr>
        <w:rFonts w:ascii="Symbol" w:hAnsi="Symbol" w:hint="default"/>
      </w:rPr>
    </w:lvl>
    <w:lvl w:ilvl="1" w:tplc="0C0C0003" w:tentative="1">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2" w15:restartNumberingAfterBreak="0">
    <w:nsid w:val="3AA80103"/>
    <w:multiLevelType w:val="hybridMultilevel"/>
    <w:tmpl w:val="D320F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B74F18"/>
    <w:multiLevelType w:val="hybridMultilevel"/>
    <w:tmpl w:val="09E86B4C"/>
    <w:lvl w:ilvl="0" w:tplc="0C0C0001">
      <w:start w:val="1"/>
      <w:numFmt w:val="bullet"/>
      <w:lvlText w:val=""/>
      <w:lvlJc w:val="left"/>
      <w:pPr>
        <w:ind w:left="2880" w:hanging="360"/>
      </w:pPr>
      <w:rPr>
        <w:rFonts w:ascii="Symbol" w:hAnsi="Symbol" w:hint="default"/>
      </w:rPr>
    </w:lvl>
    <w:lvl w:ilvl="1" w:tplc="0C0C0003" w:tentative="1">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4" w15:restartNumberingAfterBreak="0">
    <w:nsid w:val="58306086"/>
    <w:multiLevelType w:val="hybridMultilevel"/>
    <w:tmpl w:val="7EB8B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4F5EA2"/>
    <w:multiLevelType w:val="hybridMultilevel"/>
    <w:tmpl w:val="29AE4AE0"/>
    <w:lvl w:ilvl="0" w:tplc="0C0C0001">
      <w:start w:val="1"/>
      <w:numFmt w:val="bullet"/>
      <w:lvlText w:val=""/>
      <w:lvlJc w:val="left"/>
      <w:pPr>
        <w:ind w:left="2880" w:hanging="360"/>
      </w:pPr>
      <w:rPr>
        <w:rFonts w:ascii="Symbol" w:hAnsi="Symbol" w:hint="default"/>
      </w:rPr>
    </w:lvl>
    <w:lvl w:ilvl="1" w:tplc="0C0C0003" w:tentative="1">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6" w15:restartNumberingAfterBreak="0">
    <w:nsid w:val="7B9F4E11"/>
    <w:multiLevelType w:val="hybridMultilevel"/>
    <w:tmpl w:val="5C20ACB6"/>
    <w:lvl w:ilvl="0" w:tplc="0C0C0001">
      <w:start w:val="1"/>
      <w:numFmt w:val="bullet"/>
      <w:lvlText w:val=""/>
      <w:lvlJc w:val="left"/>
      <w:pPr>
        <w:ind w:left="2160" w:hanging="360"/>
      </w:pPr>
      <w:rPr>
        <w:rFonts w:ascii="Symbol" w:hAnsi="Symbol" w:hint="default"/>
      </w:rPr>
    </w:lvl>
    <w:lvl w:ilvl="1" w:tplc="0C0C0003">
      <w:start w:val="1"/>
      <w:numFmt w:val="bullet"/>
      <w:lvlText w:val="o"/>
      <w:lvlJc w:val="left"/>
      <w:pPr>
        <w:ind w:left="2880" w:hanging="360"/>
      </w:pPr>
      <w:rPr>
        <w:rFonts w:ascii="Courier New" w:hAnsi="Courier New" w:cs="Courier New" w:hint="default"/>
      </w:rPr>
    </w:lvl>
    <w:lvl w:ilvl="2" w:tplc="0C0C0005">
      <w:start w:val="1"/>
      <w:numFmt w:val="bullet"/>
      <w:lvlText w:val=""/>
      <w:lvlJc w:val="left"/>
      <w:pPr>
        <w:ind w:left="3600" w:hanging="360"/>
      </w:pPr>
      <w:rPr>
        <w:rFonts w:ascii="Wingdings" w:hAnsi="Wingdings" w:hint="default"/>
      </w:rPr>
    </w:lvl>
    <w:lvl w:ilvl="3" w:tplc="0C0C000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17"/>
    <w:rsid w:val="00014E17"/>
    <w:rsid w:val="0006495B"/>
    <w:rsid w:val="001649D4"/>
    <w:rsid w:val="001A411E"/>
    <w:rsid w:val="001E4194"/>
    <w:rsid w:val="00244ABB"/>
    <w:rsid w:val="00305380"/>
    <w:rsid w:val="00330A80"/>
    <w:rsid w:val="007105C5"/>
    <w:rsid w:val="00974A1A"/>
    <w:rsid w:val="00A45BBB"/>
    <w:rsid w:val="00A55B0D"/>
    <w:rsid w:val="00C12BF1"/>
    <w:rsid w:val="00D31585"/>
    <w:rsid w:val="00EE1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8340D"/>
  <w15:chartTrackingRefBased/>
  <w15:docId w15:val="{25CA8571-69BB-4028-9A7C-0171388F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4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4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4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14E1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14E17"/>
    <w:rPr>
      <w:rFonts w:eastAsiaTheme="minorEastAsia"/>
      <w:lang w:eastAsia="fr-FR"/>
    </w:rPr>
  </w:style>
  <w:style w:type="character" w:customStyle="1" w:styleId="Titre1Car">
    <w:name w:val="Titre 1 Car"/>
    <w:basedOn w:val="Policepardfaut"/>
    <w:link w:val="Titre1"/>
    <w:uiPriority w:val="9"/>
    <w:rsid w:val="00014E1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14E1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14E17"/>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14E17"/>
    <w:pPr>
      <w:ind w:left="720"/>
      <w:contextualSpacing/>
    </w:pPr>
  </w:style>
  <w:style w:type="paragraph" w:styleId="En-ttedetabledesmatires">
    <w:name w:val="TOC Heading"/>
    <w:basedOn w:val="Titre1"/>
    <w:next w:val="Normal"/>
    <w:uiPriority w:val="39"/>
    <w:unhideWhenUsed/>
    <w:qFormat/>
    <w:rsid w:val="00974A1A"/>
    <w:pPr>
      <w:outlineLvl w:val="9"/>
    </w:pPr>
    <w:rPr>
      <w:lang w:eastAsia="fr-FR"/>
    </w:rPr>
  </w:style>
  <w:style w:type="paragraph" w:styleId="TM1">
    <w:name w:val="toc 1"/>
    <w:basedOn w:val="Normal"/>
    <w:next w:val="Normal"/>
    <w:autoRedefine/>
    <w:uiPriority w:val="39"/>
    <w:unhideWhenUsed/>
    <w:rsid w:val="00974A1A"/>
    <w:pPr>
      <w:spacing w:after="100"/>
    </w:pPr>
  </w:style>
  <w:style w:type="paragraph" w:styleId="TM2">
    <w:name w:val="toc 2"/>
    <w:basedOn w:val="Normal"/>
    <w:next w:val="Normal"/>
    <w:autoRedefine/>
    <w:uiPriority w:val="39"/>
    <w:unhideWhenUsed/>
    <w:rsid w:val="00974A1A"/>
    <w:pPr>
      <w:spacing w:after="100"/>
      <w:ind w:left="220"/>
    </w:pPr>
  </w:style>
  <w:style w:type="paragraph" w:styleId="TM3">
    <w:name w:val="toc 3"/>
    <w:basedOn w:val="Normal"/>
    <w:next w:val="Normal"/>
    <w:autoRedefine/>
    <w:uiPriority w:val="39"/>
    <w:unhideWhenUsed/>
    <w:rsid w:val="00974A1A"/>
    <w:pPr>
      <w:spacing w:after="100"/>
      <w:ind w:left="440"/>
    </w:pPr>
  </w:style>
  <w:style w:type="character" w:styleId="Lienhypertexte">
    <w:name w:val="Hyperlink"/>
    <w:basedOn w:val="Policepardfaut"/>
    <w:uiPriority w:val="99"/>
    <w:unhideWhenUsed/>
    <w:rsid w:val="00974A1A"/>
    <w:rPr>
      <w:color w:val="0563C1" w:themeColor="hyperlink"/>
      <w:u w:val="single"/>
    </w:rPr>
  </w:style>
  <w:style w:type="paragraph" w:styleId="En-tte">
    <w:name w:val="header"/>
    <w:basedOn w:val="Normal"/>
    <w:link w:val="En-tteCar"/>
    <w:uiPriority w:val="99"/>
    <w:unhideWhenUsed/>
    <w:rsid w:val="00974A1A"/>
    <w:pPr>
      <w:tabs>
        <w:tab w:val="center" w:pos="4153"/>
        <w:tab w:val="right" w:pos="8306"/>
      </w:tabs>
      <w:spacing w:after="0" w:line="240" w:lineRule="auto"/>
    </w:pPr>
  </w:style>
  <w:style w:type="character" w:customStyle="1" w:styleId="En-tteCar">
    <w:name w:val="En-tête Car"/>
    <w:basedOn w:val="Policepardfaut"/>
    <w:link w:val="En-tte"/>
    <w:uiPriority w:val="99"/>
    <w:rsid w:val="00974A1A"/>
  </w:style>
  <w:style w:type="paragraph" w:styleId="Pieddepage">
    <w:name w:val="footer"/>
    <w:basedOn w:val="Normal"/>
    <w:link w:val="PieddepageCar"/>
    <w:uiPriority w:val="99"/>
    <w:unhideWhenUsed/>
    <w:rsid w:val="00974A1A"/>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74A1A"/>
  </w:style>
  <w:style w:type="paragraph" w:styleId="NormalWeb">
    <w:name w:val="Normal (Web)"/>
    <w:basedOn w:val="Normal"/>
    <w:uiPriority w:val="99"/>
    <w:unhideWhenUsed/>
    <w:rsid w:val="00D31585"/>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customStyle="1" w:styleId="Contenu">
    <w:name w:val="Contenu"/>
    <w:basedOn w:val="Normal"/>
    <w:link w:val="Caractredecontenu"/>
    <w:qFormat/>
    <w:rsid w:val="00A55B0D"/>
    <w:pPr>
      <w:spacing w:after="0" w:line="276" w:lineRule="auto"/>
    </w:pPr>
    <w:rPr>
      <w:rFonts w:eastAsiaTheme="minorEastAsia"/>
      <w:color w:val="44546A" w:themeColor="text2"/>
      <w:sz w:val="28"/>
    </w:rPr>
  </w:style>
  <w:style w:type="character" w:customStyle="1" w:styleId="Caractredecontenu">
    <w:name w:val="Caractère de contenu"/>
    <w:basedOn w:val="Policepardfaut"/>
    <w:link w:val="Contenu"/>
    <w:rsid w:val="00A55B0D"/>
    <w:rPr>
      <w:rFonts w:eastAsiaTheme="minorEastAsia"/>
      <w:color w:val="44546A" w:themeColor="text2"/>
      <w:sz w:val="28"/>
    </w:rPr>
  </w:style>
  <w:style w:type="paragraph" w:customStyle="1" w:styleId="DecimalAligned">
    <w:name w:val="Decimal Aligned"/>
    <w:basedOn w:val="Normal"/>
    <w:uiPriority w:val="40"/>
    <w:qFormat/>
    <w:rsid w:val="00A55B0D"/>
    <w:pPr>
      <w:tabs>
        <w:tab w:val="decimal" w:pos="360"/>
      </w:tabs>
      <w:spacing w:after="200" w:line="276" w:lineRule="auto"/>
    </w:pPr>
    <w:rPr>
      <w:rFonts w:eastAsiaTheme="minorEastAsia" w:cs="Times New Roman"/>
      <w:lang w:val="fr-CA" w:eastAsia="fr-CA"/>
    </w:rPr>
  </w:style>
  <w:style w:type="character" w:styleId="Accentuationlgre">
    <w:name w:val="Subtle Emphasis"/>
    <w:basedOn w:val="Policepardfaut"/>
    <w:uiPriority w:val="19"/>
    <w:qFormat/>
    <w:rsid w:val="00A55B0D"/>
    <w:rPr>
      <w:i/>
      <w:iCs/>
    </w:rPr>
  </w:style>
  <w:style w:type="table" w:styleId="Trameclaire-Accent1">
    <w:name w:val="Light Shading Accent 1"/>
    <w:basedOn w:val="TableauNormal"/>
    <w:uiPriority w:val="60"/>
    <w:rsid w:val="00A55B0D"/>
    <w:pPr>
      <w:spacing w:after="0" w:line="240" w:lineRule="auto"/>
    </w:pPr>
    <w:rPr>
      <w:rFonts w:eastAsiaTheme="minorEastAsia"/>
      <w:color w:val="2F5496" w:themeColor="accent1" w:themeShade="BF"/>
      <w:lang w:val="fr-CA" w:eastAsia="fr-C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dl.moodle.decclic.qc.ca/mod/page/view.php?id=35280" TargetMode="External"/><Relationship Id="rId18" Type="http://schemas.openxmlformats.org/officeDocument/2006/relationships/hyperlink" Target="https://rdl.moodle.decclic.qc.ca/mod/url/view.php?id=35268"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youtube.com/watch?v=9duliwzgnV4" TargetMode="External"/><Relationship Id="rId17" Type="http://schemas.openxmlformats.org/officeDocument/2006/relationships/hyperlink" Target="https://rdl.moodle.decclic.qc.ca/mod/url/view.php?id=3526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dl.moodle.decclic.qc.ca/mod/url/view.php?id=35266" TargetMode="External"/><Relationship Id="rId20" Type="http://schemas.openxmlformats.org/officeDocument/2006/relationships/hyperlink" Target="https://rdl.moodle.decclic.qc.ca/mod/url/view.php?id=352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rdl.moodle.decclic.qc.ca/mod/url/view.php?id=35265" TargetMode="External"/><Relationship Id="rId23" Type="http://schemas.openxmlformats.org/officeDocument/2006/relationships/fontTable" Target="fontTable.xml"/><Relationship Id="rId10" Type="http://schemas.openxmlformats.org/officeDocument/2006/relationships/hyperlink" Target="https://www.youtube.com/watch?v=zqwnYuOLvsE" TargetMode="External"/><Relationship Id="rId19" Type="http://schemas.openxmlformats.org/officeDocument/2006/relationships/hyperlink" Target="https://rdl.moodle.decclic.qc.ca/mod/url/view.php?id=3526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C107A8CD90448C8F33B2F87F077B38"/>
        <w:category>
          <w:name w:val="Général"/>
          <w:gallery w:val="placeholder"/>
        </w:category>
        <w:types>
          <w:type w:val="bbPlcHdr"/>
        </w:types>
        <w:behaviors>
          <w:behavior w:val="content"/>
        </w:behaviors>
        <w:guid w:val="{BB6A4706-7497-4EDE-BEE4-5C876D69722F}"/>
      </w:docPartPr>
      <w:docPartBody>
        <w:p w:rsidR="006959B0" w:rsidRDefault="00F921BE" w:rsidP="00F921BE">
          <w:pPr>
            <w:pStyle w:val="BDC107A8CD90448C8F33B2F87F077B38"/>
          </w:pPr>
          <w:r w:rsidRPr="00DF027C">
            <w:rPr>
              <w:lang w:bidi="fr-FR"/>
            </w:rPr>
            <w:t>Texte du sous-titre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BE"/>
    <w:rsid w:val="001D61C6"/>
    <w:rsid w:val="006959B0"/>
    <w:rsid w:val="00F05B74"/>
    <w:rsid w:val="00F921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DC107A8CD90448C8F33B2F87F077B38">
    <w:name w:val="BDC107A8CD90448C8F33B2F87F077B38"/>
    <w:rsid w:val="00F92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Cégep de Rivière-du-loup - Aut 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B42FE-6B0D-420C-B43B-7FA45C41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878</Words>
  <Characters>5008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Cuiseur à bois</vt:lpstr>
    </vt:vector>
  </TitlesOfParts>
  <Company>Objects connectés</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Cuiseur à bois</dc:title>
  <dc:subject>6 Septembre 2021</dc:subject>
  <dc:creator>Christophe Ferru</dc:creator>
  <cp:keywords/>
  <dc:description/>
  <cp:lastModifiedBy>Christophe Ferru</cp:lastModifiedBy>
  <cp:revision>8</cp:revision>
  <dcterms:created xsi:type="dcterms:W3CDTF">2021-09-06T10:29:00Z</dcterms:created>
  <dcterms:modified xsi:type="dcterms:W3CDTF">2021-09-14T21:28:00Z</dcterms:modified>
</cp:coreProperties>
</file>