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94" w:type="dxa"/>
        <w:tblLook w:val="01E0" w:firstRow="1" w:lastRow="1" w:firstColumn="1" w:lastColumn="1" w:noHBand="0" w:noVBand="0"/>
      </w:tblPr>
      <w:tblGrid>
        <w:gridCol w:w="1573"/>
        <w:gridCol w:w="8721"/>
      </w:tblGrid>
      <w:tr w:rsidR="00EA2B9A" w:rsidRPr="00E562E6" w:rsidTr="00E562E6">
        <w:trPr>
          <w:trHeight w:val="982"/>
        </w:trPr>
        <w:tc>
          <w:tcPr>
            <w:tcW w:w="1573" w:type="dxa"/>
            <w:shd w:val="clear" w:color="auto" w:fill="auto"/>
            <w:tcMar>
              <w:left w:w="0" w:type="dxa"/>
              <w:right w:w="0" w:type="dxa"/>
            </w:tcMar>
          </w:tcPr>
          <w:p w:rsidR="00EA2B9A" w:rsidRPr="00E562E6" w:rsidRDefault="004E2447" w:rsidP="0033004E">
            <w:bookmarkStart w:id="0" w:name="_Toc97557075"/>
            <w:bookmarkStart w:id="1" w:name="_Toc97557153"/>
            <w:bookmarkStart w:id="2" w:name="_Toc97557344"/>
            <w:bookmarkStart w:id="3" w:name="_Toc99538213"/>
            <w:r w:rsidRPr="00E562E6">
              <w:rPr>
                <w:noProof/>
                <w:lang w:eastAsia="zh-TW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-597535</wp:posOffset>
                  </wp:positionH>
                  <wp:positionV relativeFrom="paragraph">
                    <wp:posOffset>1270</wp:posOffset>
                  </wp:positionV>
                  <wp:extent cx="7227389" cy="666750"/>
                  <wp:effectExtent l="0" t="0" r="0" b="0"/>
                  <wp:wrapNone/>
                  <wp:docPr id="8" name="Image 12" descr="Description : BANDEAU_ble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2" descr="Description : BANDEAU_ble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0913" cy="667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721" w:type="dxa"/>
            <w:shd w:val="clear" w:color="auto" w:fill="auto"/>
            <w:tcMar>
              <w:right w:w="0" w:type="dxa"/>
            </w:tcMar>
            <w:vAlign w:val="center"/>
          </w:tcPr>
          <w:p w:rsidR="00C24A1C" w:rsidRPr="00E562E6" w:rsidRDefault="00F96081" w:rsidP="00A12809">
            <w:pPr>
              <w:pStyle w:val="Titre"/>
              <w:ind w:left="1418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Nirina</w:t>
            </w:r>
            <w:r w:rsidR="00C24A1C" w:rsidRPr="00E562E6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DUPRESSOIR</w:t>
            </w:r>
            <w:r w:rsidR="00C24A1C" w:rsidRPr="00E562E6">
              <w:rPr>
                <w:rFonts w:ascii="Verdana" w:hAnsi="Verdana"/>
              </w:rPr>
              <w:t xml:space="preserve"> </w:t>
            </w:r>
          </w:p>
          <w:p w:rsidR="00EA2B9A" w:rsidRPr="00E562E6" w:rsidRDefault="004E2447" w:rsidP="00A12809">
            <w:pPr>
              <w:pStyle w:val="Titre"/>
              <w:ind w:left="1451"/>
              <w:rPr>
                <w:rFonts w:ascii="Verdana" w:hAnsi="Verdana"/>
              </w:rPr>
            </w:pPr>
            <w:r w:rsidRPr="00E562E6">
              <w:rPr>
                <w:rFonts w:ascii="Verdana" w:hAnsi="Verdana"/>
                <w:sz w:val="38"/>
              </w:rPr>
              <w:t>C</w:t>
            </w:r>
            <w:r w:rsidR="008A404D" w:rsidRPr="00E562E6">
              <w:rPr>
                <w:rFonts w:ascii="Verdana" w:hAnsi="Verdana"/>
                <w:sz w:val="38"/>
              </w:rPr>
              <w:t>onsultant</w:t>
            </w:r>
            <w:r w:rsidR="00E20164" w:rsidRPr="00E562E6">
              <w:rPr>
                <w:rFonts w:ascii="Verdana" w:hAnsi="Verdana"/>
                <w:sz w:val="38"/>
              </w:rPr>
              <w:t>e</w:t>
            </w:r>
            <w:r w:rsidR="007A54B7">
              <w:rPr>
                <w:rFonts w:ascii="Verdana" w:hAnsi="Verdana"/>
                <w:sz w:val="38"/>
              </w:rPr>
              <w:t xml:space="preserve"> AMOA</w:t>
            </w:r>
            <w:r w:rsidR="001C6A23">
              <w:rPr>
                <w:rFonts w:ascii="Verdana" w:hAnsi="Verdana"/>
                <w:sz w:val="38"/>
              </w:rPr>
              <w:t xml:space="preserve"> </w:t>
            </w:r>
            <w:r w:rsidR="00D0237E" w:rsidRPr="00E562E6">
              <w:rPr>
                <w:rFonts w:ascii="Verdana" w:hAnsi="Verdana"/>
                <w:sz w:val="38"/>
              </w:rPr>
              <w:t>SIRH</w:t>
            </w:r>
          </w:p>
        </w:tc>
      </w:tr>
    </w:tbl>
    <w:p w:rsidR="007A1E40" w:rsidRPr="00E562E6" w:rsidRDefault="00EA2B9A" w:rsidP="008369C3">
      <w:pPr>
        <w:pStyle w:val="TitreDomainesdecomptences"/>
        <w:rPr>
          <w:rFonts w:ascii="Verdana" w:hAnsi="Verdana"/>
        </w:rPr>
      </w:pPr>
      <w:r w:rsidRPr="00E562E6">
        <w:rPr>
          <w:rFonts w:ascii="Verdana" w:hAnsi="Verdana"/>
        </w:rPr>
        <w:t>Domaines de compétences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084"/>
        <w:gridCol w:w="6012"/>
      </w:tblGrid>
      <w:tr w:rsidR="000E583D" w:rsidRPr="00E562E6" w:rsidTr="00712CFC">
        <w:tc>
          <w:tcPr>
            <w:tcW w:w="4084" w:type="dxa"/>
          </w:tcPr>
          <w:p w:rsidR="000E583D" w:rsidRPr="00E562E6" w:rsidRDefault="000E583D" w:rsidP="002670E4">
            <w:pPr>
              <w:pStyle w:val="Titre2"/>
              <w:rPr>
                <w:rFonts w:ascii="Verdana" w:hAnsi="Verdana" w:cs="Arial"/>
              </w:rPr>
            </w:pPr>
            <w:r w:rsidRPr="00E562E6">
              <w:rPr>
                <w:rFonts w:ascii="Verdana" w:hAnsi="Verdana" w:cs="Arial"/>
              </w:rPr>
              <w:t>Domaines fonctionnels</w:t>
            </w:r>
          </w:p>
        </w:tc>
        <w:tc>
          <w:tcPr>
            <w:tcW w:w="6012" w:type="dxa"/>
          </w:tcPr>
          <w:p w:rsidR="006E1F04" w:rsidRDefault="006E1F04" w:rsidP="00B037A1">
            <w:pPr>
              <w:numPr>
                <w:ilvl w:val="0"/>
                <w:numId w:val="13"/>
              </w:numPr>
            </w:pPr>
            <w:r>
              <w:t>Secteur P</w:t>
            </w:r>
            <w:r w:rsidR="00B037A1">
              <w:t>rivé</w:t>
            </w:r>
            <w:r>
              <w:t xml:space="preserve"> :</w:t>
            </w:r>
          </w:p>
          <w:p w:rsidR="00B037A1" w:rsidRDefault="00B037A1" w:rsidP="00B037A1">
            <w:pPr>
              <w:numPr>
                <w:ilvl w:val="1"/>
                <w:numId w:val="13"/>
              </w:numPr>
            </w:pPr>
            <w:r w:rsidRPr="00B037A1">
              <w:t>Gestion de l’administration du personnel</w:t>
            </w:r>
          </w:p>
          <w:p w:rsidR="00B037A1" w:rsidRDefault="00D67AF6" w:rsidP="00B037A1">
            <w:pPr>
              <w:numPr>
                <w:ilvl w:val="1"/>
                <w:numId w:val="13"/>
              </w:numPr>
            </w:pPr>
            <w:r>
              <w:rPr>
                <w:rFonts w:cs="Verdana"/>
              </w:rPr>
              <w:t xml:space="preserve">Paie et déclaratif </w:t>
            </w:r>
          </w:p>
          <w:p w:rsidR="00567C33" w:rsidRPr="00712CFC" w:rsidRDefault="00B037A1" w:rsidP="00D67AF6">
            <w:pPr>
              <w:numPr>
                <w:ilvl w:val="1"/>
                <w:numId w:val="13"/>
              </w:numPr>
            </w:pPr>
            <w:r w:rsidRPr="00B037A1">
              <w:rPr>
                <w:rFonts w:cs="Verdana"/>
              </w:rPr>
              <w:t>Gestion de</w:t>
            </w:r>
            <w:r w:rsidR="00D67AF6">
              <w:rPr>
                <w:rFonts w:cs="Verdana"/>
              </w:rPr>
              <w:t>s Temps et des Activité</w:t>
            </w:r>
            <w:r w:rsidR="00D57646">
              <w:rPr>
                <w:rFonts w:cs="Verdana"/>
              </w:rPr>
              <w:t>s</w:t>
            </w:r>
          </w:p>
          <w:p w:rsidR="00712CFC" w:rsidRPr="00E562E6" w:rsidRDefault="00712CFC" w:rsidP="006633DB">
            <w:pPr>
              <w:ind w:left="788"/>
            </w:pPr>
          </w:p>
        </w:tc>
      </w:tr>
      <w:tr w:rsidR="00B54B04" w:rsidRPr="00E562E6" w:rsidTr="00712CFC">
        <w:tc>
          <w:tcPr>
            <w:tcW w:w="4084" w:type="dxa"/>
          </w:tcPr>
          <w:p w:rsidR="00B54B04" w:rsidRPr="00B54B04" w:rsidRDefault="00B54B04" w:rsidP="00B54B04">
            <w:pPr>
              <w:pStyle w:val="Titre2"/>
              <w:rPr>
                <w:rFonts w:ascii="Verdana" w:hAnsi="Verdana" w:cs="Arial"/>
              </w:rPr>
            </w:pPr>
            <w:r w:rsidRPr="00E562E6">
              <w:rPr>
                <w:rFonts w:ascii="Verdana" w:hAnsi="Verdana" w:cs="Arial"/>
              </w:rPr>
              <w:t>Maîtrise d’ouvrage</w:t>
            </w:r>
          </w:p>
        </w:tc>
        <w:tc>
          <w:tcPr>
            <w:tcW w:w="6012" w:type="dxa"/>
          </w:tcPr>
          <w:p w:rsidR="00EE38D7" w:rsidRDefault="00644929" w:rsidP="002277FF">
            <w:pPr>
              <w:numPr>
                <w:ilvl w:val="0"/>
                <w:numId w:val="6"/>
              </w:numPr>
              <w:rPr>
                <w:rFonts w:cs="Verdana"/>
              </w:rPr>
            </w:pPr>
            <w:r>
              <w:rPr>
                <w:rFonts w:cs="Verdana"/>
              </w:rPr>
              <w:t>Recette fonctionnelle</w:t>
            </w:r>
            <w:r w:rsidR="005B2AE5">
              <w:rPr>
                <w:rFonts w:cs="Verdana"/>
              </w:rPr>
              <w:t xml:space="preserve"> </w:t>
            </w:r>
            <w:r>
              <w:rPr>
                <w:rFonts w:cs="Verdana"/>
              </w:rPr>
              <w:t>et métier</w:t>
            </w:r>
            <w:r w:rsidR="00BF2B83">
              <w:rPr>
                <w:rFonts w:cs="Verdana"/>
              </w:rPr>
              <w:t xml:space="preserve"> : </w:t>
            </w:r>
            <w:r>
              <w:rPr>
                <w:rFonts w:cs="Verdana"/>
              </w:rPr>
              <w:t>rédaction et</w:t>
            </w:r>
            <w:r w:rsidR="005B2AE5">
              <w:rPr>
                <w:rFonts w:cs="Verdana"/>
              </w:rPr>
              <w:t xml:space="preserve"> </w:t>
            </w:r>
            <w:r>
              <w:rPr>
                <w:rFonts w:cs="Verdana"/>
              </w:rPr>
              <w:t>exécution de scénarios</w:t>
            </w:r>
            <w:r w:rsidR="00504F9E">
              <w:rPr>
                <w:rFonts w:cs="Verdana"/>
              </w:rPr>
              <w:t>.</w:t>
            </w:r>
          </w:p>
          <w:p w:rsidR="00145268" w:rsidRDefault="00145268" w:rsidP="002277FF">
            <w:pPr>
              <w:numPr>
                <w:ilvl w:val="0"/>
                <w:numId w:val="6"/>
              </w:numPr>
              <w:rPr>
                <w:rFonts w:cs="Verdana"/>
              </w:rPr>
            </w:pPr>
            <w:r>
              <w:rPr>
                <w:rFonts w:cs="Verdana"/>
              </w:rPr>
              <w:t xml:space="preserve">Formalisation de supports de communication et de guides </w:t>
            </w:r>
            <w:r w:rsidR="00935AF9">
              <w:rPr>
                <w:rFonts w:cs="Verdana"/>
              </w:rPr>
              <w:t>utilisateurs</w:t>
            </w:r>
          </w:p>
          <w:p w:rsidR="00B54B04" w:rsidRPr="00E562E6" w:rsidRDefault="00B54B04" w:rsidP="00D57646">
            <w:pPr>
              <w:ind w:left="363"/>
            </w:pPr>
          </w:p>
        </w:tc>
      </w:tr>
      <w:bookmarkEnd w:id="0"/>
      <w:bookmarkEnd w:id="1"/>
      <w:bookmarkEnd w:id="2"/>
      <w:bookmarkEnd w:id="3"/>
      <w:tr w:rsidR="00712CFC" w:rsidRPr="00E562E6" w:rsidTr="00712CFC">
        <w:tc>
          <w:tcPr>
            <w:tcW w:w="4084" w:type="dxa"/>
          </w:tcPr>
          <w:p w:rsidR="00712CFC" w:rsidRPr="00B54B04" w:rsidRDefault="00712CFC" w:rsidP="00B54B04">
            <w:pPr>
              <w:pStyle w:val="Titre2"/>
              <w:rPr>
                <w:rFonts w:ascii="Verdana" w:hAnsi="Verdana" w:cs="Arial"/>
              </w:rPr>
            </w:pPr>
            <w:r w:rsidRPr="00E562E6">
              <w:rPr>
                <w:rFonts w:ascii="Verdana" w:hAnsi="Verdana" w:cs="Arial"/>
              </w:rPr>
              <w:t>Progiciels RH</w:t>
            </w:r>
          </w:p>
        </w:tc>
        <w:tc>
          <w:tcPr>
            <w:tcW w:w="6012" w:type="dxa"/>
          </w:tcPr>
          <w:p w:rsidR="00370060" w:rsidRPr="00370060" w:rsidRDefault="00370060" w:rsidP="00C46FD2">
            <w:pPr>
              <w:pStyle w:val="Standard"/>
              <w:numPr>
                <w:ilvl w:val="0"/>
                <w:numId w:val="6"/>
              </w:numPr>
            </w:pPr>
            <w:r>
              <w:t>C</w:t>
            </w:r>
            <w:r w:rsidR="00471EF8">
              <w:t>EGID</w:t>
            </w:r>
          </w:p>
          <w:p w:rsidR="00712CFC" w:rsidRPr="00E562E6" w:rsidRDefault="00712CFC" w:rsidP="00C46FD2">
            <w:pPr>
              <w:pStyle w:val="Standard"/>
              <w:numPr>
                <w:ilvl w:val="0"/>
                <w:numId w:val="6"/>
              </w:numPr>
            </w:pPr>
            <w:r w:rsidRPr="00A12809">
              <w:rPr>
                <w:lang w:val="en-US"/>
              </w:rPr>
              <w:t>Meta</w:t>
            </w:r>
            <w:r>
              <w:rPr>
                <w:lang w:val="en-US"/>
              </w:rPr>
              <w:t xml:space="preserve">4 </w:t>
            </w:r>
            <w:r w:rsidR="00D37B08">
              <w:rPr>
                <w:lang w:val="en-US"/>
              </w:rPr>
              <w:t xml:space="preserve">PeopleNet </w:t>
            </w:r>
            <w:r w:rsidR="00935AF9">
              <w:rPr>
                <w:lang w:val="en-US"/>
              </w:rPr>
              <w:t>SaaS</w:t>
            </w:r>
            <w:r w:rsidR="00D37B08">
              <w:rPr>
                <w:lang w:val="en-US"/>
              </w:rPr>
              <w:t xml:space="preserve"> V8</w:t>
            </w:r>
          </w:p>
        </w:tc>
      </w:tr>
      <w:tr w:rsidR="00712CFC" w:rsidRPr="00C46FD2" w:rsidTr="00712CFC">
        <w:tc>
          <w:tcPr>
            <w:tcW w:w="4084" w:type="dxa"/>
          </w:tcPr>
          <w:p w:rsidR="00712CFC" w:rsidRPr="00B54B04" w:rsidRDefault="00712CFC" w:rsidP="00712CFC">
            <w:pPr>
              <w:pStyle w:val="Titre2"/>
              <w:numPr>
                <w:ilvl w:val="0"/>
                <w:numId w:val="0"/>
              </w:numPr>
              <w:rPr>
                <w:rFonts w:ascii="Verdana" w:hAnsi="Verdana" w:cs="Arial"/>
              </w:rPr>
            </w:pPr>
          </w:p>
        </w:tc>
        <w:tc>
          <w:tcPr>
            <w:tcW w:w="6012" w:type="dxa"/>
          </w:tcPr>
          <w:p w:rsidR="00712CFC" w:rsidRPr="00712CFC" w:rsidRDefault="00712CFC" w:rsidP="00712CFC">
            <w:pPr>
              <w:rPr>
                <w:lang w:val="en-US"/>
              </w:rPr>
            </w:pPr>
          </w:p>
        </w:tc>
      </w:tr>
    </w:tbl>
    <w:p w:rsidR="00B66A25" w:rsidRPr="00A12809" w:rsidRDefault="00B66A25" w:rsidP="00AF1FD8">
      <w:pPr>
        <w:pStyle w:val="Ecartstandardentretableauxmissions"/>
        <w:rPr>
          <w:lang w:val="en-US"/>
        </w:rPr>
      </w:pPr>
    </w:p>
    <w:p w:rsidR="004046F6" w:rsidRDefault="00EA2B9A" w:rsidP="00215A80">
      <w:pPr>
        <w:pStyle w:val="Titre1"/>
        <w:rPr>
          <w:rFonts w:ascii="Verdana" w:hAnsi="Verdana"/>
        </w:rPr>
      </w:pPr>
      <w:r w:rsidRPr="00E562E6">
        <w:rPr>
          <w:rFonts w:ascii="Verdana" w:hAnsi="Verdana"/>
        </w:rPr>
        <w:t>Expérience</w:t>
      </w:r>
      <w:r w:rsidR="006F46E2">
        <w:rPr>
          <w:rFonts w:ascii="Verdana" w:hAnsi="Verdana"/>
        </w:rPr>
        <w:t>s</w:t>
      </w:r>
      <w:r w:rsidRPr="00E562E6">
        <w:rPr>
          <w:rFonts w:ascii="Verdana" w:hAnsi="Verdana"/>
        </w:rPr>
        <w:t xml:space="preserve"> </w:t>
      </w:r>
      <w:r w:rsidR="002E182F" w:rsidRPr="00E562E6">
        <w:rPr>
          <w:rFonts w:ascii="Verdana" w:hAnsi="Verdana"/>
        </w:rPr>
        <w:t>SI</w:t>
      </w:r>
      <w:r w:rsidR="00842389" w:rsidRPr="00E562E6">
        <w:rPr>
          <w:rFonts w:ascii="Verdana" w:hAnsi="Verdana"/>
        </w:rPr>
        <w:t>RH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66"/>
        <w:gridCol w:w="2894"/>
        <w:gridCol w:w="4236"/>
      </w:tblGrid>
      <w:tr w:rsidR="003244CB" w:rsidRPr="00E562E6" w:rsidTr="00FC59CD">
        <w:trPr>
          <w:tblHeader/>
        </w:trPr>
        <w:tc>
          <w:tcPr>
            <w:tcW w:w="5940" w:type="dxa"/>
            <w:gridSpan w:val="2"/>
          </w:tcPr>
          <w:p w:rsidR="00A94504" w:rsidRPr="00E562E6" w:rsidRDefault="00CE509F" w:rsidP="00FC59CD">
            <w:pPr>
              <w:pStyle w:val="Titre2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GEA France</w:t>
            </w:r>
          </w:p>
        </w:tc>
        <w:tc>
          <w:tcPr>
            <w:tcW w:w="4296" w:type="dxa"/>
          </w:tcPr>
          <w:p w:rsidR="00A94504" w:rsidRDefault="00B259DD" w:rsidP="00FC59CD">
            <w:pPr>
              <w:pStyle w:val="Dates"/>
              <w:rPr>
                <w:rFonts w:ascii="Verdana" w:hAnsi="Verdana" w:cs="Myriad Pro Cond"/>
                <w:szCs w:val="22"/>
              </w:rPr>
            </w:pPr>
            <w:r>
              <w:rPr>
                <w:rFonts w:ascii="Verdana" w:hAnsi="Verdana" w:cs="Myriad Pro Cond"/>
                <w:szCs w:val="22"/>
              </w:rPr>
              <w:t xml:space="preserve">De </w:t>
            </w:r>
            <w:r w:rsidR="00D952B6">
              <w:rPr>
                <w:rFonts w:ascii="Verdana" w:hAnsi="Verdana" w:cs="Myriad Pro Cond"/>
                <w:szCs w:val="22"/>
              </w:rPr>
              <w:t>Mars</w:t>
            </w:r>
            <w:r w:rsidR="00CE509F">
              <w:rPr>
                <w:rFonts w:ascii="Verdana" w:hAnsi="Verdana" w:cs="Myriad Pro Cond"/>
                <w:szCs w:val="22"/>
              </w:rPr>
              <w:t xml:space="preserve"> 2018 à aujourd’hui</w:t>
            </w:r>
          </w:p>
          <w:p w:rsidR="00950D29" w:rsidRPr="00E562E6" w:rsidRDefault="00950D29" w:rsidP="00FC59CD">
            <w:pPr>
              <w:pStyle w:val="Dates"/>
              <w:rPr>
                <w:rFonts w:ascii="Verdana" w:hAnsi="Verdana"/>
              </w:rPr>
            </w:pPr>
          </w:p>
        </w:tc>
      </w:tr>
      <w:tr w:rsidR="00A94504" w:rsidRPr="00E562E6" w:rsidTr="00FC59CD">
        <w:trPr>
          <w:trHeight w:val="798"/>
        </w:trPr>
        <w:tc>
          <w:tcPr>
            <w:tcW w:w="2977" w:type="dxa"/>
          </w:tcPr>
          <w:p w:rsidR="00A94504" w:rsidRPr="00E562E6" w:rsidRDefault="00A94504" w:rsidP="00FC59CD">
            <w:pPr>
              <w:pStyle w:val="Titre3"/>
              <w:rPr>
                <w:rFonts w:ascii="Verdana" w:hAnsi="Verdana"/>
              </w:rPr>
            </w:pPr>
            <w:r w:rsidRPr="00E562E6">
              <w:rPr>
                <w:rFonts w:ascii="Verdana" w:hAnsi="Verdana"/>
              </w:rPr>
              <w:t>Objet de la mission</w:t>
            </w:r>
          </w:p>
        </w:tc>
        <w:tc>
          <w:tcPr>
            <w:tcW w:w="7259" w:type="dxa"/>
            <w:gridSpan w:val="2"/>
          </w:tcPr>
          <w:p w:rsidR="00A94504" w:rsidRDefault="00746197" w:rsidP="00746197">
            <w:pPr>
              <w:spacing w:before="0"/>
            </w:pPr>
            <w:r>
              <w:t>Mission d’expertise AMOA dans le cadre d’un projet de mise en œuvre d’un SIRH unique sur la France, en mode externalisé, accompagné d’une refonte de l’organisation de la fonction RH.</w:t>
            </w:r>
          </w:p>
          <w:p w:rsidR="00F34462" w:rsidRPr="00E562E6" w:rsidRDefault="00F34462" w:rsidP="00746197">
            <w:pPr>
              <w:spacing w:before="0"/>
            </w:pPr>
          </w:p>
        </w:tc>
      </w:tr>
      <w:tr w:rsidR="00A94504" w:rsidRPr="00E562E6" w:rsidTr="00FC59CD">
        <w:tc>
          <w:tcPr>
            <w:tcW w:w="2977" w:type="dxa"/>
          </w:tcPr>
          <w:p w:rsidR="00A94504" w:rsidRPr="00E562E6" w:rsidRDefault="00A94504" w:rsidP="00FC59CD">
            <w:pPr>
              <w:pStyle w:val="Titre3"/>
              <w:rPr>
                <w:rFonts w:ascii="Verdana" w:hAnsi="Verdana"/>
              </w:rPr>
            </w:pPr>
            <w:r w:rsidRPr="00E562E6">
              <w:rPr>
                <w:rFonts w:ascii="Verdana" w:hAnsi="Verdana"/>
              </w:rPr>
              <w:t>Détail de la mission</w:t>
            </w:r>
          </w:p>
        </w:tc>
        <w:tc>
          <w:tcPr>
            <w:tcW w:w="7259" w:type="dxa"/>
            <w:gridSpan w:val="2"/>
          </w:tcPr>
          <w:p w:rsidR="00D57646" w:rsidRPr="0030540E" w:rsidRDefault="00D57646" w:rsidP="003244CB">
            <w:pPr>
              <w:pStyle w:val="Titre3"/>
              <w:rPr>
                <w:rFonts w:ascii="Verdana" w:hAnsi="Verdana"/>
                <w:sz w:val="20"/>
                <w:szCs w:val="20"/>
              </w:rPr>
            </w:pPr>
            <w:r w:rsidRPr="0030540E">
              <w:rPr>
                <w:rFonts w:ascii="Verdana" w:hAnsi="Verdana"/>
                <w:sz w:val="20"/>
                <w:szCs w:val="20"/>
              </w:rPr>
              <w:t>Assistance à la recette fonctionnelle de la solution (Gestion Administrative, Gestion des Temps et Activités, Paie, Post-paie, Self-service, Habilitations, Interfaces) :</w:t>
            </w:r>
          </w:p>
          <w:p w:rsidR="00EF0F54" w:rsidRPr="00EF0F54" w:rsidRDefault="00D57646" w:rsidP="003C1098">
            <w:pPr>
              <w:pStyle w:val="Titre3"/>
              <w:numPr>
                <w:ilvl w:val="1"/>
                <w:numId w:val="2"/>
              </w:numPr>
              <w:spacing w:before="0" w:after="0"/>
              <w:ind w:left="1435" w:hanging="363"/>
              <w:rPr>
                <w:rFonts w:ascii="Verdana" w:hAnsi="Verdana"/>
                <w:color w:val="222222"/>
                <w:sz w:val="20"/>
                <w:szCs w:val="20"/>
              </w:rPr>
            </w:pPr>
            <w:r w:rsidRPr="00145268">
              <w:rPr>
                <w:rFonts w:ascii="Verdana" w:hAnsi="Verdana"/>
                <w:color w:val="222222"/>
                <w:sz w:val="20"/>
                <w:szCs w:val="20"/>
              </w:rPr>
              <w:t>Rédaction et exécution de scénarios de tests sur tous les domaines fonctionnels</w:t>
            </w:r>
          </w:p>
          <w:p w:rsidR="005B2AE5" w:rsidRPr="004C2E38" w:rsidRDefault="00D57646" w:rsidP="003C1098">
            <w:pPr>
              <w:pStyle w:val="Paragraphedeliste"/>
              <w:numPr>
                <w:ilvl w:val="0"/>
                <w:numId w:val="18"/>
              </w:numPr>
              <w:spacing w:before="0" w:after="0"/>
              <w:ind w:left="1435" w:hanging="363"/>
              <w:rPr>
                <w:szCs w:val="20"/>
              </w:rPr>
            </w:pPr>
            <w:r w:rsidRPr="00145268">
              <w:rPr>
                <w:szCs w:val="20"/>
              </w:rPr>
              <w:t>Administration des campagnes de test dans l’outil de suivi correspondant (PMTalk)</w:t>
            </w:r>
          </w:p>
          <w:p w:rsidR="005B2AE5" w:rsidRPr="00EF0F54" w:rsidRDefault="00D57646" w:rsidP="003C1098">
            <w:pPr>
              <w:pStyle w:val="Paragraphedeliste"/>
              <w:numPr>
                <w:ilvl w:val="0"/>
                <w:numId w:val="18"/>
              </w:numPr>
              <w:spacing w:beforeLines="120" w:before="288" w:afterLines="60" w:after="144"/>
              <w:ind w:left="1438" w:hanging="363"/>
              <w:rPr>
                <w:szCs w:val="20"/>
              </w:rPr>
            </w:pPr>
            <w:r w:rsidRPr="00145268">
              <w:rPr>
                <w:szCs w:val="20"/>
              </w:rPr>
              <w:t>Formalisation et suivi des incidents de recette dans l’outil de suivi correspondant (PMTalk)</w:t>
            </w:r>
          </w:p>
          <w:p w:rsidR="004C3E2E" w:rsidRDefault="004C3E2E" w:rsidP="003244CB">
            <w:pPr>
              <w:pStyle w:val="Titre3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Contrôle de la paie et des fichiers DSN</w:t>
            </w:r>
          </w:p>
          <w:p w:rsidR="005B2AE5" w:rsidRPr="0030540E" w:rsidRDefault="00B85AB4" w:rsidP="003244CB">
            <w:pPr>
              <w:pStyle w:val="Titre3"/>
              <w:rPr>
                <w:rFonts w:ascii="Verdana" w:hAnsi="Verdana"/>
                <w:sz w:val="20"/>
                <w:szCs w:val="20"/>
              </w:rPr>
            </w:pPr>
            <w:r w:rsidRPr="0030540E">
              <w:rPr>
                <w:rFonts w:ascii="Verdana" w:hAnsi="Verdana"/>
                <w:sz w:val="20"/>
                <w:szCs w:val="20"/>
              </w:rPr>
              <w:t>Assistance à la reprise des données</w:t>
            </w:r>
          </w:p>
          <w:p w:rsidR="00B85AB4" w:rsidRPr="00145268" w:rsidRDefault="00B85AB4" w:rsidP="00B85AB4">
            <w:pPr>
              <w:pStyle w:val="Paragraphedeliste"/>
              <w:numPr>
                <w:ilvl w:val="0"/>
                <w:numId w:val="19"/>
              </w:numPr>
              <w:rPr>
                <w:szCs w:val="20"/>
              </w:rPr>
            </w:pPr>
            <w:r w:rsidRPr="00145268">
              <w:rPr>
                <w:szCs w:val="20"/>
              </w:rPr>
              <w:t>Contrôle et fiabilisation de données sources</w:t>
            </w:r>
          </w:p>
          <w:p w:rsidR="00C65872" w:rsidRPr="00C65872" w:rsidRDefault="00B85AB4" w:rsidP="00C65872">
            <w:pPr>
              <w:pStyle w:val="Titre3"/>
              <w:rPr>
                <w:rFonts w:ascii="Verdana" w:hAnsi="Verdana"/>
                <w:sz w:val="20"/>
                <w:szCs w:val="20"/>
              </w:rPr>
            </w:pPr>
            <w:r w:rsidRPr="00145268">
              <w:rPr>
                <w:rFonts w:ascii="Verdana" w:hAnsi="Verdana"/>
                <w:sz w:val="20"/>
                <w:szCs w:val="20"/>
              </w:rPr>
              <w:lastRenderedPageBreak/>
              <w:t>Assistance à la conduite du changement</w:t>
            </w:r>
          </w:p>
          <w:p w:rsidR="00512246" w:rsidRDefault="00B85AB4" w:rsidP="003C1098">
            <w:pPr>
              <w:pStyle w:val="Paragraphedeliste"/>
              <w:numPr>
                <w:ilvl w:val="0"/>
                <w:numId w:val="19"/>
              </w:numPr>
              <w:rPr>
                <w:szCs w:val="20"/>
              </w:rPr>
            </w:pPr>
            <w:r w:rsidRPr="00145268">
              <w:rPr>
                <w:szCs w:val="20"/>
              </w:rPr>
              <w:t xml:space="preserve">Elaboration de supports de communication de type </w:t>
            </w:r>
            <w:r w:rsidR="009164C1" w:rsidRPr="00145268">
              <w:rPr>
                <w:szCs w:val="20"/>
              </w:rPr>
              <w:t>Newsletter</w:t>
            </w:r>
          </w:p>
          <w:p w:rsidR="005B2AE5" w:rsidRPr="00C65872" w:rsidRDefault="00B85AB4" w:rsidP="003C1098">
            <w:pPr>
              <w:pStyle w:val="Paragraphedeliste"/>
              <w:numPr>
                <w:ilvl w:val="0"/>
                <w:numId w:val="19"/>
              </w:numPr>
              <w:rPr>
                <w:szCs w:val="20"/>
              </w:rPr>
            </w:pPr>
            <w:r w:rsidRPr="00C65872">
              <w:rPr>
                <w:szCs w:val="20"/>
              </w:rPr>
              <w:t>Rédaction de guides utilisateurs</w:t>
            </w:r>
          </w:p>
          <w:p w:rsidR="00A94504" w:rsidRPr="00171B8E" w:rsidRDefault="00D57646" w:rsidP="00171B8E">
            <w:pPr>
              <w:pStyle w:val="Titre3"/>
              <w:rPr>
                <w:rFonts w:ascii="Verdana" w:hAnsi="Verdana"/>
                <w:sz w:val="20"/>
                <w:szCs w:val="20"/>
              </w:rPr>
            </w:pPr>
            <w:r w:rsidRPr="00145268">
              <w:rPr>
                <w:rFonts w:ascii="Verdana" w:hAnsi="Verdana"/>
                <w:sz w:val="20"/>
                <w:szCs w:val="20"/>
              </w:rPr>
              <w:t>Assi</w:t>
            </w:r>
            <w:r w:rsidR="00B85AB4" w:rsidRPr="00145268">
              <w:rPr>
                <w:rFonts w:ascii="Verdana" w:hAnsi="Verdana"/>
                <w:sz w:val="20"/>
                <w:szCs w:val="20"/>
              </w:rPr>
              <w:t>stance à la bascule et au démarrage</w:t>
            </w:r>
          </w:p>
        </w:tc>
      </w:tr>
      <w:tr w:rsidR="00A94504" w:rsidRPr="00E562E6" w:rsidTr="00FC59CD">
        <w:tc>
          <w:tcPr>
            <w:tcW w:w="2977" w:type="dxa"/>
          </w:tcPr>
          <w:p w:rsidR="00A94504" w:rsidRPr="00E562E6" w:rsidRDefault="00A94504" w:rsidP="00FC59CD">
            <w:pPr>
              <w:pStyle w:val="Titre3"/>
              <w:rPr>
                <w:rFonts w:ascii="Verdana" w:hAnsi="Verdana"/>
              </w:rPr>
            </w:pPr>
            <w:r w:rsidRPr="00E562E6">
              <w:rPr>
                <w:rFonts w:ascii="Verdana" w:hAnsi="Verdana"/>
              </w:rPr>
              <w:lastRenderedPageBreak/>
              <w:t>Environnement</w:t>
            </w:r>
          </w:p>
        </w:tc>
        <w:tc>
          <w:tcPr>
            <w:tcW w:w="7259" w:type="dxa"/>
            <w:gridSpan w:val="2"/>
          </w:tcPr>
          <w:p w:rsidR="00696424" w:rsidRPr="00094659" w:rsidRDefault="000A6AD1" w:rsidP="00FC59CD">
            <w:p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>Méta 4 PeopleNet Saas V8</w:t>
            </w:r>
          </w:p>
        </w:tc>
      </w:tr>
    </w:tbl>
    <w:p w:rsidR="004643CF" w:rsidRDefault="004643CF" w:rsidP="00A94504"/>
    <w:p w:rsidR="002F7932" w:rsidRPr="00E562E6" w:rsidRDefault="002F7932" w:rsidP="00E9029A">
      <w:pPr>
        <w:pStyle w:val="Ecartstandardentretableauxmissions"/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65"/>
        <w:gridCol w:w="2903"/>
        <w:gridCol w:w="4228"/>
      </w:tblGrid>
      <w:tr w:rsidR="00E9029A" w:rsidRPr="00E562E6" w:rsidTr="00BC4C55">
        <w:trPr>
          <w:tblHeader/>
        </w:trPr>
        <w:tc>
          <w:tcPr>
            <w:tcW w:w="5940" w:type="dxa"/>
            <w:gridSpan w:val="2"/>
          </w:tcPr>
          <w:p w:rsidR="00E9029A" w:rsidRPr="00E562E6" w:rsidRDefault="00AF70F7" w:rsidP="00BC4C55">
            <w:pPr>
              <w:pStyle w:val="Titre2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Arc Conseil PME (Cabinet comptable)</w:t>
            </w:r>
          </w:p>
        </w:tc>
        <w:tc>
          <w:tcPr>
            <w:tcW w:w="4296" w:type="dxa"/>
          </w:tcPr>
          <w:p w:rsidR="00E9029A" w:rsidRPr="00E562E6" w:rsidRDefault="00EE7FD9" w:rsidP="00BC4C55">
            <w:pPr>
              <w:pStyle w:val="Dates"/>
              <w:rPr>
                <w:rFonts w:ascii="Verdana" w:hAnsi="Verdana"/>
              </w:rPr>
            </w:pPr>
            <w:r w:rsidRPr="00E562E6">
              <w:rPr>
                <w:rFonts w:ascii="Verdana" w:hAnsi="Verdana"/>
              </w:rPr>
              <w:t xml:space="preserve">De </w:t>
            </w:r>
            <w:r w:rsidR="00E039C5">
              <w:rPr>
                <w:rFonts w:ascii="Verdana" w:hAnsi="Verdana"/>
              </w:rPr>
              <w:t>juin</w:t>
            </w:r>
            <w:r w:rsidRPr="00E562E6">
              <w:rPr>
                <w:rFonts w:ascii="Verdana" w:hAnsi="Verdana"/>
              </w:rPr>
              <w:t xml:space="preserve"> </w:t>
            </w:r>
            <w:r w:rsidR="00E039C5">
              <w:rPr>
                <w:rFonts w:ascii="Verdana" w:hAnsi="Verdana"/>
              </w:rPr>
              <w:t xml:space="preserve">2017 à </w:t>
            </w:r>
            <w:r w:rsidR="00D952B6">
              <w:rPr>
                <w:rFonts w:ascii="Verdana" w:hAnsi="Verdana"/>
              </w:rPr>
              <w:t>Fév</w:t>
            </w:r>
            <w:bookmarkStart w:id="4" w:name="_GoBack"/>
            <w:bookmarkEnd w:id="4"/>
            <w:r w:rsidR="00D952B6">
              <w:rPr>
                <w:rFonts w:ascii="Verdana" w:hAnsi="Verdana"/>
              </w:rPr>
              <w:t>rier</w:t>
            </w:r>
            <w:r w:rsidRPr="00E562E6">
              <w:rPr>
                <w:rFonts w:ascii="Verdana" w:hAnsi="Verdana"/>
              </w:rPr>
              <w:t xml:space="preserve"> 201</w:t>
            </w:r>
            <w:r w:rsidR="00E039C5">
              <w:rPr>
                <w:rFonts w:ascii="Verdana" w:hAnsi="Verdana"/>
              </w:rPr>
              <w:t>8</w:t>
            </w:r>
          </w:p>
        </w:tc>
      </w:tr>
      <w:tr w:rsidR="00E9029A" w:rsidRPr="00E562E6" w:rsidTr="00BC4C55">
        <w:tc>
          <w:tcPr>
            <w:tcW w:w="2977" w:type="dxa"/>
          </w:tcPr>
          <w:p w:rsidR="00E9029A" w:rsidRPr="00E562E6" w:rsidRDefault="00E9029A" w:rsidP="00BC4C55">
            <w:pPr>
              <w:pStyle w:val="Titre3"/>
              <w:rPr>
                <w:rFonts w:ascii="Verdana" w:hAnsi="Verdana"/>
              </w:rPr>
            </w:pPr>
            <w:r w:rsidRPr="00E562E6">
              <w:rPr>
                <w:rFonts w:ascii="Verdana" w:hAnsi="Verdana"/>
              </w:rPr>
              <w:t>Objet de la mission</w:t>
            </w:r>
          </w:p>
        </w:tc>
        <w:tc>
          <w:tcPr>
            <w:tcW w:w="7259" w:type="dxa"/>
            <w:gridSpan w:val="2"/>
          </w:tcPr>
          <w:p w:rsidR="00E9029A" w:rsidRPr="00E562E6" w:rsidRDefault="00EE7FD9" w:rsidP="00BC4C55">
            <w:r w:rsidRPr="00E562E6">
              <w:t>Gestionnaire Administrative</w:t>
            </w:r>
            <w:r w:rsidR="00096216">
              <w:t xml:space="preserve"> et </w:t>
            </w:r>
            <w:r w:rsidRPr="00E562E6">
              <w:t>Paie</w:t>
            </w:r>
          </w:p>
        </w:tc>
      </w:tr>
      <w:tr w:rsidR="00E9029A" w:rsidRPr="00E562E6" w:rsidTr="00BC4C55">
        <w:tc>
          <w:tcPr>
            <w:tcW w:w="2977" w:type="dxa"/>
          </w:tcPr>
          <w:p w:rsidR="00E9029A" w:rsidRPr="00800AA1" w:rsidRDefault="00E9029A" w:rsidP="00BC4C55">
            <w:pPr>
              <w:pStyle w:val="Titre3"/>
              <w:rPr>
                <w:rFonts w:ascii="Verdana" w:hAnsi="Verdana"/>
              </w:rPr>
            </w:pPr>
            <w:r w:rsidRPr="00800AA1">
              <w:rPr>
                <w:rFonts w:ascii="Verdana" w:hAnsi="Verdana"/>
              </w:rPr>
              <w:t>Détail de la mission</w:t>
            </w:r>
          </w:p>
        </w:tc>
        <w:tc>
          <w:tcPr>
            <w:tcW w:w="7259" w:type="dxa"/>
            <w:gridSpan w:val="2"/>
          </w:tcPr>
          <w:p w:rsidR="00C244D7" w:rsidRDefault="00C244D7" w:rsidP="00C244D7">
            <w:pPr>
              <w:numPr>
                <w:ilvl w:val="0"/>
                <w:numId w:val="4"/>
              </w:numPr>
              <w:rPr>
                <w:rFonts w:cs="Verdana"/>
              </w:rPr>
            </w:pPr>
            <w:r>
              <w:rPr>
                <w:rFonts w:cs="Verdana"/>
              </w:rPr>
              <w:t>Gestion</w:t>
            </w:r>
            <w:r w:rsidR="00975C79">
              <w:rPr>
                <w:rFonts w:cs="Verdana"/>
              </w:rPr>
              <w:t xml:space="preserve"> </w:t>
            </w:r>
            <w:r w:rsidR="00C4646E">
              <w:rPr>
                <w:rFonts w:cs="Verdana"/>
              </w:rPr>
              <w:t>Administrative du Personnel (</w:t>
            </w:r>
            <w:r w:rsidR="006B12F9">
              <w:rPr>
                <w:rFonts w:cs="Verdana"/>
              </w:rPr>
              <w:t>Documents de p</w:t>
            </w:r>
            <w:r w:rsidR="00C4646E">
              <w:rPr>
                <w:rFonts w:cs="Verdana"/>
              </w:rPr>
              <w:t>rocédures d’embauche et de départ des salariés)</w:t>
            </w:r>
          </w:p>
          <w:p w:rsidR="000F3B34" w:rsidRPr="00800AA1" w:rsidRDefault="00C079D5" w:rsidP="00800AA1">
            <w:pPr>
              <w:numPr>
                <w:ilvl w:val="0"/>
                <w:numId w:val="4"/>
              </w:numPr>
              <w:rPr>
                <w:rFonts w:cs="Verdana"/>
              </w:rPr>
            </w:pPr>
            <w:r w:rsidRPr="00800AA1">
              <w:rPr>
                <w:rFonts w:cs="Verdana"/>
              </w:rPr>
              <w:t xml:space="preserve">Traitement </w:t>
            </w:r>
            <w:r w:rsidR="001C6A23" w:rsidRPr="00800AA1">
              <w:rPr>
                <w:rFonts w:cs="Verdana"/>
              </w:rPr>
              <w:t>de</w:t>
            </w:r>
            <w:r w:rsidRPr="00800AA1">
              <w:rPr>
                <w:rFonts w:cs="Verdana"/>
              </w:rPr>
              <w:t xml:space="preserve"> la paie :</w:t>
            </w:r>
            <w:r w:rsidRPr="00800AA1">
              <w:rPr>
                <w:rFonts w:cs="Verdana"/>
                <w:strike/>
              </w:rPr>
              <w:t xml:space="preserve"> </w:t>
            </w:r>
          </w:p>
          <w:p w:rsidR="000F3B34" w:rsidRPr="00800AA1" w:rsidRDefault="00494F87" w:rsidP="003C1098">
            <w:pPr>
              <w:numPr>
                <w:ilvl w:val="2"/>
                <w:numId w:val="20"/>
              </w:numPr>
              <w:spacing w:before="0"/>
              <w:rPr>
                <w:rFonts w:cs="Verdana"/>
              </w:rPr>
            </w:pPr>
            <w:r w:rsidRPr="00800AA1">
              <w:rPr>
                <w:rFonts w:cs="Verdana"/>
              </w:rPr>
              <w:t>R</w:t>
            </w:r>
            <w:r w:rsidR="00AA35F0" w:rsidRPr="00800AA1">
              <w:rPr>
                <w:rFonts w:cs="Verdana"/>
              </w:rPr>
              <w:t>ecueil</w:t>
            </w:r>
            <w:r w:rsidR="00B5336B" w:rsidRPr="00800AA1">
              <w:rPr>
                <w:rFonts w:cs="Verdana"/>
              </w:rPr>
              <w:t xml:space="preserve">, contrôle et saisie des éléments variables de paie </w:t>
            </w:r>
            <w:r w:rsidR="004802BE" w:rsidRPr="00800AA1">
              <w:rPr>
                <w:rFonts w:cs="Verdana"/>
              </w:rPr>
              <w:t>(congés, maladie, transports, primes</w:t>
            </w:r>
            <w:r w:rsidR="004216DC" w:rsidRPr="00800AA1">
              <w:rPr>
                <w:rFonts w:cs="Verdana"/>
              </w:rPr>
              <w:t>, acompte</w:t>
            </w:r>
            <w:r w:rsidR="004802BE" w:rsidRPr="00800AA1">
              <w:rPr>
                <w:rFonts w:cs="Verdana"/>
              </w:rPr>
              <w:t>…)</w:t>
            </w:r>
          </w:p>
          <w:p w:rsidR="00741407" w:rsidRPr="00800AA1" w:rsidRDefault="004216DC" w:rsidP="003C1098">
            <w:pPr>
              <w:numPr>
                <w:ilvl w:val="2"/>
                <w:numId w:val="20"/>
              </w:numPr>
              <w:spacing w:before="0"/>
              <w:rPr>
                <w:rFonts w:cs="Verdana"/>
              </w:rPr>
            </w:pPr>
            <w:r w:rsidRPr="00800AA1">
              <w:rPr>
                <w:rFonts w:cs="Verdana"/>
              </w:rPr>
              <w:t>Contrôle et validation des heures de travail des salariés, (heures</w:t>
            </w:r>
            <w:r w:rsidR="00CC3516">
              <w:rPr>
                <w:rFonts w:cs="Verdana"/>
              </w:rPr>
              <w:t xml:space="preserve"> </w:t>
            </w:r>
            <w:r w:rsidRPr="00800AA1">
              <w:rPr>
                <w:rFonts w:cs="Verdana"/>
              </w:rPr>
              <w:t>supplémentaires, heures complémentaires)</w:t>
            </w:r>
            <w:r w:rsidR="00741407" w:rsidRPr="00800AA1">
              <w:rPr>
                <w:rFonts w:cs="Verdana"/>
              </w:rPr>
              <w:t>,</w:t>
            </w:r>
            <w:r w:rsidR="00CC3516">
              <w:rPr>
                <w:rFonts w:cs="Verdana"/>
              </w:rPr>
              <w:t xml:space="preserve"> </w:t>
            </w:r>
            <w:r w:rsidRPr="00800AA1">
              <w:rPr>
                <w:rFonts w:cs="Verdana"/>
              </w:rPr>
              <w:t>absences maladie, congés</w:t>
            </w:r>
          </w:p>
          <w:p w:rsidR="003634CD" w:rsidRPr="00171B8E" w:rsidRDefault="009804FA" w:rsidP="00171B8E">
            <w:pPr>
              <w:numPr>
                <w:ilvl w:val="2"/>
                <w:numId w:val="20"/>
              </w:numPr>
              <w:spacing w:before="0"/>
              <w:rPr>
                <w:rFonts w:cs="Verdana"/>
              </w:rPr>
            </w:pPr>
            <w:r w:rsidRPr="00800AA1">
              <w:rPr>
                <w:rFonts w:cs="Verdana"/>
              </w:rPr>
              <w:t>Gestion</w:t>
            </w:r>
            <w:r w:rsidR="00B5336B" w:rsidRPr="00800AA1">
              <w:rPr>
                <w:rFonts w:cs="Verdana"/>
              </w:rPr>
              <w:t xml:space="preserve"> des soldes de tout compte</w:t>
            </w:r>
          </w:p>
        </w:tc>
      </w:tr>
      <w:tr w:rsidR="00E9029A" w:rsidRPr="00E562E6" w:rsidTr="00BC4C55">
        <w:tc>
          <w:tcPr>
            <w:tcW w:w="2977" w:type="dxa"/>
          </w:tcPr>
          <w:p w:rsidR="00E9029A" w:rsidRPr="00E562E6" w:rsidRDefault="00E9029A" w:rsidP="00BC4C55">
            <w:pPr>
              <w:pStyle w:val="Titre3"/>
              <w:rPr>
                <w:rFonts w:ascii="Verdana" w:hAnsi="Verdana"/>
              </w:rPr>
            </w:pPr>
            <w:r w:rsidRPr="00E562E6">
              <w:rPr>
                <w:rFonts w:ascii="Verdana" w:hAnsi="Verdana"/>
              </w:rPr>
              <w:t>Environnement</w:t>
            </w:r>
          </w:p>
        </w:tc>
        <w:tc>
          <w:tcPr>
            <w:tcW w:w="7259" w:type="dxa"/>
            <w:gridSpan w:val="2"/>
          </w:tcPr>
          <w:p w:rsidR="00E9029A" w:rsidRPr="00E562E6" w:rsidRDefault="00AF70F7" w:rsidP="00BC4C55">
            <w:r>
              <w:t>CEGID</w:t>
            </w:r>
          </w:p>
        </w:tc>
      </w:tr>
    </w:tbl>
    <w:p w:rsidR="00C46FD2" w:rsidRDefault="00C46FD2">
      <w:pPr>
        <w:spacing w:before="0" w:after="0"/>
        <w:jc w:val="left"/>
      </w:pPr>
    </w:p>
    <w:p w:rsidR="00EA2B9A" w:rsidRPr="00E562E6" w:rsidRDefault="001511F4" w:rsidP="008369C3">
      <w:pPr>
        <w:pStyle w:val="Titre1"/>
        <w:rPr>
          <w:rFonts w:ascii="Verdana" w:hAnsi="Verdana"/>
        </w:rPr>
      </w:pPr>
      <w:r w:rsidRPr="00E562E6">
        <w:rPr>
          <w:rFonts w:ascii="Verdana" w:hAnsi="Verdana"/>
        </w:rPr>
        <w:t>Informations générales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090"/>
        <w:gridCol w:w="6006"/>
      </w:tblGrid>
      <w:tr w:rsidR="00EE7FD9" w:rsidRPr="00E562E6" w:rsidTr="009F0F44">
        <w:tc>
          <w:tcPr>
            <w:tcW w:w="4140" w:type="dxa"/>
          </w:tcPr>
          <w:p w:rsidR="00EE7FD9" w:rsidRPr="00E562E6" w:rsidRDefault="00EE7FD9" w:rsidP="009F0F44">
            <w:pPr>
              <w:pStyle w:val="Titre2"/>
              <w:rPr>
                <w:rFonts w:ascii="Verdana" w:hAnsi="Verdana" w:cs="Arial"/>
              </w:rPr>
            </w:pPr>
            <w:r w:rsidRPr="00E562E6">
              <w:rPr>
                <w:rFonts w:ascii="Verdana" w:hAnsi="Verdana" w:cs="Arial"/>
              </w:rPr>
              <w:t>Formation</w:t>
            </w:r>
          </w:p>
        </w:tc>
        <w:tc>
          <w:tcPr>
            <w:tcW w:w="6096" w:type="dxa"/>
          </w:tcPr>
          <w:p w:rsidR="006C57C1" w:rsidRPr="00E562E6" w:rsidRDefault="001B58A5" w:rsidP="007E501E">
            <w:pPr>
              <w:numPr>
                <w:ilvl w:val="0"/>
                <w:numId w:val="6"/>
              </w:numPr>
            </w:pPr>
            <w:r>
              <w:rPr>
                <w:rFonts w:cs="Verdana"/>
              </w:rPr>
              <w:t xml:space="preserve">Formation utilisateurs à </w:t>
            </w:r>
            <w:proofErr w:type="spellStart"/>
            <w:r w:rsidR="002D7886">
              <w:rPr>
                <w:rFonts w:cs="Verdana"/>
              </w:rPr>
              <w:t>PeopleNet</w:t>
            </w:r>
            <w:proofErr w:type="spellEnd"/>
            <w:r w:rsidR="002D7886">
              <w:rPr>
                <w:rFonts w:cs="Verdana"/>
              </w:rPr>
              <w:t xml:space="preserve"> de Meta4</w:t>
            </w:r>
          </w:p>
        </w:tc>
      </w:tr>
      <w:tr w:rsidR="00F01267" w:rsidRPr="00E562E6" w:rsidTr="009F0F44">
        <w:tc>
          <w:tcPr>
            <w:tcW w:w="4140" w:type="dxa"/>
          </w:tcPr>
          <w:p w:rsidR="00F01267" w:rsidRPr="00E562E6" w:rsidRDefault="00F01267" w:rsidP="009F0F44">
            <w:pPr>
              <w:pStyle w:val="Titre2"/>
              <w:rPr>
                <w:rFonts w:ascii="Verdana" w:hAnsi="Verdana" w:cs="Arial"/>
              </w:rPr>
            </w:pPr>
            <w:r w:rsidRPr="00E562E6">
              <w:rPr>
                <w:rFonts w:ascii="Verdana" w:hAnsi="Verdana" w:cs="Arial"/>
              </w:rPr>
              <w:t>Diplômes</w:t>
            </w:r>
          </w:p>
        </w:tc>
        <w:tc>
          <w:tcPr>
            <w:tcW w:w="6096" w:type="dxa"/>
          </w:tcPr>
          <w:p w:rsidR="00E173DA" w:rsidRDefault="00EE7FD9" w:rsidP="00EE7FD9">
            <w:pPr>
              <w:numPr>
                <w:ilvl w:val="0"/>
                <w:numId w:val="6"/>
              </w:numPr>
              <w:rPr>
                <w:rFonts w:cs="Verdana"/>
              </w:rPr>
            </w:pPr>
            <w:r w:rsidRPr="00E173DA">
              <w:rPr>
                <w:rFonts w:cs="Verdana"/>
              </w:rPr>
              <w:t>201</w:t>
            </w:r>
            <w:r w:rsidR="0081770D">
              <w:rPr>
                <w:rFonts w:cs="Verdana"/>
              </w:rPr>
              <w:t>8</w:t>
            </w:r>
            <w:r w:rsidRPr="00E173DA">
              <w:rPr>
                <w:rFonts w:cs="Verdana"/>
              </w:rPr>
              <w:t xml:space="preserve"> - Master 2 en Management et Direction des </w:t>
            </w:r>
            <w:r w:rsidR="0025133C" w:rsidRPr="00E173DA">
              <w:rPr>
                <w:rFonts w:cs="Verdana"/>
              </w:rPr>
              <w:t>Res</w:t>
            </w:r>
            <w:r w:rsidR="00310E14" w:rsidRPr="00E173DA">
              <w:rPr>
                <w:rFonts w:cs="Verdana"/>
              </w:rPr>
              <w:t>s</w:t>
            </w:r>
            <w:r w:rsidR="0025133C" w:rsidRPr="00E173DA">
              <w:rPr>
                <w:rFonts w:cs="Verdana"/>
              </w:rPr>
              <w:t>ources</w:t>
            </w:r>
            <w:r w:rsidRPr="00E173DA">
              <w:rPr>
                <w:rFonts w:cs="Verdana"/>
              </w:rPr>
              <w:t xml:space="preserve"> Humaines </w:t>
            </w:r>
            <w:r w:rsidR="00377F34" w:rsidRPr="00E173DA">
              <w:rPr>
                <w:rFonts w:cs="Verdana"/>
              </w:rPr>
              <w:t xml:space="preserve">- IGS RH </w:t>
            </w:r>
            <w:r w:rsidRPr="00E173DA">
              <w:rPr>
                <w:rFonts w:cs="Verdana"/>
              </w:rPr>
              <w:t xml:space="preserve">Paris </w:t>
            </w:r>
          </w:p>
          <w:p w:rsidR="00EE7FD9" w:rsidRPr="00E173DA" w:rsidRDefault="00EE7FD9" w:rsidP="00EE7FD9">
            <w:pPr>
              <w:numPr>
                <w:ilvl w:val="0"/>
                <w:numId w:val="6"/>
              </w:numPr>
              <w:rPr>
                <w:rFonts w:cs="Verdana"/>
              </w:rPr>
            </w:pPr>
            <w:r w:rsidRPr="00E173DA">
              <w:rPr>
                <w:rFonts w:cs="Verdana"/>
              </w:rPr>
              <w:t>201</w:t>
            </w:r>
            <w:r w:rsidR="0081770D">
              <w:rPr>
                <w:rFonts w:cs="Verdana"/>
              </w:rPr>
              <w:t>7</w:t>
            </w:r>
            <w:r w:rsidRPr="00E173DA">
              <w:rPr>
                <w:rFonts w:cs="Verdana"/>
              </w:rPr>
              <w:t xml:space="preserve"> - Master 1 – Responsable de la Gestion des Ressources Humaines – IGS RH </w:t>
            </w:r>
            <w:r w:rsidR="00377F34" w:rsidRPr="00E173DA">
              <w:rPr>
                <w:rFonts w:cs="Verdana"/>
              </w:rPr>
              <w:t>Paris</w:t>
            </w:r>
          </w:p>
          <w:p w:rsidR="003615DF" w:rsidRPr="00763616" w:rsidRDefault="00EE7FD9" w:rsidP="002D7886">
            <w:pPr>
              <w:numPr>
                <w:ilvl w:val="0"/>
                <w:numId w:val="6"/>
              </w:numPr>
            </w:pPr>
            <w:r w:rsidRPr="00A12809">
              <w:rPr>
                <w:rFonts w:cs="Verdana"/>
              </w:rPr>
              <w:t>201</w:t>
            </w:r>
            <w:r w:rsidR="0081770D">
              <w:rPr>
                <w:rFonts w:cs="Verdana"/>
              </w:rPr>
              <w:t>3</w:t>
            </w:r>
            <w:r w:rsidRPr="00A12809">
              <w:rPr>
                <w:rFonts w:cs="Verdana"/>
              </w:rPr>
              <w:t xml:space="preserve"> </w:t>
            </w:r>
            <w:r w:rsidR="0081770D">
              <w:rPr>
                <w:rFonts w:cs="Verdana"/>
              </w:rPr>
              <w:t>–</w:t>
            </w:r>
            <w:r w:rsidRPr="00A12809">
              <w:rPr>
                <w:rFonts w:cs="Verdana"/>
              </w:rPr>
              <w:t xml:space="preserve"> </w:t>
            </w:r>
            <w:r w:rsidR="0081770D">
              <w:rPr>
                <w:rFonts w:cs="Verdana"/>
              </w:rPr>
              <w:t>Master2 – Psychologie du Travail – Villetaneuse (93)</w:t>
            </w:r>
          </w:p>
        </w:tc>
      </w:tr>
      <w:tr w:rsidR="00F01267" w:rsidRPr="00E562E6" w:rsidTr="00284010">
        <w:tc>
          <w:tcPr>
            <w:tcW w:w="4140" w:type="dxa"/>
          </w:tcPr>
          <w:p w:rsidR="00F01267" w:rsidRPr="00E562E6" w:rsidRDefault="00F01267" w:rsidP="002670E4">
            <w:pPr>
              <w:pStyle w:val="Titre2"/>
              <w:rPr>
                <w:rFonts w:ascii="Verdana" w:hAnsi="Verdana" w:cs="Arial"/>
              </w:rPr>
            </w:pPr>
            <w:r w:rsidRPr="00E562E6">
              <w:rPr>
                <w:rFonts w:ascii="Verdana" w:hAnsi="Verdana" w:cs="Arial"/>
              </w:rPr>
              <w:t>Langues</w:t>
            </w:r>
          </w:p>
        </w:tc>
        <w:tc>
          <w:tcPr>
            <w:tcW w:w="6096" w:type="dxa"/>
          </w:tcPr>
          <w:p w:rsidR="00F763A9" w:rsidRPr="007F4F47" w:rsidRDefault="00EE7FD9" w:rsidP="00522C8D">
            <w:pPr>
              <w:numPr>
                <w:ilvl w:val="0"/>
                <w:numId w:val="6"/>
              </w:numPr>
              <w:rPr>
                <w:rFonts w:cs="Verdana"/>
              </w:rPr>
            </w:pPr>
            <w:r w:rsidRPr="00E562E6">
              <w:rPr>
                <w:rFonts w:cs="Verdana"/>
              </w:rPr>
              <w:t xml:space="preserve">Anglais </w:t>
            </w:r>
            <w:r w:rsidR="004B714A">
              <w:rPr>
                <w:rFonts w:cs="Verdana"/>
              </w:rPr>
              <w:t>intermédiaire (séjour d’un an en Australie en 2012)</w:t>
            </w:r>
            <w:r w:rsidR="00AA0513" w:rsidRPr="00E173DA">
              <w:rPr>
                <w:rFonts w:cs="Verdana"/>
              </w:rPr>
              <w:t xml:space="preserve"> </w:t>
            </w:r>
          </w:p>
        </w:tc>
      </w:tr>
      <w:tr w:rsidR="00F01267" w:rsidRPr="00E562E6" w:rsidTr="00284010">
        <w:tc>
          <w:tcPr>
            <w:tcW w:w="4140" w:type="dxa"/>
          </w:tcPr>
          <w:p w:rsidR="00F01267" w:rsidRPr="00E562E6" w:rsidRDefault="00F01267" w:rsidP="002670E4">
            <w:pPr>
              <w:pStyle w:val="Titre2"/>
              <w:rPr>
                <w:rFonts w:ascii="Verdana" w:hAnsi="Verdana" w:cs="Arial"/>
              </w:rPr>
            </w:pPr>
            <w:r w:rsidRPr="00E562E6">
              <w:rPr>
                <w:rFonts w:ascii="Verdana" w:hAnsi="Verdana" w:cs="Arial"/>
              </w:rPr>
              <w:t>Divers</w:t>
            </w:r>
          </w:p>
        </w:tc>
        <w:tc>
          <w:tcPr>
            <w:tcW w:w="6096" w:type="dxa"/>
          </w:tcPr>
          <w:p w:rsidR="00EC1F3E" w:rsidRPr="00E173DA" w:rsidRDefault="00EC1F3E" w:rsidP="00EC1F3E">
            <w:pPr>
              <w:numPr>
                <w:ilvl w:val="0"/>
                <w:numId w:val="6"/>
              </w:numPr>
              <w:rPr>
                <w:rFonts w:cs="Verdana"/>
              </w:rPr>
            </w:pPr>
            <w:r>
              <w:rPr>
                <w:rFonts w:cs="Verdana"/>
              </w:rPr>
              <w:t>Née en 1984</w:t>
            </w:r>
          </w:p>
          <w:p w:rsidR="00AA0513" w:rsidRPr="00E173DA" w:rsidRDefault="00AA0513" w:rsidP="00AA0513">
            <w:pPr>
              <w:numPr>
                <w:ilvl w:val="0"/>
                <w:numId w:val="1"/>
              </w:numPr>
              <w:rPr>
                <w:rFonts w:cs="Verdana"/>
              </w:rPr>
            </w:pPr>
          </w:p>
          <w:p w:rsidR="00F01267" w:rsidRPr="00E562E6" w:rsidRDefault="00F01267" w:rsidP="0078609C">
            <w:pPr>
              <w:ind w:left="363"/>
            </w:pPr>
          </w:p>
        </w:tc>
      </w:tr>
    </w:tbl>
    <w:p w:rsidR="00625165" w:rsidRPr="00E562E6" w:rsidRDefault="00625165" w:rsidP="008369C3">
      <w:pPr>
        <w:pStyle w:val="Ecartstandardentretableauxmissions"/>
      </w:pPr>
    </w:p>
    <w:sectPr w:rsidR="00625165" w:rsidRPr="00E562E6" w:rsidSect="00511182">
      <w:headerReference w:type="default" r:id="rId9"/>
      <w:footerReference w:type="default" r:id="rId10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3BA5" w:rsidRDefault="00A23BA5">
      <w:r>
        <w:separator/>
      </w:r>
    </w:p>
  </w:endnote>
  <w:endnote w:type="continuationSeparator" w:id="0">
    <w:p w:rsidR="00A23BA5" w:rsidRDefault="00A23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 Pro">
    <w:altName w:val="Arial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yriad Pro Cond">
    <w:altName w:val="Arial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C55" w:rsidRDefault="00BC4C55" w:rsidP="00172AC4">
    <w:pPr>
      <w:pStyle w:val="En-tte"/>
      <w:jc w:val="left"/>
    </w:pPr>
  </w:p>
  <w:p w:rsidR="00BC4C55" w:rsidRDefault="00BC4C55" w:rsidP="00172AC4">
    <w:pPr>
      <w:pStyle w:val="En-tte"/>
      <w:jc w:val="left"/>
      <w:rPr>
        <w:sz w:val="2"/>
        <w:szCs w:val="2"/>
      </w:rPr>
    </w:pPr>
    <w:r>
      <w:rPr>
        <w:sz w:val="2"/>
        <w:szCs w:val="2"/>
      </w:rPr>
      <w:tab/>
    </w:r>
  </w:p>
  <w:tbl>
    <w:tblPr>
      <w:tblW w:w="5000" w:type="pct"/>
      <w:tblBorders>
        <w:top w:val="single" w:sz="4" w:space="0" w:color="74B320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449"/>
      <w:gridCol w:w="5306"/>
      <w:gridCol w:w="2449"/>
    </w:tblGrid>
    <w:tr w:rsidR="00BC4C55" w:rsidTr="007D3CD4">
      <w:tc>
        <w:tcPr>
          <w:tcW w:w="1200" w:type="pct"/>
          <w:vAlign w:val="center"/>
        </w:tcPr>
        <w:p w:rsidR="00BC4C55" w:rsidRDefault="00BC4C55">
          <w:pPr>
            <w:pStyle w:val="Pieddepage"/>
            <w:rPr>
              <w:szCs w:val="16"/>
            </w:rPr>
          </w:pPr>
          <w:r>
            <w:rPr>
              <w:szCs w:val="16"/>
            </w:rPr>
            <w:t xml:space="preserve">Modifié le </w:t>
          </w:r>
          <w:r w:rsidR="00811DBF">
            <w:rPr>
              <w:szCs w:val="16"/>
            </w:rPr>
            <w:fldChar w:fldCharType="begin"/>
          </w:r>
          <w:r>
            <w:rPr>
              <w:szCs w:val="16"/>
            </w:rPr>
            <w:instrText xml:space="preserve"> SAVEDATE  \@ "DD/MM/YYYY"  \* MERGEFORMAT </w:instrText>
          </w:r>
          <w:r w:rsidR="00811DBF">
            <w:rPr>
              <w:szCs w:val="16"/>
            </w:rPr>
            <w:fldChar w:fldCharType="separate"/>
          </w:r>
          <w:r w:rsidR="00D952B6">
            <w:rPr>
              <w:noProof/>
              <w:szCs w:val="16"/>
            </w:rPr>
            <w:t>25/02/2019</w:t>
          </w:r>
          <w:r w:rsidR="00811DBF">
            <w:rPr>
              <w:szCs w:val="16"/>
            </w:rPr>
            <w:fldChar w:fldCharType="end"/>
          </w:r>
        </w:p>
      </w:tc>
      <w:tc>
        <w:tcPr>
          <w:tcW w:w="0" w:type="auto"/>
          <w:vAlign w:val="center"/>
        </w:tcPr>
        <w:p w:rsidR="00BC4C55" w:rsidRPr="007D3CD4" w:rsidRDefault="00BC4C55" w:rsidP="00F763A9">
          <w:pPr>
            <w:pStyle w:val="Pieddepage"/>
            <w:jc w:val="center"/>
            <w:rPr>
              <w:b/>
              <w:spacing w:val="-6"/>
              <w:szCs w:val="18"/>
            </w:rPr>
          </w:pPr>
          <w:r>
            <w:rPr>
              <w:b/>
              <w:spacing w:val="-6"/>
              <w:szCs w:val="18"/>
            </w:rPr>
            <w:t>© HR</w:t>
          </w:r>
          <w:r w:rsidRPr="007D3CD4">
            <w:rPr>
              <w:b/>
              <w:spacing w:val="-6"/>
              <w:szCs w:val="18"/>
            </w:rPr>
            <w:t>Conseil</w:t>
          </w:r>
          <w:r w:rsidR="00B54B04">
            <w:rPr>
              <w:b/>
              <w:spacing w:val="-6"/>
              <w:szCs w:val="18"/>
            </w:rPr>
            <w:t xml:space="preserve"> </w:t>
          </w:r>
          <w:r>
            <w:rPr>
              <w:b/>
              <w:szCs w:val="16"/>
            </w:rPr>
            <w:t>201</w:t>
          </w:r>
          <w:r w:rsidR="00A12809">
            <w:rPr>
              <w:b/>
              <w:szCs w:val="16"/>
            </w:rPr>
            <w:t>8</w:t>
          </w:r>
        </w:p>
      </w:tc>
      <w:tc>
        <w:tcPr>
          <w:tcW w:w="1200" w:type="pct"/>
          <w:vAlign w:val="center"/>
        </w:tcPr>
        <w:p w:rsidR="00BC4C55" w:rsidRDefault="00811DBF">
          <w:pPr>
            <w:pStyle w:val="Pieddepage"/>
            <w:jc w:val="right"/>
            <w:rPr>
              <w:szCs w:val="16"/>
            </w:rPr>
          </w:pPr>
          <w:r>
            <w:rPr>
              <w:szCs w:val="16"/>
            </w:rPr>
            <w:fldChar w:fldCharType="begin"/>
          </w:r>
          <w:r w:rsidR="00BC4C55">
            <w:rPr>
              <w:szCs w:val="16"/>
            </w:rPr>
            <w:instrText xml:space="preserve"> PAGE </w:instrText>
          </w:r>
          <w:r>
            <w:rPr>
              <w:szCs w:val="16"/>
            </w:rPr>
            <w:fldChar w:fldCharType="separate"/>
          </w:r>
          <w:r w:rsidR="00780AB8">
            <w:rPr>
              <w:noProof/>
              <w:szCs w:val="16"/>
            </w:rPr>
            <w:t>2</w:t>
          </w:r>
          <w:r>
            <w:rPr>
              <w:szCs w:val="16"/>
            </w:rPr>
            <w:fldChar w:fldCharType="end"/>
          </w:r>
          <w:r w:rsidR="00BC4C55">
            <w:rPr>
              <w:szCs w:val="16"/>
            </w:rPr>
            <w:t xml:space="preserve"> / </w:t>
          </w:r>
          <w:r>
            <w:rPr>
              <w:szCs w:val="16"/>
            </w:rPr>
            <w:fldChar w:fldCharType="begin"/>
          </w:r>
          <w:r w:rsidR="00BC4C55">
            <w:rPr>
              <w:szCs w:val="16"/>
            </w:rPr>
            <w:instrText xml:space="preserve"> NUMPAGES </w:instrText>
          </w:r>
          <w:r>
            <w:rPr>
              <w:szCs w:val="16"/>
            </w:rPr>
            <w:fldChar w:fldCharType="separate"/>
          </w:r>
          <w:r w:rsidR="00780AB8">
            <w:rPr>
              <w:noProof/>
              <w:szCs w:val="16"/>
            </w:rPr>
            <w:t>5</w:t>
          </w:r>
          <w:r>
            <w:rPr>
              <w:szCs w:val="16"/>
            </w:rPr>
            <w:fldChar w:fldCharType="end"/>
          </w:r>
        </w:p>
      </w:tc>
    </w:tr>
  </w:tbl>
  <w:p w:rsidR="00BC4C55" w:rsidRDefault="00BC4C55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3BA5" w:rsidRDefault="00A23BA5">
      <w:r>
        <w:separator/>
      </w:r>
    </w:p>
  </w:footnote>
  <w:footnote w:type="continuationSeparator" w:id="0">
    <w:p w:rsidR="00A23BA5" w:rsidRDefault="00A23B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200"/>
      <w:gridCol w:w="3004"/>
    </w:tblGrid>
    <w:tr w:rsidR="00BC4C55" w:rsidRPr="00800A63" w:rsidTr="00D753CA">
      <w:tc>
        <w:tcPr>
          <w:tcW w:w="3528" w:type="pct"/>
          <w:vAlign w:val="center"/>
        </w:tcPr>
        <w:p w:rsidR="00BC4C55" w:rsidRPr="00800A63" w:rsidRDefault="00BC4C55" w:rsidP="00FF2F5C">
          <w:pPr>
            <w:pStyle w:val="En-tte"/>
          </w:pPr>
        </w:p>
      </w:tc>
      <w:tc>
        <w:tcPr>
          <w:tcW w:w="1472" w:type="pct"/>
          <w:vAlign w:val="center"/>
        </w:tcPr>
        <w:p w:rsidR="00BC4C55" w:rsidRPr="00800A63" w:rsidRDefault="00BC4C55" w:rsidP="00FF2F5C">
          <w:pPr>
            <w:pStyle w:val="En-tte"/>
            <w:jc w:val="right"/>
          </w:pPr>
          <w:r>
            <w:rPr>
              <w:noProof/>
              <w:lang w:eastAsia="zh-TW"/>
            </w:rPr>
            <w:drawing>
              <wp:inline distT="0" distB="0" distL="0" distR="0">
                <wp:extent cx="1112520" cy="304800"/>
                <wp:effectExtent l="0" t="0" r="0" b="0"/>
                <wp:docPr id="2" name="Image 2" descr="Description : HRC_LOGO_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2" descr="Description : HRC_LOGO_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252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C4C55" w:rsidRDefault="00BC4C5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style="width:71.5pt;height:61.5pt" o:bullet="t">
        <v:imagedata r:id="rId1" o:title="BULLE_schema_bleu"/>
      </v:shape>
    </w:pict>
  </w:numPicBullet>
  <w:numPicBullet w:numPicBulletId="1">
    <w:pict>
      <v:shape id="_x0000_i1080" type="#_x0000_t75" style="width:43.5pt;height:37.5pt" o:bullet="t">
        <v:imagedata r:id="rId2" o:title="FLECHE_1_bleu"/>
      </v:shape>
    </w:pict>
  </w:numPicBullet>
  <w:numPicBullet w:numPicBulletId="2">
    <w:pict>
      <v:shape id="_x0000_i1081" type="#_x0000_t75" style="width:43.5pt;height:37.5pt" o:bullet="t">
        <v:imagedata r:id="rId3" o:title="art5919"/>
      </v:shape>
    </w:pict>
  </w:numPicBullet>
  <w:numPicBullet w:numPicBulletId="3">
    <w:pict>
      <v:shape id="_x0000_i1082" type="#_x0000_t75" style="width:43.5pt;height:39pt" o:bullet="t">
        <v:imagedata r:id="rId4" o:title="FLECHE_1_gris"/>
      </v:shape>
    </w:pict>
  </w:numPicBullet>
  <w:numPicBullet w:numPicBulletId="4">
    <w:pict>
      <v:shape id="_x0000_i1083" type="#_x0000_t75" style="width:9pt;height:9pt" o:bullet="t">
        <v:imagedata r:id="rId5" o:title="PUCE_4_bleu"/>
      </v:shape>
    </w:pict>
  </w:numPicBullet>
  <w:numPicBullet w:numPicBulletId="5">
    <w:pict>
      <v:shape id="_x0000_i1084" type="#_x0000_t75" style="width:71.5pt;height:67.5pt" o:bullet="t">
        <v:imagedata r:id="rId6" o:title="BULLE_schema_vert_1"/>
      </v:shape>
    </w:pict>
  </w:numPicBullet>
  <w:numPicBullet w:numPicBulletId="6">
    <w:pict>
      <v:shape id="_x0000_i1085" type="#_x0000_t75" style="width:9pt;height:9pt" o:bullet="t">
        <v:imagedata r:id="rId7" o:title="PUCE_4_vert"/>
      </v:shape>
    </w:pict>
  </w:numPicBullet>
  <w:numPicBullet w:numPicBulletId="7">
    <w:pict>
      <v:shape id="_x0000_i1086" type="#_x0000_t75" style="width:46pt;height:34pt" o:bullet="t">
        <v:imagedata r:id="rId8" o:title="FLECHE_3_gris"/>
      </v:shape>
    </w:pict>
  </w:numPicBullet>
  <w:numPicBullet w:numPicBulletId="8">
    <w:pict>
      <v:shape id="_x0000_i1087" type="#_x0000_t75" style="width:22.5pt;height:19pt" o:bullet="t">
        <v:imagedata r:id="rId9" o:title="PUCE_2_gris"/>
      </v:shape>
    </w:pict>
  </w:numPicBullet>
  <w:numPicBullet w:numPicBulletId="9">
    <w:pict>
      <v:shape id="_x0000_i1088" type="#_x0000_t75" style="width:41.5pt;height:45pt" o:bullet="t">
        <v:imagedata r:id="rId10" o:title="BULLE_1_gris"/>
      </v:shape>
    </w:pict>
  </w:numPicBullet>
  <w:numPicBullet w:numPicBulletId="10">
    <w:pict>
      <v:shape id="_x0000_i1089" type="#_x0000_t75" style="width:10pt;height:8pt" o:bullet="t">
        <v:imagedata r:id="rId11" o:title="clip_image001"/>
      </v:shape>
    </w:pict>
  </w:numPicBullet>
  <w:numPicBullet w:numPicBulletId="11">
    <w:pict>
      <v:shape id="_x0000_i1090" type="#_x0000_t75" style="width:8pt;height:8pt" o:bullet="t">
        <v:imagedata r:id="rId12" o:title="clip_image003"/>
      </v:shape>
    </w:pict>
  </w:numPicBullet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24370A0"/>
    <w:multiLevelType w:val="multilevel"/>
    <w:tmpl w:val="449A2864"/>
    <w:lvl w:ilvl="0">
      <w:start w:val="1"/>
      <w:numFmt w:val="bullet"/>
      <w:pStyle w:val="Titre3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>
      <w:start w:val="1"/>
      <w:numFmt w:val="bullet"/>
      <w:lvlText w:val=""/>
      <w:lvlJc w:val="left"/>
      <w:pPr>
        <w:tabs>
          <w:tab w:val="num" w:pos="2486"/>
        </w:tabs>
        <w:ind w:left="2486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PicBulletId w:val="2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PicBulletId w:val="2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PicBulletId w:val="2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PicBulletId w:val="2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PicBulletId w:val="2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PicBulletId w:val="2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"/>
      <w:lvlPicBulletId w:val="2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1006193"/>
    <w:multiLevelType w:val="multilevel"/>
    <w:tmpl w:val="0CF0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E12BE9"/>
    <w:multiLevelType w:val="multilevel"/>
    <w:tmpl w:val="825EF196"/>
    <w:numStyleLink w:val="PucesCV"/>
  </w:abstractNum>
  <w:abstractNum w:abstractNumId="7" w15:restartNumberingAfterBreak="0">
    <w:nsid w:val="20581016"/>
    <w:multiLevelType w:val="hybridMultilevel"/>
    <w:tmpl w:val="BAB8D16A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4B11A1A"/>
    <w:multiLevelType w:val="multilevel"/>
    <w:tmpl w:val="825EF196"/>
    <w:styleLink w:val="PucesCV"/>
    <w:lvl w:ilvl="0">
      <w:start w:val="1"/>
      <w:numFmt w:val="bullet"/>
      <w:lvlText w:val=""/>
      <w:lvlPicBulletId w:val="2"/>
      <w:lvlJc w:val="left"/>
      <w:pPr>
        <w:tabs>
          <w:tab w:val="num" w:pos="363"/>
        </w:tabs>
        <w:ind w:left="363" w:hanging="363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8"/>
      <w:lvlJc w:val="left"/>
      <w:pPr>
        <w:tabs>
          <w:tab w:val="num" w:pos="788"/>
        </w:tabs>
        <w:ind w:left="788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4"/>
      <w:lvlJc w:val="left"/>
      <w:pPr>
        <w:tabs>
          <w:tab w:val="num" w:pos="1213"/>
        </w:tabs>
        <w:ind w:left="1213" w:hanging="362"/>
      </w:pPr>
      <w:rPr>
        <w:rFonts w:ascii="Symbol" w:hAnsi="Symbol" w:hint="default"/>
        <w:color w:val="auto"/>
        <w:sz w:val="18"/>
      </w:rPr>
    </w:lvl>
    <w:lvl w:ilvl="3">
      <w:start w:val="1"/>
      <w:numFmt w:val="none"/>
      <w:lvlText w:val="%4"/>
      <w:lvlJc w:val="left"/>
      <w:pPr>
        <w:tabs>
          <w:tab w:val="num" w:pos="1559"/>
        </w:tabs>
        <w:ind w:left="1559" w:hanging="283"/>
      </w:pPr>
      <w:rPr>
        <w:rFonts w:hint="default"/>
        <w:color w:val="auto"/>
      </w:rPr>
    </w:lvl>
    <w:lvl w:ilvl="4">
      <w:start w:val="1"/>
      <w:numFmt w:val="none"/>
      <w:lvlText w:val="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410"/>
        </w:tabs>
        <w:ind w:left="2410" w:hanging="284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5"/>
        </w:tabs>
        <w:ind w:left="2835" w:hanging="283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260"/>
        </w:tabs>
        <w:ind w:left="3260" w:hanging="283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686"/>
        </w:tabs>
        <w:ind w:left="3686" w:hanging="284"/>
      </w:pPr>
      <w:rPr>
        <w:rFonts w:hint="default"/>
      </w:rPr>
    </w:lvl>
  </w:abstractNum>
  <w:abstractNum w:abstractNumId="9" w15:restartNumberingAfterBreak="0">
    <w:nsid w:val="3EE51E6C"/>
    <w:multiLevelType w:val="multilevel"/>
    <w:tmpl w:val="825EF196"/>
    <w:numStyleLink w:val="PucesCV"/>
  </w:abstractNum>
  <w:abstractNum w:abstractNumId="10" w15:restartNumberingAfterBreak="0">
    <w:nsid w:val="3F613635"/>
    <w:multiLevelType w:val="multilevel"/>
    <w:tmpl w:val="ABBCB8DE"/>
    <w:styleLink w:val="WWNum6"/>
    <w:lvl w:ilvl="0">
      <w:numFmt w:val="bullet"/>
      <w:lvlText w:val=""/>
      <w:lvlJc w:val="left"/>
      <w:pPr>
        <w:ind w:left="363" w:hanging="363"/>
      </w:pPr>
      <w:rPr>
        <w:rFonts w:ascii="Symbol" w:hAnsi="Symbol"/>
        <w:color w:val="00000A"/>
      </w:rPr>
    </w:lvl>
    <w:lvl w:ilvl="1">
      <w:numFmt w:val="bullet"/>
      <w:lvlText w:val=""/>
      <w:lvlPicBulletId w:val="10"/>
      <w:lvlJc w:val="left"/>
      <w:pPr>
        <w:ind w:left="788" w:hanging="363"/>
      </w:pPr>
      <w:rPr>
        <w:rFonts w:hAnsi="Symbol"/>
        <w:sz w:val="16"/>
      </w:rPr>
    </w:lvl>
    <w:lvl w:ilvl="2">
      <w:numFmt w:val="bullet"/>
      <w:lvlText w:val=""/>
      <w:lvlPicBulletId w:val="11"/>
      <w:lvlJc w:val="left"/>
      <w:pPr>
        <w:ind w:left="1213" w:hanging="362"/>
      </w:pPr>
      <w:rPr>
        <w:rFonts w:hAnsi="Symbol"/>
        <w:sz w:val="16"/>
      </w:rPr>
    </w:lvl>
    <w:lvl w:ilvl="3">
      <w:start w:val="1"/>
      <w:numFmt w:val="none"/>
      <w:lvlText w:val="%4"/>
      <w:lvlJc w:val="left"/>
      <w:pPr>
        <w:ind w:left="1559" w:hanging="283"/>
      </w:pPr>
      <w:rPr>
        <w:color w:val="00000A"/>
      </w:rPr>
    </w:lvl>
    <w:lvl w:ilvl="4">
      <w:start w:val="1"/>
      <w:numFmt w:val="none"/>
      <w:lvlText w:val="%5​"/>
      <w:lvlJc w:val="left"/>
      <w:pPr>
        <w:ind w:left="1985" w:hanging="284"/>
      </w:pPr>
    </w:lvl>
    <w:lvl w:ilvl="5">
      <w:start w:val="1"/>
      <w:numFmt w:val="none"/>
      <w:lvlText w:val="%6​"/>
      <w:lvlJc w:val="left"/>
      <w:pPr>
        <w:ind w:left="2410" w:hanging="284"/>
      </w:pPr>
    </w:lvl>
    <w:lvl w:ilvl="6">
      <w:start w:val="1"/>
      <w:numFmt w:val="none"/>
      <w:lvlText w:val="%7​"/>
      <w:lvlJc w:val="left"/>
      <w:pPr>
        <w:ind w:left="2835" w:hanging="283"/>
      </w:pPr>
    </w:lvl>
    <w:lvl w:ilvl="7">
      <w:start w:val="1"/>
      <w:numFmt w:val="none"/>
      <w:lvlText w:val="%8​"/>
      <w:lvlJc w:val="left"/>
      <w:pPr>
        <w:ind w:left="3260" w:hanging="283"/>
      </w:pPr>
    </w:lvl>
    <w:lvl w:ilvl="8">
      <w:start w:val="1"/>
      <w:numFmt w:val="none"/>
      <w:lvlText w:val="%9​"/>
      <w:lvlJc w:val="left"/>
      <w:pPr>
        <w:ind w:left="3686" w:hanging="284"/>
      </w:pPr>
    </w:lvl>
  </w:abstractNum>
  <w:abstractNum w:abstractNumId="11" w15:restartNumberingAfterBreak="0">
    <w:nsid w:val="44635C4B"/>
    <w:multiLevelType w:val="multilevel"/>
    <w:tmpl w:val="825EF196"/>
    <w:numStyleLink w:val="PucesCV"/>
  </w:abstractNum>
  <w:abstractNum w:abstractNumId="12" w15:restartNumberingAfterBreak="0">
    <w:nsid w:val="4BBD66E3"/>
    <w:multiLevelType w:val="hybridMultilevel"/>
    <w:tmpl w:val="DE74B3DA"/>
    <w:lvl w:ilvl="0" w:tplc="5D340192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C280A2" w:tentative="1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FDA7646">
      <w:start w:val="1"/>
      <w:numFmt w:val="bullet"/>
      <w:lvlText w:val=""/>
      <w:lvlPicBulletId w:val="2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4867D1E" w:tentative="1">
      <w:start w:val="1"/>
      <w:numFmt w:val="bullet"/>
      <w:lvlText w:val=""/>
      <w:lvlPicBulletId w:val="2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2C7698" w:tentative="1">
      <w:start w:val="1"/>
      <w:numFmt w:val="bullet"/>
      <w:lvlText w:val=""/>
      <w:lvlPicBulletId w:val="2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4C6E6" w:tentative="1">
      <w:start w:val="1"/>
      <w:numFmt w:val="bullet"/>
      <w:lvlText w:val=""/>
      <w:lvlPicBulletId w:val="2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82808F6" w:tentative="1">
      <w:start w:val="1"/>
      <w:numFmt w:val="bullet"/>
      <w:lvlText w:val=""/>
      <w:lvlPicBulletId w:val="2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7E519C" w:tentative="1">
      <w:start w:val="1"/>
      <w:numFmt w:val="bullet"/>
      <w:lvlText w:val=""/>
      <w:lvlPicBulletId w:val="2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DC2DE80" w:tentative="1">
      <w:start w:val="1"/>
      <w:numFmt w:val="bullet"/>
      <w:lvlText w:val=""/>
      <w:lvlPicBulletId w:val="2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51FE4779"/>
    <w:multiLevelType w:val="multilevel"/>
    <w:tmpl w:val="5D8A020A"/>
    <w:lvl w:ilvl="0">
      <w:start w:val="1"/>
      <w:numFmt w:val="bullet"/>
      <w:lvlText w:val=""/>
      <w:lvlPicBulletId w:val="2"/>
      <w:lvlJc w:val="left"/>
      <w:pPr>
        <w:tabs>
          <w:tab w:val="num" w:pos="363"/>
        </w:tabs>
        <w:ind w:left="363" w:hanging="363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8"/>
      <w:lvlJc w:val="left"/>
      <w:pPr>
        <w:tabs>
          <w:tab w:val="num" w:pos="788"/>
        </w:tabs>
        <w:ind w:left="788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"/>
      <w:lvlJc w:val="left"/>
      <w:pPr>
        <w:tabs>
          <w:tab w:val="num" w:pos="1213"/>
        </w:tabs>
        <w:ind w:left="1213" w:hanging="362"/>
      </w:pPr>
      <w:rPr>
        <w:rFonts w:ascii="Wingdings" w:hAnsi="Wingdings" w:hint="default"/>
        <w:color w:val="auto"/>
        <w:sz w:val="18"/>
      </w:rPr>
    </w:lvl>
    <w:lvl w:ilvl="3">
      <w:start w:val="1"/>
      <w:numFmt w:val="none"/>
      <w:lvlText w:val="%4"/>
      <w:lvlJc w:val="left"/>
      <w:pPr>
        <w:tabs>
          <w:tab w:val="num" w:pos="1559"/>
        </w:tabs>
        <w:ind w:left="1559" w:hanging="283"/>
      </w:pPr>
      <w:rPr>
        <w:rFonts w:hint="default"/>
        <w:color w:val="auto"/>
      </w:rPr>
    </w:lvl>
    <w:lvl w:ilvl="4">
      <w:start w:val="1"/>
      <w:numFmt w:val="none"/>
      <w:lvlText w:val="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410"/>
        </w:tabs>
        <w:ind w:left="2410" w:hanging="284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5"/>
        </w:tabs>
        <w:ind w:left="2835" w:hanging="283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260"/>
        </w:tabs>
        <w:ind w:left="3260" w:hanging="283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686"/>
        </w:tabs>
        <w:ind w:left="3686" w:hanging="284"/>
      </w:pPr>
      <w:rPr>
        <w:rFonts w:hint="default"/>
      </w:rPr>
    </w:lvl>
  </w:abstractNum>
  <w:abstractNum w:abstractNumId="14" w15:restartNumberingAfterBreak="0">
    <w:nsid w:val="58A57423"/>
    <w:multiLevelType w:val="hybridMultilevel"/>
    <w:tmpl w:val="76BC71AC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26B7ACA"/>
    <w:multiLevelType w:val="multilevel"/>
    <w:tmpl w:val="C0D2CB3C"/>
    <w:styleLink w:val="WWNum4"/>
    <w:lvl w:ilvl="0">
      <w:numFmt w:val="bullet"/>
      <w:lvlText w:val=""/>
      <w:lvlJc w:val="left"/>
      <w:pPr>
        <w:ind w:left="363" w:hanging="363"/>
      </w:pPr>
      <w:rPr>
        <w:rFonts w:ascii="Symbol" w:hAnsi="Symbol"/>
        <w:color w:val="00000A"/>
      </w:rPr>
    </w:lvl>
    <w:lvl w:ilvl="1">
      <w:numFmt w:val="bullet"/>
      <w:lvlText w:val=""/>
      <w:lvlPicBulletId w:val="10"/>
      <w:lvlJc w:val="left"/>
      <w:pPr>
        <w:ind w:left="788" w:hanging="363"/>
      </w:pPr>
      <w:rPr>
        <w:rFonts w:hAnsi="Symbol"/>
        <w:sz w:val="16"/>
      </w:rPr>
    </w:lvl>
    <w:lvl w:ilvl="2">
      <w:numFmt w:val="bullet"/>
      <w:lvlText w:val=""/>
      <w:lvlPicBulletId w:val="11"/>
      <w:lvlJc w:val="left"/>
      <w:pPr>
        <w:ind w:left="1213" w:hanging="362"/>
      </w:pPr>
      <w:rPr>
        <w:rFonts w:hAnsi="Symbol"/>
        <w:sz w:val="16"/>
      </w:rPr>
    </w:lvl>
    <w:lvl w:ilvl="3">
      <w:start w:val="1"/>
      <w:numFmt w:val="none"/>
      <w:lvlText w:val="%4"/>
      <w:lvlJc w:val="left"/>
      <w:pPr>
        <w:ind w:left="1559" w:hanging="283"/>
      </w:pPr>
      <w:rPr>
        <w:color w:val="00000A"/>
      </w:rPr>
    </w:lvl>
    <w:lvl w:ilvl="4">
      <w:start w:val="1"/>
      <w:numFmt w:val="none"/>
      <w:lvlText w:val="%5​"/>
      <w:lvlJc w:val="left"/>
      <w:pPr>
        <w:ind w:left="1985" w:hanging="284"/>
      </w:pPr>
    </w:lvl>
    <w:lvl w:ilvl="5">
      <w:start w:val="1"/>
      <w:numFmt w:val="none"/>
      <w:lvlText w:val="%6​"/>
      <w:lvlJc w:val="left"/>
      <w:pPr>
        <w:ind w:left="2410" w:hanging="284"/>
      </w:pPr>
    </w:lvl>
    <w:lvl w:ilvl="6">
      <w:start w:val="1"/>
      <w:numFmt w:val="none"/>
      <w:lvlText w:val="%7​"/>
      <w:lvlJc w:val="left"/>
      <w:pPr>
        <w:ind w:left="2835" w:hanging="283"/>
      </w:pPr>
    </w:lvl>
    <w:lvl w:ilvl="7">
      <w:start w:val="1"/>
      <w:numFmt w:val="none"/>
      <w:lvlText w:val="%8​"/>
      <w:lvlJc w:val="left"/>
      <w:pPr>
        <w:ind w:left="3260" w:hanging="283"/>
      </w:pPr>
    </w:lvl>
    <w:lvl w:ilvl="8">
      <w:start w:val="1"/>
      <w:numFmt w:val="none"/>
      <w:lvlText w:val="%9​"/>
      <w:lvlJc w:val="left"/>
      <w:pPr>
        <w:ind w:left="3686" w:hanging="284"/>
      </w:pPr>
    </w:lvl>
  </w:abstractNum>
  <w:abstractNum w:abstractNumId="16" w15:restartNumberingAfterBreak="0">
    <w:nsid w:val="6A047AE8"/>
    <w:multiLevelType w:val="multilevel"/>
    <w:tmpl w:val="72B86BA2"/>
    <w:lvl w:ilvl="0">
      <w:start w:val="1"/>
      <w:numFmt w:val="none"/>
      <w:suff w:val="nothing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bullet"/>
      <w:pStyle w:val="Titre2"/>
      <w:lvlText w:val=""/>
      <w:lvlPicBulletId w:val="0"/>
      <w:lvlJc w:val="left"/>
      <w:pPr>
        <w:tabs>
          <w:tab w:val="num" w:pos="794"/>
        </w:tabs>
        <w:ind w:left="792" w:hanging="432"/>
      </w:pPr>
      <w:rPr>
        <w:rFonts w:ascii="Symbol" w:hAnsi="Symbol" w:hint="default"/>
        <w:color w:val="auto"/>
      </w:rPr>
    </w:lvl>
    <w:lvl w:ilvl="2">
      <w:start w:val="1"/>
      <w:numFmt w:val="bullet"/>
      <w:suff w:val="space"/>
      <w:lvlText w:val=""/>
      <w:lvlPicBulletId w:val="1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7" w15:restartNumberingAfterBreak="0">
    <w:nsid w:val="72562629"/>
    <w:multiLevelType w:val="hybridMultilevel"/>
    <w:tmpl w:val="9C9EF5F2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5645327"/>
    <w:multiLevelType w:val="multilevel"/>
    <w:tmpl w:val="825EF196"/>
    <w:numStyleLink w:val="PucesCV"/>
  </w:abstractNum>
  <w:abstractNum w:abstractNumId="19" w15:restartNumberingAfterBreak="0">
    <w:nsid w:val="7A642195"/>
    <w:multiLevelType w:val="multilevel"/>
    <w:tmpl w:val="158C013A"/>
    <w:lvl w:ilvl="0">
      <w:start w:val="1"/>
      <w:numFmt w:val="bullet"/>
      <w:lvlText w:val=""/>
      <w:lvlJc w:val="left"/>
      <w:pPr>
        <w:tabs>
          <w:tab w:val="num" w:pos="417"/>
        </w:tabs>
        <w:ind w:left="41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37"/>
        </w:tabs>
        <w:ind w:left="113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57"/>
        </w:tabs>
        <w:ind w:left="185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77"/>
        </w:tabs>
        <w:ind w:left="257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97"/>
        </w:tabs>
        <w:ind w:left="329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17"/>
        </w:tabs>
        <w:ind w:left="401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37"/>
        </w:tabs>
        <w:ind w:left="473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57"/>
        </w:tabs>
        <w:ind w:left="545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77"/>
        </w:tabs>
        <w:ind w:left="6177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4"/>
  </w:num>
  <w:num w:numId="3">
    <w:abstractNumId w:val="8"/>
  </w:num>
  <w:num w:numId="4">
    <w:abstractNumId w:val="6"/>
  </w:num>
  <w:num w:numId="5">
    <w:abstractNumId w:val="11"/>
  </w:num>
  <w:num w:numId="6">
    <w:abstractNumId w:val="9"/>
  </w:num>
  <w:num w:numId="7">
    <w:abstractNumId w:val="18"/>
  </w:num>
  <w:num w:numId="8">
    <w:abstractNumId w:val="12"/>
  </w:num>
  <w:num w:numId="9">
    <w:abstractNumId w:val="10"/>
  </w:num>
  <w:num w:numId="10">
    <w:abstractNumId w:val="1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1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19"/>
  </w:num>
  <w:num w:numId="17">
    <w:abstractNumId w:val="7"/>
  </w:num>
  <w:num w:numId="18">
    <w:abstractNumId w:val="14"/>
  </w:num>
  <w:num w:numId="19">
    <w:abstractNumId w:val="17"/>
  </w:num>
  <w:num w:numId="20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447"/>
    <w:rsid w:val="00000A9E"/>
    <w:rsid w:val="00002DCB"/>
    <w:rsid w:val="00007E08"/>
    <w:rsid w:val="00013147"/>
    <w:rsid w:val="0001435D"/>
    <w:rsid w:val="00017F19"/>
    <w:rsid w:val="000215AD"/>
    <w:rsid w:val="00022990"/>
    <w:rsid w:val="000256E6"/>
    <w:rsid w:val="000276F2"/>
    <w:rsid w:val="000303FA"/>
    <w:rsid w:val="00030E1A"/>
    <w:rsid w:val="00031412"/>
    <w:rsid w:val="000322BA"/>
    <w:rsid w:val="00032C9D"/>
    <w:rsid w:val="00034C75"/>
    <w:rsid w:val="00036744"/>
    <w:rsid w:val="00037207"/>
    <w:rsid w:val="000434B6"/>
    <w:rsid w:val="000448DC"/>
    <w:rsid w:val="000460A4"/>
    <w:rsid w:val="000460FF"/>
    <w:rsid w:val="00047182"/>
    <w:rsid w:val="00047AFE"/>
    <w:rsid w:val="00054B79"/>
    <w:rsid w:val="00056490"/>
    <w:rsid w:val="0006025D"/>
    <w:rsid w:val="00060B29"/>
    <w:rsid w:val="00061097"/>
    <w:rsid w:val="000625C3"/>
    <w:rsid w:val="00062CF8"/>
    <w:rsid w:val="00063D6B"/>
    <w:rsid w:val="00066BF5"/>
    <w:rsid w:val="00072336"/>
    <w:rsid w:val="0007793D"/>
    <w:rsid w:val="00082867"/>
    <w:rsid w:val="0008320D"/>
    <w:rsid w:val="0009040A"/>
    <w:rsid w:val="00090C1D"/>
    <w:rsid w:val="00094659"/>
    <w:rsid w:val="00095EFC"/>
    <w:rsid w:val="00096216"/>
    <w:rsid w:val="00096278"/>
    <w:rsid w:val="00096AB6"/>
    <w:rsid w:val="000A6AD1"/>
    <w:rsid w:val="000A6AFD"/>
    <w:rsid w:val="000A6F4C"/>
    <w:rsid w:val="000A7E94"/>
    <w:rsid w:val="000B19EC"/>
    <w:rsid w:val="000B223B"/>
    <w:rsid w:val="000B43F8"/>
    <w:rsid w:val="000B47B8"/>
    <w:rsid w:val="000B5F2F"/>
    <w:rsid w:val="000C089E"/>
    <w:rsid w:val="000C1BD7"/>
    <w:rsid w:val="000C1F3C"/>
    <w:rsid w:val="000C2C40"/>
    <w:rsid w:val="000C3E83"/>
    <w:rsid w:val="000C5B7A"/>
    <w:rsid w:val="000C6E22"/>
    <w:rsid w:val="000C7183"/>
    <w:rsid w:val="000D1556"/>
    <w:rsid w:val="000D2D7A"/>
    <w:rsid w:val="000D5CED"/>
    <w:rsid w:val="000D64D3"/>
    <w:rsid w:val="000D6AE3"/>
    <w:rsid w:val="000D7BEF"/>
    <w:rsid w:val="000E0318"/>
    <w:rsid w:val="000E23D9"/>
    <w:rsid w:val="000E46F9"/>
    <w:rsid w:val="000E583D"/>
    <w:rsid w:val="000E6DCB"/>
    <w:rsid w:val="000F0855"/>
    <w:rsid w:val="000F0B9E"/>
    <w:rsid w:val="000F1DD3"/>
    <w:rsid w:val="000F2984"/>
    <w:rsid w:val="000F3B34"/>
    <w:rsid w:val="000F570E"/>
    <w:rsid w:val="000F575E"/>
    <w:rsid w:val="0010034B"/>
    <w:rsid w:val="0010053B"/>
    <w:rsid w:val="00101AD2"/>
    <w:rsid w:val="001025CD"/>
    <w:rsid w:val="0010573F"/>
    <w:rsid w:val="0010630B"/>
    <w:rsid w:val="00107442"/>
    <w:rsid w:val="00107476"/>
    <w:rsid w:val="0011142A"/>
    <w:rsid w:val="001141DB"/>
    <w:rsid w:val="001153A4"/>
    <w:rsid w:val="00120AB5"/>
    <w:rsid w:val="00121854"/>
    <w:rsid w:val="001238C4"/>
    <w:rsid w:val="00123B72"/>
    <w:rsid w:val="00123F0B"/>
    <w:rsid w:val="00125182"/>
    <w:rsid w:val="00126845"/>
    <w:rsid w:val="0013015D"/>
    <w:rsid w:val="001335B3"/>
    <w:rsid w:val="00133D6C"/>
    <w:rsid w:val="00134E20"/>
    <w:rsid w:val="00136117"/>
    <w:rsid w:val="00136B47"/>
    <w:rsid w:val="00140CEC"/>
    <w:rsid w:val="00143103"/>
    <w:rsid w:val="00143555"/>
    <w:rsid w:val="00144EB1"/>
    <w:rsid w:val="00145268"/>
    <w:rsid w:val="00146D17"/>
    <w:rsid w:val="00146E54"/>
    <w:rsid w:val="0015022A"/>
    <w:rsid w:val="001511F4"/>
    <w:rsid w:val="00151B2E"/>
    <w:rsid w:val="00155D92"/>
    <w:rsid w:val="00155D99"/>
    <w:rsid w:val="001569D0"/>
    <w:rsid w:val="00162BE1"/>
    <w:rsid w:val="00162F19"/>
    <w:rsid w:val="0016373C"/>
    <w:rsid w:val="00164215"/>
    <w:rsid w:val="00165116"/>
    <w:rsid w:val="0017125D"/>
    <w:rsid w:val="0017194C"/>
    <w:rsid w:val="00171B8E"/>
    <w:rsid w:val="00172AC4"/>
    <w:rsid w:val="00176025"/>
    <w:rsid w:val="00176118"/>
    <w:rsid w:val="001822CD"/>
    <w:rsid w:val="00187A41"/>
    <w:rsid w:val="001902E7"/>
    <w:rsid w:val="0019658E"/>
    <w:rsid w:val="0019660C"/>
    <w:rsid w:val="00196B0A"/>
    <w:rsid w:val="00197303"/>
    <w:rsid w:val="001974F3"/>
    <w:rsid w:val="001A19C1"/>
    <w:rsid w:val="001A5944"/>
    <w:rsid w:val="001B04D0"/>
    <w:rsid w:val="001B58A5"/>
    <w:rsid w:val="001B70E3"/>
    <w:rsid w:val="001B71F4"/>
    <w:rsid w:val="001C13AC"/>
    <w:rsid w:val="001C18EB"/>
    <w:rsid w:val="001C1C03"/>
    <w:rsid w:val="001C2395"/>
    <w:rsid w:val="001C3098"/>
    <w:rsid w:val="001C55DE"/>
    <w:rsid w:val="001C6A23"/>
    <w:rsid w:val="001C7A50"/>
    <w:rsid w:val="001D1073"/>
    <w:rsid w:val="001D1D5A"/>
    <w:rsid w:val="001D2E3A"/>
    <w:rsid w:val="001D45E5"/>
    <w:rsid w:val="001D5066"/>
    <w:rsid w:val="001D776E"/>
    <w:rsid w:val="001E015B"/>
    <w:rsid w:val="001E025C"/>
    <w:rsid w:val="001E030F"/>
    <w:rsid w:val="001E2CD2"/>
    <w:rsid w:val="001E400A"/>
    <w:rsid w:val="001E64F2"/>
    <w:rsid w:val="001F010A"/>
    <w:rsid w:val="001F3512"/>
    <w:rsid w:val="001F6AF3"/>
    <w:rsid w:val="001F6E89"/>
    <w:rsid w:val="00200A4C"/>
    <w:rsid w:val="00206D5A"/>
    <w:rsid w:val="002108C9"/>
    <w:rsid w:val="00211B06"/>
    <w:rsid w:val="002129EF"/>
    <w:rsid w:val="00214D82"/>
    <w:rsid w:val="00215A80"/>
    <w:rsid w:val="002165F2"/>
    <w:rsid w:val="002168FA"/>
    <w:rsid w:val="00230330"/>
    <w:rsid w:val="00230E56"/>
    <w:rsid w:val="00232952"/>
    <w:rsid w:val="0023387E"/>
    <w:rsid w:val="002339F3"/>
    <w:rsid w:val="00234B31"/>
    <w:rsid w:val="00242BE9"/>
    <w:rsid w:val="00245B6F"/>
    <w:rsid w:val="00246565"/>
    <w:rsid w:val="0025110B"/>
    <w:rsid w:val="0025133C"/>
    <w:rsid w:val="002531EC"/>
    <w:rsid w:val="002551F3"/>
    <w:rsid w:val="00257798"/>
    <w:rsid w:val="00260054"/>
    <w:rsid w:val="00262E7B"/>
    <w:rsid w:val="002631BB"/>
    <w:rsid w:val="00263D9F"/>
    <w:rsid w:val="00264DA8"/>
    <w:rsid w:val="0026503B"/>
    <w:rsid w:val="00266D01"/>
    <w:rsid w:val="002670DC"/>
    <w:rsid w:val="002670E4"/>
    <w:rsid w:val="002708FB"/>
    <w:rsid w:val="00272B39"/>
    <w:rsid w:val="00274675"/>
    <w:rsid w:val="00275A69"/>
    <w:rsid w:val="00275C46"/>
    <w:rsid w:val="00283DB1"/>
    <w:rsid w:val="00284010"/>
    <w:rsid w:val="00285BB1"/>
    <w:rsid w:val="00286B54"/>
    <w:rsid w:val="00292242"/>
    <w:rsid w:val="002940A0"/>
    <w:rsid w:val="002979B9"/>
    <w:rsid w:val="002A0769"/>
    <w:rsid w:val="002A0C90"/>
    <w:rsid w:val="002A0C9E"/>
    <w:rsid w:val="002A1100"/>
    <w:rsid w:val="002A3226"/>
    <w:rsid w:val="002A5421"/>
    <w:rsid w:val="002A7C52"/>
    <w:rsid w:val="002B39B1"/>
    <w:rsid w:val="002B4A85"/>
    <w:rsid w:val="002B652B"/>
    <w:rsid w:val="002C0359"/>
    <w:rsid w:val="002C52FA"/>
    <w:rsid w:val="002C5720"/>
    <w:rsid w:val="002D13BA"/>
    <w:rsid w:val="002D3F5D"/>
    <w:rsid w:val="002D43BB"/>
    <w:rsid w:val="002D55EC"/>
    <w:rsid w:val="002D5A3A"/>
    <w:rsid w:val="002D624A"/>
    <w:rsid w:val="002D6BB2"/>
    <w:rsid w:val="002D7886"/>
    <w:rsid w:val="002E0E53"/>
    <w:rsid w:val="002E182F"/>
    <w:rsid w:val="002E2168"/>
    <w:rsid w:val="002E36A6"/>
    <w:rsid w:val="002E453F"/>
    <w:rsid w:val="002E6C39"/>
    <w:rsid w:val="002F4C73"/>
    <w:rsid w:val="002F7932"/>
    <w:rsid w:val="0030540E"/>
    <w:rsid w:val="00306FD6"/>
    <w:rsid w:val="00310E14"/>
    <w:rsid w:val="003214F7"/>
    <w:rsid w:val="0032222B"/>
    <w:rsid w:val="003244CB"/>
    <w:rsid w:val="0033004E"/>
    <w:rsid w:val="0033025D"/>
    <w:rsid w:val="00331E11"/>
    <w:rsid w:val="00334FBF"/>
    <w:rsid w:val="00336254"/>
    <w:rsid w:val="00336324"/>
    <w:rsid w:val="00336E1C"/>
    <w:rsid w:val="0033715D"/>
    <w:rsid w:val="00340E6A"/>
    <w:rsid w:val="00342337"/>
    <w:rsid w:val="00345864"/>
    <w:rsid w:val="00346B2E"/>
    <w:rsid w:val="003525E8"/>
    <w:rsid w:val="00352931"/>
    <w:rsid w:val="00354D0E"/>
    <w:rsid w:val="0035511B"/>
    <w:rsid w:val="00355A86"/>
    <w:rsid w:val="003615DF"/>
    <w:rsid w:val="00362645"/>
    <w:rsid w:val="0036290B"/>
    <w:rsid w:val="003634CD"/>
    <w:rsid w:val="00370060"/>
    <w:rsid w:val="003701AB"/>
    <w:rsid w:val="0037230E"/>
    <w:rsid w:val="00374592"/>
    <w:rsid w:val="0037784E"/>
    <w:rsid w:val="00377F34"/>
    <w:rsid w:val="00385400"/>
    <w:rsid w:val="0038704A"/>
    <w:rsid w:val="00387CAF"/>
    <w:rsid w:val="00387EB7"/>
    <w:rsid w:val="003902E0"/>
    <w:rsid w:val="003916B3"/>
    <w:rsid w:val="003919C0"/>
    <w:rsid w:val="00391AFD"/>
    <w:rsid w:val="00393219"/>
    <w:rsid w:val="00394BA4"/>
    <w:rsid w:val="00395400"/>
    <w:rsid w:val="003957A6"/>
    <w:rsid w:val="0039777D"/>
    <w:rsid w:val="003A0CD2"/>
    <w:rsid w:val="003A2F7F"/>
    <w:rsid w:val="003A3AAD"/>
    <w:rsid w:val="003A53BF"/>
    <w:rsid w:val="003A7329"/>
    <w:rsid w:val="003B039A"/>
    <w:rsid w:val="003B1059"/>
    <w:rsid w:val="003B3F6B"/>
    <w:rsid w:val="003B468C"/>
    <w:rsid w:val="003B728C"/>
    <w:rsid w:val="003C1098"/>
    <w:rsid w:val="003C1935"/>
    <w:rsid w:val="003C2C54"/>
    <w:rsid w:val="003C3536"/>
    <w:rsid w:val="003C3EA8"/>
    <w:rsid w:val="003C54AB"/>
    <w:rsid w:val="003C5FC5"/>
    <w:rsid w:val="003C6C60"/>
    <w:rsid w:val="003C7854"/>
    <w:rsid w:val="003D0933"/>
    <w:rsid w:val="003D3405"/>
    <w:rsid w:val="003D52A4"/>
    <w:rsid w:val="003D55B4"/>
    <w:rsid w:val="003E03A5"/>
    <w:rsid w:val="003E269B"/>
    <w:rsid w:val="003E2A84"/>
    <w:rsid w:val="003E3F8A"/>
    <w:rsid w:val="003E7E1C"/>
    <w:rsid w:val="003F23AA"/>
    <w:rsid w:val="003F2788"/>
    <w:rsid w:val="003F588B"/>
    <w:rsid w:val="003F638A"/>
    <w:rsid w:val="003F7594"/>
    <w:rsid w:val="00400FE7"/>
    <w:rsid w:val="004046F6"/>
    <w:rsid w:val="004074F4"/>
    <w:rsid w:val="00407A03"/>
    <w:rsid w:val="00407C09"/>
    <w:rsid w:val="00411FFA"/>
    <w:rsid w:val="00412AC9"/>
    <w:rsid w:val="0041483A"/>
    <w:rsid w:val="00417ACD"/>
    <w:rsid w:val="004216DC"/>
    <w:rsid w:val="00421714"/>
    <w:rsid w:val="004218AF"/>
    <w:rsid w:val="00423B35"/>
    <w:rsid w:val="00431405"/>
    <w:rsid w:val="00433F84"/>
    <w:rsid w:val="004349EB"/>
    <w:rsid w:val="00442A79"/>
    <w:rsid w:val="00442A9E"/>
    <w:rsid w:val="0044395B"/>
    <w:rsid w:val="0044482E"/>
    <w:rsid w:val="00450279"/>
    <w:rsid w:val="004505C1"/>
    <w:rsid w:val="00451867"/>
    <w:rsid w:val="00452236"/>
    <w:rsid w:val="004531A9"/>
    <w:rsid w:val="004542B5"/>
    <w:rsid w:val="00455DC3"/>
    <w:rsid w:val="004573E9"/>
    <w:rsid w:val="0046066A"/>
    <w:rsid w:val="00460B31"/>
    <w:rsid w:val="00461CF4"/>
    <w:rsid w:val="00463410"/>
    <w:rsid w:val="004643CF"/>
    <w:rsid w:val="004645AD"/>
    <w:rsid w:val="004654AF"/>
    <w:rsid w:val="004655B2"/>
    <w:rsid w:val="004702A1"/>
    <w:rsid w:val="00471EF8"/>
    <w:rsid w:val="004722FE"/>
    <w:rsid w:val="00477614"/>
    <w:rsid w:val="004802BE"/>
    <w:rsid w:val="00480CCF"/>
    <w:rsid w:val="004838DC"/>
    <w:rsid w:val="00486301"/>
    <w:rsid w:val="004879E4"/>
    <w:rsid w:val="004925BC"/>
    <w:rsid w:val="0049319F"/>
    <w:rsid w:val="004942F2"/>
    <w:rsid w:val="00494808"/>
    <w:rsid w:val="00494E10"/>
    <w:rsid w:val="00494F87"/>
    <w:rsid w:val="0049748C"/>
    <w:rsid w:val="004A063E"/>
    <w:rsid w:val="004A1EBC"/>
    <w:rsid w:val="004A485F"/>
    <w:rsid w:val="004A49B0"/>
    <w:rsid w:val="004A4F31"/>
    <w:rsid w:val="004A7472"/>
    <w:rsid w:val="004B30E9"/>
    <w:rsid w:val="004B5B2F"/>
    <w:rsid w:val="004B5C37"/>
    <w:rsid w:val="004B714A"/>
    <w:rsid w:val="004C00BA"/>
    <w:rsid w:val="004C02DE"/>
    <w:rsid w:val="004C2E38"/>
    <w:rsid w:val="004C3E2E"/>
    <w:rsid w:val="004C41F3"/>
    <w:rsid w:val="004C63CD"/>
    <w:rsid w:val="004D3452"/>
    <w:rsid w:val="004D58EB"/>
    <w:rsid w:val="004E2447"/>
    <w:rsid w:val="004E76DE"/>
    <w:rsid w:val="004F08EE"/>
    <w:rsid w:val="004F0EC8"/>
    <w:rsid w:val="004F2F21"/>
    <w:rsid w:val="004F3405"/>
    <w:rsid w:val="004F4D5C"/>
    <w:rsid w:val="004F5229"/>
    <w:rsid w:val="004F5540"/>
    <w:rsid w:val="004F5EE2"/>
    <w:rsid w:val="004F63FE"/>
    <w:rsid w:val="004F6E80"/>
    <w:rsid w:val="0050282D"/>
    <w:rsid w:val="00502C13"/>
    <w:rsid w:val="005034AA"/>
    <w:rsid w:val="00504F9E"/>
    <w:rsid w:val="0050553D"/>
    <w:rsid w:val="00507607"/>
    <w:rsid w:val="00511182"/>
    <w:rsid w:val="00512246"/>
    <w:rsid w:val="0051230A"/>
    <w:rsid w:val="00512F60"/>
    <w:rsid w:val="00517A59"/>
    <w:rsid w:val="00521D27"/>
    <w:rsid w:val="00522C8D"/>
    <w:rsid w:val="00523573"/>
    <w:rsid w:val="00523699"/>
    <w:rsid w:val="0052463D"/>
    <w:rsid w:val="00525155"/>
    <w:rsid w:val="005254E2"/>
    <w:rsid w:val="0052595D"/>
    <w:rsid w:val="00535295"/>
    <w:rsid w:val="005361BB"/>
    <w:rsid w:val="005364FD"/>
    <w:rsid w:val="00537F3F"/>
    <w:rsid w:val="00541ADE"/>
    <w:rsid w:val="0054315E"/>
    <w:rsid w:val="00543210"/>
    <w:rsid w:val="00543956"/>
    <w:rsid w:val="005463D1"/>
    <w:rsid w:val="00552E9A"/>
    <w:rsid w:val="00554B10"/>
    <w:rsid w:val="005571E8"/>
    <w:rsid w:val="00560F38"/>
    <w:rsid w:val="0056304E"/>
    <w:rsid w:val="00563A71"/>
    <w:rsid w:val="00563C71"/>
    <w:rsid w:val="00564F0A"/>
    <w:rsid w:val="00567C33"/>
    <w:rsid w:val="0057002D"/>
    <w:rsid w:val="00571507"/>
    <w:rsid w:val="005727D9"/>
    <w:rsid w:val="005741C2"/>
    <w:rsid w:val="005814CA"/>
    <w:rsid w:val="005823E3"/>
    <w:rsid w:val="00584B7F"/>
    <w:rsid w:val="00585424"/>
    <w:rsid w:val="00586CEB"/>
    <w:rsid w:val="005A12DB"/>
    <w:rsid w:val="005A158F"/>
    <w:rsid w:val="005A3731"/>
    <w:rsid w:val="005A48AE"/>
    <w:rsid w:val="005A5A27"/>
    <w:rsid w:val="005A778C"/>
    <w:rsid w:val="005B1EB0"/>
    <w:rsid w:val="005B1FAD"/>
    <w:rsid w:val="005B2AE5"/>
    <w:rsid w:val="005B3B24"/>
    <w:rsid w:val="005B4F34"/>
    <w:rsid w:val="005B4F3A"/>
    <w:rsid w:val="005B6A78"/>
    <w:rsid w:val="005B797B"/>
    <w:rsid w:val="005C2DDF"/>
    <w:rsid w:val="005C3F2D"/>
    <w:rsid w:val="005D37A3"/>
    <w:rsid w:val="005D64F1"/>
    <w:rsid w:val="005D7FE3"/>
    <w:rsid w:val="005E0B89"/>
    <w:rsid w:val="005E1121"/>
    <w:rsid w:val="005E1EED"/>
    <w:rsid w:val="005E5C40"/>
    <w:rsid w:val="005F173D"/>
    <w:rsid w:val="005F2168"/>
    <w:rsid w:val="005F2336"/>
    <w:rsid w:val="005F7EE3"/>
    <w:rsid w:val="00600AC3"/>
    <w:rsid w:val="00601078"/>
    <w:rsid w:val="006016A8"/>
    <w:rsid w:val="00602488"/>
    <w:rsid w:val="00604812"/>
    <w:rsid w:val="00607303"/>
    <w:rsid w:val="0061140D"/>
    <w:rsid w:val="00612578"/>
    <w:rsid w:val="00617CC0"/>
    <w:rsid w:val="00620417"/>
    <w:rsid w:val="00622CE4"/>
    <w:rsid w:val="00622D92"/>
    <w:rsid w:val="006245ED"/>
    <w:rsid w:val="00625165"/>
    <w:rsid w:val="00627545"/>
    <w:rsid w:val="00627DB8"/>
    <w:rsid w:val="006402BA"/>
    <w:rsid w:val="006412BC"/>
    <w:rsid w:val="00641C2C"/>
    <w:rsid w:val="00642B91"/>
    <w:rsid w:val="00642EF6"/>
    <w:rsid w:val="00644641"/>
    <w:rsid w:val="00644929"/>
    <w:rsid w:val="006469EF"/>
    <w:rsid w:val="00647FA0"/>
    <w:rsid w:val="006517D9"/>
    <w:rsid w:val="00654869"/>
    <w:rsid w:val="00656722"/>
    <w:rsid w:val="00657426"/>
    <w:rsid w:val="006633DB"/>
    <w:rsid w:val="00663E07"/>
    <w:rsid w:val="00667771"/>
    <w:rsid w:val="006721A3"/>
    <w:rsid w:val="0067225D"/>
    <w:rsid w:val="00672E90"/>
    <w:rsid w:val="006733CD"/>
    <w:rsid w:val="006740CC"/>
    <w:rsid w:val="006756B9"/>
    <w:rsid w:val="0067644D"/>
    <w:rsid w:val="0067677C"/>
    <w:rsid w:val="00677A41"/>
    <w:rsid w:val="00680C4F"/>
    <w:rsid w:val="00681A03"/>
    <w:rsid w:val="006822F0"/>
    <w:rsid w:val="00682F05"/>
    <w:rsid w:val="00684AC3"/>
    <w:rsid w:val="00686AA3"/>
    <w:rsid w:val="00687DA7"/>
    <w:rsid w:val="00691829"/>
    <w:rsid w:val="0069211A"/>
    <w:rsid w:val="0069361A"/>
    <w:rsid w:val="006942AA"/>
    <w:rsid w:val="0069540B"/>
    <w:rsid w:val="00696032"/>
    <w:rsid w:val="0069623A"/>
    <w:rsid w:val="00696361"/>
    <w:rsid w:val="00696424"/>
    <w:rsid w:val="006A0D96"/>
    <w:rsid w:val="006A11CA"/>
    <w:rsid w:val="006A27D7"/>
    <w:rsid w:val="006A5B10"/>
    <w:rsid w:val="006A7D3A"/>
    <w:rsid w:val="006B12F9"/>
    <w:rsid w:val="006B2677"/>
    <w:rsid w:val="006B39FB"/>
    <w:rsid w:val="006B4DDB"/>
    <w:rsid w:val="006B7D40"/>
    <w:rsid w:val="006C07C7"/>
    <w:rsid w:val="006C0992"/>
    <w:rsid w:val="006C4E44"/>
    <w:rsid w:val="006C57C1"/>
    <w:rsid w:val="006D056D"/>
    <w:rsid w:val="006D2260"/>
    <w:rsid w:val="006D3165"/>
    <w:rsid w:val="006D4D7A"/>
    <w:rsid w:val="006D6733"/>
    <w:rsid w:val="006E1F04"/>
    <w:rsid w:val="006E2A86"/>
    <w:rsid w:val="006E3BB4"/>
    <w:rsid w:val="006E5842"/>
    <w:rsid w:val="006F1179"/>
    <w:rsid w:val="006F142F"/>
    <w:rsid w:val="006F28B9"/>
    <w:rsid w:val="006F34C3"/>
    <w:rsid w:val="006F46E2"/>
    <w:rsid w:val="006F74F0"/>
    <w:rsid w:val="00700F8A"/>
    <w:rsid w:val="00706134"/>
    <w:rsid w:val="0070687E"/>
    <w:rsid w:val="00710567"/>
    <w:rsid w:val="00711128"/>
    <w:rsid w:val="00711AE8"/>
    <w:rsid w:val="00711B90"/>
    <w:rsid w:val="00712CFC"/>
    <w:rsid w:val="00714EBF"/>
    <w:rsid w:val="00715BE3"/>
    <w:rsid w:val="00715F5E"/>
    <w:rsid w:val="00716131"/>
    <w:rsid w:val="00716FED"/>
    <w:rsid w:val="007227D1"/>
    <w:rsid w:val="00723ACE"/>
    <w:rsid w:val="00723FB6"/>
    <w:rsid w:val="00724985"/>
    <w:rsid w:val="0072527F"/>
    <w:rsid w:val="007252EA"/>
    <w:rsid w:val="007302EC"/>
    <w:rsid w:val="00730813"/>
    <w:rsid w:val="00732351"/>
    <w:rsid w:val="0073246C"/>
    <w:rsid w:val="007324E7"/>
    <w:rsid w:val="00733524"/>
    <w:rsid w:val="007336A7"/>
    <w:rsid w:val="00740DC6"/>
    <w:rsid w:val="00741407"/>
    <w:rsid w:val="00742284"/>
    <w:rsid w:val="00746197"/>
    <w:rsid w:val="007555CB"/>
    <w:rsid w:val="00755AC0"/>
    <w:rsid w:val="007567D3"/>
    <w:rsid w:val="007571C0"/>
    <w:rsid w:val="00757997"/>
    <w:rsid w:val="007617F6"/>
    <w:rsid w:val="00762657"/>
    <w:rsid w:val="0076285E"/>
    <w:rsid w:val="0076357D"/>
    <w:rsid w:val="00763616"/>
    <w:rsid w:val="0076395E"/>
    <w:rsid w:val="00765667"/>
    <w:rsid w:val="00766A28"/>
    <w:rsid w:val="0076759E"/>
    <w:rsid w:val="00772925"/>
    <w:rsid w:val="0077330C"/>
    <w:rsid w:val="00774B28"/>
    <w:rsid w:val="00775CDE"/>
    <w:rsid w:val="007806F8"/>
    <w:rsid w:val="00780AB8"/>
    <w:rsid w:val="007849BD"/>
    <w:rsid w:val="007853AF"/>
    <w:rsid w:val="0078609C"/>
    <w:rsid w:val="00791C46"/>
    <w:rsid w:val="00795D50"/>
    <w:rsid w:val="00795F7A"/>
    <w:rsid w:val="00796356"/>
    <w:rsid w:val="007A1E40"/>
    <w:rsid w:val="007A3971"/>
    <w:rsid w:val="007A54B7"/>
    <w:rsid w:val="007A7195"/>
    <w:rsid w:val="007B791B"/>
    <w:rsid w:val="007C2665"/>
    <w:rsid w:val="007C2B9E"/>
    <w:rsid w:val="007C2CE9"/>
    <w:rsid w:val="007C3AE4"/>
    <w:rsid w:val="007C400B"/>
    <w:rsid w:val="007D19B5"/>
    <w:rsid w:val="007D2EC9"/>
    <w:rsid w:val="007D3CD4"/>
    <w:rsid w:val="007D530C"/>
    <w:rsid w:val="007E27F0"/>
    <w:rsid w:val="007E501E"/>
    <w:rsid w:val="007E676E"/>
    <w:rsid w:val="007E6AE3"/>
    <w:rsid w:val="007E72EC"/>
    <w:rsid w:val="007F047B"/>
    <w:rsid w:val="007F4F47"/>
    <w:rsid w:val="007F7CD0"/>
    <w:rsid w:val="00800AA1"/>
    <w:rsid w:val="00804659"/>
    <w:rsid w:val="00806D8F"/>
    <w:rsid w:val="00811DBF"/>
    <w:rsid w:val="008127AB"/>
    <w:rsid w:val="00814B14"/>
    <w:rsid w:val="00815635"/>
    <w:rsid w:val="0081770D"/>
    <w:rsid w:val="00824D41"/>
    <w:rsid w:val="008251C9"/>
    <w:rsid w:val="008262EB"/>
    <w:rsid w:val="0083483E"/>
    <w:rsid w:val="008354CF"/>
    <w:rsid w:val="0083645A"/>
    <w:rsid w:val="008369C3"/>
    <w:rsid w:val="00842389"/>
    <w:rsid w:val="008425D6"/>
    <w:rsid w:val="00842DCA"/>
    <w:rsid w:val="0084414C"/>
    <w:rsid w:val="00844585"/>
    <w:rsid w:val="008470F0"/>
    <w:rsid w:val="00847254"/>
    <w:rsid w:val="00852829"/>
    <w:rsid w:val="00854863"/>
    <w:rsid w:val="008606D2"/>
    <w:rsid w:val="0086213D"/>
    <w:rsid w:val="00862973"/>
    <w:rsid w:val="00863BC4"/>
    <w:rsid w:val="0086459F"/>
    <w:rsid w:val="008667DC"/>
    <w:rsid w:val="0086725E"/>
    <w:rsid w:val="00867CE9"/>
    <w:rsid w:val="0087080F"/>
    <w:rsid w:val="00871DC8"/>
    <w:rsid w:val="00872DA9"/>
    <w:rsid w:val="0087403C"/>
    <w:rsid w:val="008757E4"/>
    <w:rsid w:val="00877117"/>
    <w:rsid w:val="00880370"/>
    <w:rsid w:val="0088505C"/>
    <w:rsid w:val="00887642"/>
    <w:rsid w:val="00894423"/>
    <w:rsid w:val="0089456A"/>
    <w:rsid w:val="008956EB"/>
    <w:rsid w:val="0089643E"/>
    <w:rsid w:val="00896607"/>
    <w:rsid w:val="00897A7D"/>
    <w:rsid w:val="008A404D"/>
    <w:rsid w:val="008A4D53"/>
    <w:rsid w:val="008A6020"/>
    <w:rsid w:val="008B21D7"/>
    <w:rsid w:val="008B40EE"/>
    <w:rsid w:val="008B45E5"/>
    <w:rsid w:val="008B620C"/>
    <w:rsid w:val="008C114A"/>
    <w:rsid w:val="008C44D9"/>
    <w:rsid w:val="008C5291"/>
    <w:rsid w:val="008C65ED"/>
    <w:rsid w:val="008D0546"/>
    <w:rsid w:val="008E0096"/>
    <w:rsid w:val="008E1EB8"/>
    <w:rsid w:val="008E3D65"/>
    <w:rsid w:val="008E5654"/>
    <w:rsid w:val="008E57C3"/>
    <w:rsid w:val="008E7094"/>
    <w:rsid w:val="008F33BF"/>
    <w:rsid w:val="008F3F1E"/>
    <w:rsid w:val="008F6DE3"/>
    <w:rsid w:val="008F6F41"/>
    <w:rsid w:val="00903607"/>
    <w:rsid w:val="009038DE"/>
    <w:rsid w:val="00903BD4"/>
    <w:rsid w:val="009045AA"/>
    <w:rsid w:val="00907102"/>
    <w:rsid w:val="009124F5"/>
    <w:rsid w:val="00912EB7"/>
    <w:rsid w:val="009140CA"/>
    <w:rsid w:val="009163D7"/>
    <w:rsid w:val="009164C1"/>
    <w:rsid w:val="0091667D"/>
    <w:rsid w:val="00922BEC"/>
    <w:rsid w:val="00922E4E"/>
    <w:rsid w:val="009231C5"/>
    <w:rsid w:val="009262C1"/>
    <w:rsid w:val="00926385"/>
    <w:rsid w:val="00926756"/>
    <w:rsid w:val="0093491C"/>
    <w:rsid w:val="00935AF9"/>
    <w:rsid w:val="00936354"/>
    <w:rsid w:val="00936756"/>
    <w:rsid w:val="00942755"/>
    <w:rsid w:val="0094355A"/>
    <w:rsid w:val="009451AA"/>
    <w:rsid w:val="009500C6"/>
    <w:rsid w:val="00950D29"/>
    <w:rsid w:val="00961A4A"/>
    <w:rsid w:val="0096270D"/>
    <w:rsid w:val="00964DA8"/>
    <w:rsid w:val="00966059"/>
    <w:rsid w:val="00966C01"/>
    <w:rsid w:val="00967116"/>
    <w:rsid w:val="009679DB"/>
    <w:rsid w:val="00971A26"/>
    <w:rsid w:val="00973052"/>
    <w:rsid w:val="00973678"/>
    <w:rsid w:val="00975C79"/>
    <w:rsid w:val="009804FA"/>
    <w:rsid w:val="00986685"/>
    <w:rsid w:val="009930CF"/>
    <w:rsid w:val="00994790"/>
    <w:rsid w:val="00997F7A"/>
    <w:rsid w:val="009A110F"/>
    <w:rsid w:val="009A21B4"/>
    <w:rsid w:val="009A3151"/>
    <w:rsid w:val="009A33F6"/>
    <w:rsid w:val="009A4357"/>
    <w:rsid w:val="009A46EF"/>
    <w:rsid w:val="009A7CAA"/>
    <w:rsid w:val="009B0F68"/>
    <w:rsid w:val="009B17CB"/>
    <w:rsid w:val="009B3237"/>
    <w:rsid w:val="009B62EC"/>
    <w:rsid w:val="009B7239"/>
    <w:rsid w:val="009C3038"/>
    <w:rsid w:val="009C3C9A"/>
    <w:rsid w:val="009C5BE7"/>
    <w:rsid w:val="009C5C09"/>
    <w:rsid w:val="009D1774"/>
    <w:rsid w:val="009D4A2B"/>
    <w:rsid w:val="009D58FA"/>
    <w:rsid w:val="009E4DAB"/>
    <w:rsid w:val="009E4EF2"/>
    <w:rsid w:val="009E77FA"/>
    <w:rsid w:val="009F0F44"/>
    <w:rsid w:val="009F206A"/>
    <w:rsid w:val="009F3A9C"/>
    <w:rsid w:val="009F547E"/>
    <w:rsid w:val="009F7657"/>
    <w:rsid w:val="00A00B86"/>
    <w:rsid w:val="00A01BD2"/>
    <w:rsid w:val="00A046DA"/>
    <w:rsid w:val="00A05243"/>
    <w:rsid w:val="00A06CFE"/>
    <w:rsid w:val="00A07DDA"/>
    <w:rsid w:val="00A12588"/>
    <w:rsid w:val="00A12809"/>
    <w:rsid w:val="00A129FE"/>
    <w:rsid w:val="00A1566E"/>
    <w:rsid w:val="00A17DC8"/>
    <w:rsid w:val="00A20B05"/>
    <w:rsid w:val="00A21CD1"/>
    <w:rsid w:val="00A2205E"/>
    <w:rsid w:val="00A23BA5"/>
    <w:rsid w:val="00A2799B"/>
    <w:rsid w:val="00A3029E"/>
    <w:rsid w:val="00A33775"/>
    <w:rsid w:val="00A35CA6"/>
    <w:rsid w:val="00A36304"/>
    <w:rsid w:val="00A3682F"/>
    <w:rsid w:val="00A44627"/>
    <w:rsid w:val="00A4651B"/>
    <w:rsid w:val="00A514B5"/>
    <w:rsid w:val="00A51A81"/>
    <w:rsid w:val="00A5569A"/>
    <w:rsid w:val="00A5660A"/>
    <w:rsid w:val="00A566D3"/>
    <w:rsid w:val="00A6388C"/>
    <w:rsid w:val="00A642C0"/>
    <w:rsid w:val="00A643AD"/>
    <w:rsid w:val="00A72256"/>
    <w:rsid w:val="00A76CE1"/>
    <w:rsid w:val="00A82D82"/>
    <w:rsid w:val="00A859CA"/>
    <w:rsid w:val="00A86403"/>
    <w:rsid w:val="00A90338"/>
    <w:rsid w:val="00A939C0"/>
    <w:rsid w:val="00A94504"/>
    <w:rsid w:val="00AA0513"/>
    <w:rsid w:val="00AA35F0"/>
    <w:rsid w:val="00AA3A09"/>
    <w:rsid w:val="00AA6C0B"/>
    <w:rsid w:val="00AA6CE1"/>
    <w:rsid w:val="00AB7C6F"/>
    <w:rsid w:val="00AC5BCF"/>
    <w:rsid w:val="00AC5DE9"/>
    <w:rsid w:val="00AC7ABC"/>
    <w:rsid w:val="00AC7BDB"/>
    <w:rsid w:val="00AD015F"/>
    <w:rsid w:val="00AD2EBF"/>
    <w:rsid w:val="00AE5561"/>
    <w:rsid w:val="00AE658E"/>
    <w:rsid w:val="00AE6640"/>
    <w:rsid w:val="00AF1FD8"/>
    <w:rsid w:val="00AF70F7"/>
    <w:rsid w:val="00AF7CAD"/>
    <w:rsid w:val="00B022A7"/>
    <w:rsid w:val="00B037A1"/>
    <w:rsid w:val="00B057BC"/>
    <w:rsid w:val="00B1245B"/>
    <w:rsid w:val="00B12D62"/>
    <w:rsid w:val="00B135FE"/>
    <w:rsid w:val="00B14092"/>
    <w:rsid w:val="00B141B9"/>
    <w:rsid w:val="00B1433B"/>
    <w:rsid w:val="00B156E8"/>
    <w:rsid w:val="00B16274"/>
    <w:rsid w:val="00B166DC"/>
    <w:rsid w:val="00B2296A"/>
    <w:rsid w:val="00B25786"/>
    <w:rsid w:val="00B259DD"/>
    <w:rsid w:val="00B26475"/>
    <w:rsid w:val="00B34A1B"/>
    <w:rsid w:val="00B35C9A"/>
    <w:rsid w:val="00B45EB9"/>
    <w:rsid w:val="00B50E79"/>
    <w:rsid w:val="00B5336B"/>
    <w:rsid w:val="00B54B04"/>
    <w:rsid w:val="00B6257E"/>
    <w:rsid w:val="00B6647F"/>
    <w:rsid w:val="00B664E3"/>
    <w:rsid w:val="00B66A25"/>
    <w:rsid w:val="00B67F60"/>
    <w:rsid w:val="00B70EE2"/>
    <w:rsid w:val="00B739DC"/>
    <w:rsid w:val="00B770A6"/>
    <w:rsid w:val="00B80904"/>
    <w:rsid w:val="00B824FD"/>
    <w:rsid w:val="00B85AB4"/>
    <w:rsid w:val="00B8616E"/>
    <w:rsid w:val="00BA328C"/>
    <w:rsid w:val="00BA5915"/>
    <w:rsid w:val="00BA5D50"/>
    <w:rsid w:val="00BA6F01"/>
    <w:rsid w:val="00BB3325"/>
    <w:rsid w:val="00BB3C94"/>
    <w:rsid w:val="00BB540D"/>
    <w:rsid w:val="00BB6C4D"/>
    <w:rsid w:val="00BB7908"/>
    <w:rsid w:val="00BC2390"/>
    <w:rsid w:val="00BC4C55"/>
    <w:rsid w:val="00BC62CF"/>
    <w:rsid w:val="00BD5D29"/>
    <w:rsid w:val="00BD6478"/>
    <w:rsid w:val="00BE1132"/>
    <w:rsid w:val="00BE37CD"/>
    <w:rsid w:val="00BE459B"/>
    <w:rsid w:val="00BE4993"/>
    <w:rsid w:val="00BE50C2"/>
    <w:rsid w:val="00BE7DEF"/>
    <w:rsid w:val="00BF2B83"/>
    <w:rsid w:val="00BF4634"/>
    <w:rsid w:val="00C00258"/>
    <w:rsid w:val="00C0105A"/>
    <w:rsid w:val="00C061A6"/>
    <w:rsid w:val="00C079D5"/>
    <w:rsid w:val="00C07AAA"/>
    <w:rsid w:val="00C109AC"/>
    <w:rsid w:val="00C11065"/>
    <w:rsid w:val="00C156D7"/>
    <w:rsid w:val="00C1662A"/>
    <w:rsid w:val="00C2098A"/>
    <w:rsid w:val="00C22599"/>
    <w:rsid w:val="00C241A9"/>
    <w:rsid w:val="00C244D7"/>
    <w:rsid w:val="00C24A1C"/>
    <w:rsid w:val="00C24B9C"/>
    <w:rsid w:val="00C25A8D"/>
    <w:rsid w:val="00C273C4"/>
    <w:rsid w:val="00C277C5"/>
    <w:rsid w:val="00C313DC"/>
    <w:rsid w:val="00C361FB"/>
    <w:rsid w:val="00C3727D"/>
    <w:rsid w:val="00C4101B"/>
    <w:rsid w:val="00C45E5E"/>
    <w:rsid w:val="00C4646E"/>
    <w:rsid w:val="00C46FD2"/>
    <w:rsid w:val="00C47EE6"/>
    <w:rsid w:val="00C51495"/>
    <w:rsid w:val="00C526EA"/>
    <w:rsid w:val="00C56252"/>
    <w:rsid w:val="00C564DB"/>
    <w:rsid w:val="00C566DB"/>
    <w:rsid w:val="00C62518"/>
    <w:rsid w:val="00C63207"/>
    <w:rsid w:val="00C65872"/>
    <w:rsid w:val="00C677C3"/>
    <w:rsid w:val="00C70657"/>
    <w:rsid w:val="00C70720"/>
    <w:rsid w:val="00C70903"/>
    <w:rsid w:val="00C73893"/>
    <w:rsid w:val="00C74073"/>
    <w:rsid w:val="00C75E8F"/>
    <w:rsid w:val="00C86AD1"/>
    <w:rsid w:val="00C8767C"/>
    <w:rsid w:val="00C87E83"/>
    <w:rsid w:val="00C912E0"/>
    <w:rsid w:val="00C92947"/>
    <w:rsid w:val="00C94F73"/>
    <w:rsid w:val="00CA16E1"/>
    <w:rsid w:val="00CA1740"/>
    <w:rsid w:val="00CA4CA5"/>
    <w:rsid w:val="00CA53A5"/>
    <w:rsid w:val="00CC1E1E"/>
    <w:rsid w:val="00CC2077"/>
    <w:rsid w:val="00CC31F5"/>
    <w:rsid w:val="00CC3516"/>
    <w:rsid w:val="00CC618F"/>
    <w:rsid w:val="00CC6197"/>
    <w:rsid w:val="00CD68B2"/>
    <w:rsid w:val="00CD6F35"/>
    <w:rsid w:val="00CE509F"/>
    <w:rsid w:val="00CE6D38"/>
    <w:rsid w:val="00CF0B9B"/>
    <w:rsid w:val="00CF2C04"/>
    <w:rsid w:val="00CF3BBA"/>
    <w:rsid w:val="00CF42C0"/>
    <w:rsid w:val="00D0237E"/>
    <w:rsid w:val="00D02917"/>
    <w:rsid w:val="00D02C4E"/>
    <w:rsid w:val="00D07DFA"/>
    <w:rsid w:val="00D1084B"/>
    <w:rsid w:val="00D14ED8"/>
    <w:rsid w:val="00D15CB1"/>
    <w:rsid w:val="00D17661"/>
    <w:rsid w:val="00D210AD"/>
    <w:rsid w:val="00D263ED"/>
    <w:rsid w:val="00D27430"/>
    <w:rsid w:val="00D27615"/>
    <w:rsid w:val="00D3060C"/>
    <w:rsid w:val="00D31819"/>
    <w:rsid w:val="00D35977"/>
    <w:rsid w:val="00D3715F"/>
    <w:rsid w:val="00D37B08"/>
    <w:rsid w:val="00D415DA"/>
    <w:rsid w:val="00D45B67"/>
    <w:rsid w:val="00D465E6"/>
    <w:rsid w:val="00D5059A"/>
    <w:rsid w:val="00D51909"/>
    <w:rsid w:val="00D51D4E"/>
    <w:rsid w:val="00D536A5"/>
    <w:rsid w:val="00D56150"/>
    <w:rsid w:val="00D57646"/>
    <w:rsid w:val="00D61D8C"/>
    <w:rsid w:val="00D63DD0"/>
    <w:rsid w:val="00D651A6"/>
    <w:rsid w:val="00D65693"/>
    <w:rsid w:val="00D65A7A"/>
    <w:rsid w:val="00D6749A"/>
    <w:rsid w:val="00D67AF6"/>
    <w:rsid w:val="00D67BE4"/>
    <w:rsid w:val="00D73389"/>
    <w:rsid w:val="00D753CA"/>
    <w:rsid w:val="00D83E21"/>
    <w:rsid w:val="00D85FE2"/>
    <w:rsid w:val="00D9189B"/>
    <w:rsid w:val="00D952B6"/>
    <w:rsid w:val="00D976F4"/>
    <w:rsid w:val="00DA36EE"/>
    <w:rsid w:val="00DA7A89"/>
    <w:rsid w:val="00DB37D6"/>
    <w:rsid w:val="00DB5445"/>
    <w:rsid w:val="00DB78FD"/>
    <w:rsid w:val="00DC4246"/>
    <w:rsid w:val="00DC685B"/>
    <w:rsid w:val="00DC6ABB"/>
    <w:rsid w:val="00DD06F2"/>
    <w:rsid w:val="00DD167C"/>
    <w:rsid w:val="00DD5ADE"/>
    <w:rsid w:val="00DE3B46"/>
    <w:rsid w:val="00DE57A0"/>
    <w:rsid w:val="00DE7D9B"/>
    <w:rsid w:val="00DF3EEA"/>
    <w:rsid w:val="00DF408B"/>
    <w:rsid w:val="00DF4D14"/>
    <w:rsid w:val="00DF7A2E"/>
    <w:rsid w:val="00E00DF3"/>
    <w:rsid w:val="00E039C5"/>
    <w:rsid w:val="00E04416"/>
    <w:rsid w:val="00E11870"/>
    <w:rsid w:val="00E16BA4"/>
    <w:rsid w:val="00E173DA"/>
    <w:rsid w:val="00E20164"/>
    <w:rsid w:val="00E219D4"/>
    <w:rsid w:val="00E22552"/>
    <w:rsid w:val="00E22F35"/>
    <w:rsid w:val="00E266BF"/>
    <w:rsid w:val="00E33A71"/>
    <w:rsid w:val="00E352D9"/>
    <w:rsid w:val="00E36518"/>
    <w:rsid w:val="00E3745B"/>
    <w:rsid w:val="00E43F7E"/>
    <w:rsid w:val="00E43F98"/>
    <w:rsid w:val="00E4426D"/>
    <w:rsid w:val="00E446F8"/>
    <w:rsid w:val="00E44828"/>
    <w:rsid w:val="00E45A2F"/>
    <w:rsid w:val="00E50AC1"/>
    <w:rsid w:val="00E54D0E"/>
    <w:rsid w:val="00E562E6"/>
    <w:rsid w:val="00E65D72"/>
    <w:rsid w:val="00E70213"/>
    <w:rsid w:val="00E7656C"/>
    <w:rsid w:val="00E8214A"/>
    <w:rsid w:val="00E84188"/>
    <w:rsid w:val="00E84FAC"/>
    <w:rsid w:val="00E85262"/>
    <w:rsid w:val="00E855AC"/>
    <w:rsid w:val="00E85A79"/>
    <w:rsid w:val="00E866DB"/>
    <w:rsid w:val="00E9029A"/>
    <w:rsid w:val="00E92616"/>
    <w:rsid w:val="00EA0166"/>
    <w:rsid w:val="00EA157D"/>
    <w:rsid w:val="00EA2B9A"/>
    <w:rsid w:val="00EA66F2"/>
    <w:rsid w:val="00EB0037"/>
    <w:rsid w:val="00EB2F10"/>
    <w:rsid w:val="00EB33C9"/>
    <w:rsid w:val="00EB3867"/>
    <w:rsid w:val="00EB546B"/>
    <w:rsid w:val="00EC01A1"/>
    <w:rsid w:val="00EC1F3E"/>
    <w:rsid w:val="00ED2F7E"/>
    <w:rsid w:val="00ED4DBE"/>
    <w:rsid w:val="00ED5BBE"/>
    <w:rsid w:val="00ED7505"/>
    <w:rsid w:val="00EE0539"/>
    <w:rsid w:val="00EE1FA1"/>
    <w:rsid w:val="00EE38D7"/>
    <w:rsid w:val="00EE7FD9"/>
    <w:rsid w:val="00EF0F54"/>
    <w:rsid w:val="00EF75C8"/>
    <w:rsid w:val="00F01267"/>
    <w:rsid w:val="00F0134A"/>
    <w:rsid w:val="00F017E9"/>
    <w:rsid w:val="00F032B2"/>
    <w:rsid w:val="00F1409A"/>
    <w:rsid w:val="00F17829"/>
    <w:rsid w:val="00F2103E"/>
    <w:rsid w:val="00F21F65"/>
    <w:rsid w:val="00F26AC1"/>
    <w:rsid w:val="00F27A36"/>
    <w:rsid w:val="00F3345C"/>
    <w:rsid w:val="00F34462"/>
    <w:rsid w:val="00F361F9"/>
    <w:rsid w:val="00F411AA"/>
    <w:rsid w:val="00F42704"/>
    <w:rsid w:val="00F435DC"/>
    <w:rsid w:val="00F44104"/>
    <w:rsid w:val="00F4459D"/>
    <w:rsid w:val="00F44BF3"/>
    <w:rsid w:val="00F520A5"/>
    <w:rsid w:val="00F54227"/>
    <w:rsid w:val="00F571E2"/>
    <w:rsid w:val="00F61C9F"/>
    <w:rsid w:val="00F654A9"/>
    <w:rsid w:val="00F67B4D"/>
    <w:rsid w:val="00F7150A"/>
    <w:rsid w:val="00F73875"/>
    <w:rsid w:val="00F763A9"/>
    <w:rsid w:val="00F8319E"/>
    <w:rsid w:val="00F832AC"/>
    <w:rsid w:val="00F94648"/>
    <w:rsid w:val="00F94B71"/>
    <w:rsid w:val="00F96081"/>
    <w:rsid w:val="00F973CE"/>
    <w:rsid w:val="00FA04E8"/>
    <w:rsid w:val="00FA423F"/>
    <w:rsid w:val="00FB3AEF"/>
    <w:rsid w:val="00FB628F"/>
    <w:rsid w:val="00FC39CE"/>
    <w:rsid w:val="00FC4BAA"/>
    <w:rsid w:val="00FC6E2D"/>
    <w:rsid w:val="00FC6FAB"/>
    <w:rsid w:val="00FD1D69"/>
    <w:rsid w:val="00FD1ED3"/>
    <w:rsid w:val="00FD3EE7"/>
    <w:rsid w:val="00FD53FF"/>
    <w:rsid w:val="00FD6EAB"/>
    <w:rsid w:val="00FE1EB4"/>
    <w:rsid w:val="00FE22C6"/>
    <w:rsid w:val="00FE2326"/>
    <w:rsid w:val="00FE2825"/>
    <w:rsid w:val="00FE4673"/>
    <w:rsid w:val="00FE52AB"/>
    <w:rsid w:val="00FE5860"/>
    <w:rsid w:val="00FE6213"/>
    <w:rsid w:val="00FE72FE"/>
    <w:rsid w:val="00FF0139"/>
    <w:rsid w:val="00FF1612"/>
    <w:rsid w:val="00FF2F5C"/>
    <w:rsid w:val="00FF49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AFC32FB"/>
  <w15:docId w15:val="{5AE58EDE-5A92-4626-9B75-3E5838B36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Times New Roman" w:hAnsi="Verdana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iPriority="99" w:qFormat="1"/>
    <w:lsdException w:name="heading 3" w:uiPriority="99" w:qFormat="1"/>
    <w:lsdException w:name="heading 4" w:uiPriority="99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3025D"/>
    <w:pPr>
      <w:spacing w:before="120" w:after="60"/>
      <w:jc w:val="both"/>
    </w:pPr>
    <w:rPr>
      <w:szCs w:val="24"/>
    </w:rPr>
  </w:style>
  <w:style w:type="paragraph" w:styleId="Titre1">
    <w:name w:val="heading 1"/>
    <w:basedOn w:val="Normal"/>
    <w:next w:val="Normal"/>
    <w:autoRedefine/>
    <w:qFormat/>
    <w:rsid w:val="00AF1FD8"/>
    <w:pPr>
      <w:keepNext/>
      <w:spacing w:before="160" w:after="360"/>
      <w:ind w:left="357"/>
      <w:outlineLvl w:val="0"/>
    </w:pPr>
    <w:rPr>
      <w:rFonts w:ascii="Myriad Pro" w:eastAsia="Arial Unicode MS" w:hAnsi="Myriad Pro"/>
      <w:b/>
      <w:smallCaps/>
      <w:color w:val="74B320"/>
      <w:kern w:val="32"/>
      <w:sz w:val="36"/>
      <w:szCs w:val="36"/>
      <w:u w:color="800000"/>
    </w:rPr>
  </w:style>
  <w:style w:type="paragraph" w:styleId="Titre2">
    <w:name w:val="heading 2"/>
    <w:basedOn w:val="Normal"/>
    <w:next w:val="Normal"/>
    <w:link w:val="Titre2Car"/>
    <w:uiPriority w:val="99"/>
    <w:qFormat/>
    <w:rsid w:val="002670E4"/>
    <w:pPr>
      <w:numPr>
        <w:ilvl w:val="1"/>
        <w:numId w:val="1"/>
      </w:numPr>
      <w:tabs>
        <w:tab w:val="clear" w:pos="794"/>
        <w:tab w:val="left" w:pos="363"/>
      </w:tabs>
      <w:spacing w:after="120"/>
      <w:ind w:left="0" w:firstLine="0"/>
      <w:outlineLvl w:val="1"/>
    </w:pPr>
    <w:rPr>
      <w:rFonts w:ascii="Myriad Pro" w:eastAsia="Arial Unicode MS" w:hAnsi="Myriad Pro"/>
      <w:b/>
      <w:bCs/>
      <w:iCs/>
      <w:sz w:val="22"/>
      <w:szCs w:val="32"/>
      <w:u w:color="FF6600"/>
    </w:rPr>
  </w:style>
  <w:style w:type="paragraph" w:styleId="Titre3">
    <w:name w:val="heading 3"/>
    <w:basedOn w:val="Normal"/>
    <w:next w:val="Normal"/>
    <w:uiPriority w:val="99"/>
    <w:qFormat/>
    <w:rsid w:val="002670E4"/>
    <w:pPr>
      <w:numPr>
        <w:numId w:val="2"/>
      </w:numPr>
      <w:spacing w:after="120"/>
      <w:jc w:val="left"/>
      <w:outlineLvl w:val="2"/>
    </w:pPr>
    <w:rPr>
      <w:rFonts w:ascii="Myriad Pro Cond" w:hAnsi="Myriad Pro Cond" w:cs="Arial"/>
      <w:bCs/>
      <w:sz w:val="22"/>
      <w:szCs w:val="28"/>
      <w:u w:color="666699"/>
    </w:rPr>
  </w:style>
  <w:style w:type="paragraph" w:styleId="Titre4">
    <w:name w:val="heading 4"/>
    <w:basedOn w:val="Normal"/>
    <w:next w:val="Normal"/>
    <w:uiPriority w:val="99"/>
    <w:qFormat/>
    <w:rsid w:val="0076395E"/>
    <w:pPr>
      <w:outlineLvl w:val="3"/>
    </w:pPr>
    <w:rPr>
      <w:u w:val="single"/>
    </w:rPr>
  </w:style>
  <w:style w:type="paragraph" w:styleId="Titre5">
    <w:name w:val="heading 5"/>
    <w:basedOn w:val="Normal"/>
    <w:next w:val="Normal"/>
    <w:rsid w:val="0076395E"/>
    <w:pPr>
      <w:outlineLvl w:val="4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0B19EC"/>
    <w:pPr>
      <w:tabs>
        <w:tab w:val="right" w:pos="7655"/>
      </w:tabs>
      <w:spacing w:before="0" w:after="0"/>
      <w:jc w:val="right"/>
      <w:outlineLvl w:val="0"/>
    </w:pPr>
    <w:rPr>
      <w:rFonts w:ascii="Myriad Pro" w:hAnsi="Myriad Pro" w:cs="Arial"/>
      <w:bCs/>
      <w:smallCaps/>
      <w:color w:val="FFFFFF"/>
      <w:kern w:val="28"/>
      <w:sz w:val="40"/>
      <w:szCs w:val="44"/>
    </w:rPr>
  </w:style>
  <w:style w:type="paragraph" w:styleId="Textedebulles">
    <w:name w:val="Balloon Text"/>
    <w:basedOn w:val="Normal"/>
    <w:semiHidden/>
    <w:rsid w:val="00922E4E"/>
    <w:rPr>
      <w:rFonts w:ascii="Tahoma" w:hAnsi="Tahoma" w:cs="Tahoma"/>
      <w:sz w:val="16"/>
      <w:szCs w:val="16"/>
    </w:rPr>
  </w:style>
  <w:style w:type="paragraph" w:customStyle="1" w:styleId="TitreDomainesdecomptences">
    <w:name w:val="Titre Domaines de compétences"/>
    <w:basedOn w:val="Titre1"/>
    <w:qFormat/>
    <w:rsid w:val="008369C3"/>
    <w:pPr>
      <w:spacing w:before="600"/>
    </w:pPr>
  </w:style>
  <w:style w:type="numbering" w:customStyle="1" w:styleId="PucesCV">
    <w:name w:val="Puces CV"/>
    <w:basedOn w:val="Aucuneliste"/>
    <w:rsid w:val="004349EB"/>
    <w:pPr>
      <w:numPr>
        <w:numId w:val="3"/>
      </w:numPr>
    </w:pPr>
  </w:style>
  <w:style w:type="paragraph" w:customStyle="1" w:styleId="Ecartstandardentretableauxmissions">
    <w:name w:val="Ecart standard entre tableaux missions"/>
    <w:basedOn w:val="Normal"/>
    <w:qFormat/>
    <w:rsid w:val="0033025D"/>
    <w:pPr>
      <w:spacing w:before="0" w:after="0"/>
    </w:pPr>
  </w:style>
  <w:style w:type="character" w:styleId="Lienhypertexte">
    <w:name w:val="Hyperlink"/>
    <w:rsid w:val="008B40EE"/>
    <w:rPr>
      <w:rFonts w:ascii="Verdana" w:hAnsi="Verdana"/>
      <w:color w:val="0000FF"/>
      <w:u w:val="single"/>
    </w:rPr>
  </w:style>
  <w:style w:type="paragraph" w:styleId="Explorateurdedocuments">
    <w:name w:val="Document Map"/>
    <w:basedOn w:val="Normal"/>
    <w:semiHidden/>
    <w:rsid w:val="0025110B"/>
    <w:pPr>
      <w:shd w:val="clear" w:color="auto" w:fill="000080"/>
    </w:pPr>
    <w:rPr>
      <w:rFonts w:ascii="Tahoma" w:hAnsi="Tahoma" w:cs="Tahoma"/>
      <w:szCs w:val="20"/>
    </w:rPr>
  </w:style>
  <w:style w:type="paragraph" w:customStyle="1" w:styleId="Dates">
    <w:name w:val="Dates"/>
    <w:basedOn w:val="Normal"/>
    <w:rsid w:val="00512F60"/>
    <w:pPr>
      <w:spacing w:after="120"/>
      <w:jc w:val="right"/>
    </w:pPr>
    <w:rPr>
      <w:rFonts w:ascii="Myriad Pro Cond" w:hAnsi="Myriad Pro Cond"/>
      <w:sz w:val="22"/>
    </w:rPr>
  </w:style>
  <w:style w:type="paragraph" w:styleId="En-tte">
    <w:name w:val="header"/>
    <w:basedOn w:val="Normal"/>
    <w:rsid w:val="0076395E"/>
    <w:pPr>
      <w:spacing w:before="0" w:after="0"/>
    </w:pPr>
    <w:rPr>
      <w:color w:val="898D8F"/>
      <w:sz w:val="16"/>
    </w:rPr>
  </w:style>
  <w:style w:type="paragraph" w:styleId="Pieddepage">
    <w:name w:val="footer"/>
    <w:basedOn w:val="En-tte"/>
    <w:rsid w:val="0033004E"/>
    <w:rPr>
      <w:color w:val="74B320"/>
    </w:rPr>
  </w:style>
  <w:style w:type="character" w:customStyle="1" w:styleId="Titre2Car">
    <w:name w:val="Titre 2 Car"/>
    <w:link w:val="Titre2"/>
    <w:uiPriority w:val="99"/>
    <w:locked/>
    <w:rsid w:val="002670E4"/>
    <w:rPr>
      <w:rFonts w:ascii="Myriad Pro" w:eastAsia="Arial Unicode MS" w:hAnsi="Myriad Pro"/>
      <w:b/>
      <w:bCs/>
      <w:iCs/>
      <w:sz w:val="22"/>
      <w:szCs w:val="32"/>
      <w:u w:color="FF6600"/>
    </w:rPr>
  </w:style>
  <w:style w:type="paragraph" w:customStyle="1" w:styleId="Standard">
    <w:name w:val="Standard"/>
    <w:rsid w:val="000B5F2F"/>
    <w:pPr>
      <w:suppressAutoHyphens/>
      <w:autoSpaceDN w:val="0"/>
      <w:spacing w:before="120" w:after="60"/>
      <w:jc w:val="both"/>
    </w:pPr>
    <w:rPr>
      <w:kern w:val="3"/>
      <w:szCs w:val="24"/>
    </w:rPr>
  </w:style>
  <w:style w:type="numbering" w:customStyle="1" w:styleId="WWNum6">
    <w:name w:val="WWNum6"/>
    <w:rsid w:val="000B5F2F"/>
    <w:pPr>
      <w:numPr>
        <w:numId w:val="9"/>
      </w:numPr>
    </w:pPr>
  </w:style>
  <w:style w:type="numbering" w:customStyle="1" w:styleId="WWNum4">
    <w:name w:val="WWNum4"/>
    <w:rsid w:val="001D45E5"/>
    <w:pPr>
      <w:numPr>
        <w:numId w:val="11"/>
      </w:numPr>
    </w:pPr>
  </w:style>
  <w:style w:type="paragraph" w:styleId="Paragraphedeliste">
    <w:name w:val="List Paragraph"/>
    <w:basedOn w:val="Normal"/>
    <w:uiPriority w:val="72"/>
    <w:qFormat/>
    <w:rsid w:val="000C1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3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5417">
          <w:marLeft w:val="155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145">
          <w:marLeft w:val="155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322">
          <w:marLeft w:val="155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1159">
          <w:marLeft w:val="155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40854">
          <w:marLeft w:val="155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jpeg"/><Relationship Id="rId3" Type="http://schemas.openxmlformats.org/officeDocument/2006/relationships/image" Target="media/image3.jpeg"/><Relationship Id="rId7" Type="http://schemas.openxmlformats.org/officeDocument/2006/relationships/image" Target="media/image7.jpeg"/><Relationship Id="rId12" Type="http://schemas.openxmlformats.org/officeDocument/2006/relationships/image" Target="media/image12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jpeg"/><Relationship Id="rId10" Type="http://schemas.openxmlformats.org/officeDocument/2006/relationships/image" Target="media/image10.jpeg"/><Relationship Id="rId4" Type="http://schemas.openxmlformats.org/officeDocument/2006/relationships/image" Target="media/image4.jpeg"/><Relationship Id="rId9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391C9D-B412-4266-A7AE-992A5776E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373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HR Conseil</Company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HRConseil</dc:creator>
  <cp:lastModifiedBy>HR CONSEIL</cp:lastModifiedBy>
  <cp:revision>8</cp:revision>
  <cp:lastPrinted>2012-10-03T18:56:00Z</cp:lastPrinted>
  <dcterms:created xsi:type="dcterms:W3CDTF">2018-12-03T12:49:00Z</dcterms:created>
  <dcterms:modified xsi:type="dcterms:W3CDTF">2019-02-25T15:38:00Z</dcterms:modified>
</cp:coreProperties>
</file>