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B44175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Biological data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4F6E6EAD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the columns in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“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Census data Benin.csv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, “Census data China.csv”, and “Temperature response data.csv”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0146DA74" w:rsidR="00E779C5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“Census data Benin.csv”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Census data for the tropical species, </w:t>
      </w:r>
      <w:proofErr w:type="spellStart"/>
      <w:r w:rsidRPr="00F26A6C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Pr="00F26A6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</w:t>
      </w:r>
      <w:r>
        <w:rPr>
          <w:rFonts w:ascii="Times New Roman" w:hAnsi="Times New Roman" w:cs="Times New Roman"/>
          <w:sz w:val="22"/>
          <w:szCs w:val="22"/>
          <w:lang w:val="en-US"/>
        </w:rPr>
        <w:t>, from Benin</w:t>
      </w:r>
    </w:p>
    <w:p w14:paraId="1B11B14A" w14:textId="77777777" w:rsidR="00F26A6C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8DA285D" w14:textId="09B52CD0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Day: day of year in which a census was taken</w:t>
      </w:r>
    </w:p>
    <w:p w14:paraId="0684EB74" w14:textId="244FA638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Adults: adult density (number of adults per 50 host plants)</w:t>
      </w:r>
    </w:p>
    <w:p w14:paraId="4945CC2E" w14:textId="1EA881D8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A_SE: standard error of adult density</w:t>
      </w:r>
    </w:p>
    <w:p w14:paraId="418A0A98" w14:textId="0CC8E13C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A_SE_L: lower estimate of adult density (Adults – A_SE)</w:t>
      </w:r>
    </w:p>
    <w:p w14:paraId="61F19B24" w14:textId="4B7BBD05" w:rsidR="00F26A6C" w:rsidRP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A_SE_H: higher estimate of adult density (Adults + A_SE)</w:t>
      </w:r>
    </w:p>
    <w:p w14:paraId="1175740C" w14:textId="77777777" w:rsidR="00F26A6C" w:rsidRPr="00F26A6C" w:rsidRDefault="00F26A6C" w:rsidP="00F26A6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E24901F" w14:textId="5F6F518B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“Census data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China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Census data for the temperate species,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Dafeng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China</w:t>
      </w:r>
    </w:p>
    <w:p w14:paraId="2BB9A225" w14:textId="77777777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B8E37B7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Day: day of year in which a census was taken</w:t>
      </w:r>
    </w:p>
    <w:p w14:paraId="69FC2BE3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Adults: adult density (number of adults per 50 host plants)</w:t>
      </w:r>
    </w:p>
    <w:p w14:paraId="0A2C9D74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A_SE: standard error of adult density</w:t>
      </w:r>
    </w:p>
    <w:p w14:paraId="6CA11386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A_SE_L: lower estimate of adult density (Adults – A_SE)</w:t>
      </w:r>
    </w:p>
    <w:p w14:paraId="7A76F835" w14:textId="77777777" w:rsidR="00F26A6C" w:rsidRP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A_SE_H: higher estimate of adult density (Adults + A_SE)</w:t>
      </w:r>
    </w:p>
    <w:p w14:paraId="510B128E" w14:textId="30C4D9A7" w:rsidR="009E5F62" w:rsidRDefault="009E5F62" w:rsidP="00F26A6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DE30285" w14:textId="479C086F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Temperature response data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>Laboratory data on fitness metrics and fitness components for the 2</w:t>
      </w:r>
      <w:r w:rsidR="00E30ADF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insect populations analyzed in the manuscript.</w:t>
      </w:r>
    </w:p>
    <w:p w14:paraId="28E47053" w14:textId="77777777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EB5E8FB" w14:textId="5E9B0046" w:rsidR="00192D29" w:rsidRDefault="00B82FB5" w:rsidP="00192D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Reference</w:t>
      </w:r>
      <w:r w:rsidR="00192D29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>Literature reference</w:t>
      </w:r>
      <w:r w:rsidR="00E30ADF">
        <w:rPr>
          <w:rFonts w:ascii="Times New Roman" w:hAnsi="Times New Roman" w:cs="Times New Roman"/>
          <w:sz w:val="22"/>
          <w:szCs w:val="22"/>
          <w:lang w:val="en-US"/>
        </w:rPr>
        <w:t xml:space="preserve"> from which the temperature response data was obtained</w:t>
      </w:r>
    </w:p>
    <w:p w14:paraId="65AE7CE9" w14:textId="77777777" w:rsidR="00B54EA3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</w:t>
      </w:r>
      <w:r w:rsidR="00B54EA3">
        <w:rPr>
          <w:rFonts w:ascii="Times New Roman" w:hAnsi="Times New Roman" w:cs="Times New Roman"/>
          <w:sz w:val="22"/>
          <w:szCs w:val="22"/>
          <w:lang w:val="en-US"/>
        </w:rPr>
        <w:t xml:space="preserve">Species name and geographical location (to distinguish </w:t>
      </w:r>
      <w:r w:rsidR="00B54EA3"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33CF53C4" w14:textId="33CD4A77" w:rsidR="00B54EA3" w:rsidRDefault="00B54EA3" w:rsidP="00B54EA3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55177C0" w14:textId="7F59D1B7" w:rsidR="00E30ADF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 location, typically the country name followed by a name of the region</w:t>
      </w:r>
    </w:p>
    <w:p w14:paraId="57CCEFF1" w14:textId="593B768A" w:rsidR="00E30ADF" w:rsidRDefault="00E30ADF" w:rsidP="00E30ADF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 which the population was collected</w:t>
      </w:r>
    </w:p>
    <w:p w14:paraId="41103366" w14:textId="7349C758" w:rsidR="00E30ADF" w:rsidRDefault="00A61CC2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Lat: latitude </w:t>
      </w:r>
      <w:r w:rsidR="00097575"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of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population</w:t>
      </w:r>
      <w:r w:rsid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,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 w:rsid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reported in</w:t>
      </w:r>
      <w:r w:rsidR="00097575"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manuscript or based on description in manuscript</w:t>
      </w:r>
    </w:p>
    <w:p w14:paraId="798240F7" w14:textId="73392B94" w:rsidR="00097575" w:rsidRPr="00097575" w:rsidRDefault="00097575" w:rsidP="0009757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on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: 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ongi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tude of the population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,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reported in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manuscript or based on description in manuscript</w:t>
      </w:r>
    </w:p>
    <w:p w14:paraId="5DCF6C80" w14:textId="2EF86042" w:rsidR="00097575" w:rsidRPr="006E2BF3" w:rsidRDefault="00AE0801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09919042" w14:textId="015E5DE5" w:rsidR="006E2BF3" w:rsidRPr="006E2BF3" w:rsidRDefault="006E2BF3" w:rsidP="006E2BF3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Subfamily: subfamily of population (either Heteroptera or </w:t>
      </w:r>
      <w:r w:rsidRPr="006E2BF3">
        <w:rPr>
          <w:rFonts w:ascii="Times New Roman" w:hAnsi="Times New Roman" w:cs="Times New Roman"/>
          <w:spacing w:val="-2"/>
          <w:sz w:val="22"/>
          <w:szCs w:val="22"/>
        </w:rPr>
        <w:t>Sternorrhyncha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734165AB" w14:textId="5DB0B6BE" w:rsidR="002203BF" w:rsidRP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T_C: Temperature of climate chamber in ℃</w:t>
      </w:r>
    </w:p>
    <w:p w14:paraId="7E3F54E0" w14:textId="5DE3F6C0" w:rsidR="002203BF" w:rsidRPr="002203BF" w:rsidRDefault="002203BF" w:rsidP="002203B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T_K: Temperature of climate chamber in K</w:t>
      </w:r>
    </w:p>
    <w:p w14:paraId="5F5F816C" w14:textId="10530046" w:rsid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Birth_Rate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 per capita birth rate at temperature T_K</w:t>
      </w:r>
    </w:p>
    <w:p w14:paraId="5B3E30E7" w14:textId="678F513B" w:rsid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Birth_Source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Where the per capita birth rate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estimates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w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ere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517521F6" w14:textId="469FD453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_Rate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juvenile development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15A4AF0A" w14:textId="140C572A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development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estimates 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w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69DBCFD9" w14:textId="2946F50B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Juv_Mortality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juvenile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30C1A108" w14:textId="31CADCDD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Jmort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juvenile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0F4B8AA6" w14:textId="2A8ABB82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6012B481" w14:textId="412FE530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Surv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48A3AD87" w14:textId="2C226CDE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Adult_Mortality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adult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4A44E6C3" w14:textId="336F684E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Amort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Where the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adult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5055B50F" w14:textId="753CECF7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Adult_Longevity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adult longevity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030FE1B6" w14:textId="41ACB4F5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Long_Source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adult longevity 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1352ADC1" w14:textId="658BEDBC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R0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net reproductive rate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65E08627" w14:textId="6A1E56E7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R0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_Source: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net reproductive rate estimate was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3CA67081" w14:textId="39EF04BC" w:rsidR="00E90868" w:rsidRDefault="00E90868" w:rsidP="00E9086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r_m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intrinsic population growth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rate at temperature T_K</w:t>
      </w:r>
    </w:p>
    <w:p w14:paraId="0ADEBC1B" w14:textId="79E3E6D7" w:rsidR="00192D29" w:rsidRPr="006E2BF3" w:rsidRDefault="00E90868" w:rsidP="00F26A6C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>r_m_Source</w:t>
      </w:r>
      <w:proofErr w:type="spellEnd"/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intrinsic population growth rate estimates were </w:t>
      </w:r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>obtained or calculated</w:t>
      </w:r>
    </w:p>
    <w:sectPr w:rsidR="00192D29" w:rsidRPr="006E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115613"/>
    <w:rsid w:val="00151EE1"/>
    <w:rsid w:val="00192D29"/>
    <w:rsid w:val="001B2EA1"/>
    <w:rsid w:val="001C5F9D"/>
    <w:rsid w:val="002203BF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856AF"/>
    <w:rsid w:val="006E2BF3"/>
    <w:rsid w:val="007164FD"/>
    <w:rsid w:val="00727D8A"/>
    <w:rsid w:val="0081600B"/>
    <w:rsid w:val="00881380"/>
    <w:rsid w:val="00980388"/>
    <w:rsid w:val="009C756F"/>
    <w:rsid w:val="009E2ECF"/>
    <w:rsid w:val="009E5F62"/>
    <w:rsid w:val="009F78B7"/>
    <w:rsid w:val="00A16C6D"/>
    <w:rsid w:val="00A61CC2"/>
    <w:rsid w:val="00AE0801"/>
    <w:rsid w:val="00B54EA3"/>
    <w:rsid w:val="00B813CB"/>
    <w:rsid w:val="00B82FB5"/>
    <w:rsid w:val="00C04E15"/>
    <w:rsid w:val="00C33AE8"/>
    <w:rsid w:val="00C42D89"/>
    <w:rsid w:val="00C74B37"/>
    <w:rsid w:val="00CC25A6"/>
    <w:rsid w:val="00D226DE"/>
    <w:rsid w:val="00D81E9F"/>
    <w:rsid w:val="00D87AF4"/>
    <w:rsid w:val="00E30ADF"/>
    <w:rsid w:val="00E67C47"/>
    <w:rsid w:val="00E72E78"/>
    <w:rsid w:val="00E779C5"/>
    <w:rsid w:val="00E90868"/>
    <w:rsid w:val="00E93207"/>
    <w:rsid w:val="00EE6339"/>
    <w:rsid w:val="00F25ADE"/>
    <w:rsid w:val="00F26A6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14</cp:revision>
  <dcterms:created xsi:type="dcterms:W3CDTF">2022-12-19T13:00:00Z</dcterms:created>
  <dcterms:modified xsi:type="dcterms:W3CDTF">2023-04-21T10:20:00Z</dcterms:modified>
</cp:coreProperties>
</file>