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0C14A326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>Habitat temperature</w:t>
      </w:r>
      <w:r w:rsidR="009300B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="009300B0">
        <w:rPr>
          <w:rFonts w:ascii="Times New Roman" w:hAnsi="Times New Roman" w:cs="Times New Roman"/>
          <w:b/>
          <w:bCs/>
          <w:sz w:val="22"/>
          <w:szCs w:val="22"/>
          <w:lang w:val="en-US"/>
        </w:rPr>
        <w:t>parameter</w:t>
      </w:r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>s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.R</w:t>
      </w:r>
      <w:proofErr w:type="spellEnd"/>
      <w:proofErr w:type="gramEnd"/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00BF44F5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Habitat temperature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="009300B0">
        <w:rPr>
          <w:rFonts w:ascii="Times New Roman" w:hAnsi="Times New Roman" w:cs="Times New Roman"/>
          <w:sz w:val="22"/>
          <w:szCs w:val="22"/>
          <w:lang w:val="en-US"/>
        </w:rPr>
        <w:t>parameter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all habitat temperature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parameters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“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Habitat temperature parameters.csv” in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the </w:t>
      </w:r>
      <w:r w:rsidR="00FB1D12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“Model Parameters” folder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  <w:r w:rsidR="009300B0" w:rsidRPr="009300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>Also, please note that the nonlinear least squares regression function</w:t>
      </w:r>
      <w:r w:rsidR="009300B0" w:rsidRP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9300B0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 in R must be given a ‘start’ list of rough parameter estimates. To do this efficiently, th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>is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 script uses 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>parameter estimates in “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>Habitat t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 parameters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.csv” in the ‘start’ list of </w:t>
      </w:r>
      <w:proofErr w:type="spellStart"/>
      <w:r w:rsidR="009300B0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, which is a circular method for parameter 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>estimation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. All parameters, however, were initially estimated by providing rough estimates in the ‘start’ list of </w:t>
      </w:r>
      <w:proofErr w:type="spellStart"/>
      <w:r w:rsidR="009300B0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, and can thus be estimated </w:t>
      </w:r>
      <w:r w:rsidR="009300B0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 priori 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>by ‘seeding’ each parameter column in “Habitat temperature parameters.csv” with a rough estimate of each parameter.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13189E05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>User-defined location for climate data</w:t>
      </w:r>
      <w:r w:rsidR="00133D47">
        <w:rPr>
          <w:rFonts w:ascii="Times New Roman" w:hAnsi="Times New Roman" w:cs="Times New Roman"/>
          <w:sz w:val="22"/>
          <w:szCs w:val="22"/>
          <w:lang w:val="en-US"/>
        </w:rPr>
        <w:t xml:space="preserve"> or all = TRUE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4282FC8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Updated “Habitat temperature parameters.csv” file (if save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TRUE) or print out (if save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with the habitat temperature parameters for either a specified population (if all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or all populations (if all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57B5F01B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Update variable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) with 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name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from “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(if a new population is added, please add relevant information to a new line in 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then ‘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seed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the parameter columns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by adding a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rough estimate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of each parameter (used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for the “start” list in </w:t>
      </w:r>
      <w:proofErr w:type="spellStart"/>
      <w:r w:rsidR="00D63E60">
        <w:rPr>
          <w:rFonts w:ascii="Times New Roman" w:hAnsi="Times New Roman" w:cs="Times New Roman"/>
          <w:sz w:val="22"/>
          <w:szCs w:val="22"/>
          <w:lang w:val="en-US"/>
        </w:rPr>
        <w:t>nls</w:t>
      </w:r>
      <w:proofErr w:type="spellEnd"/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in order to estimate parameters via nonlinear regression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F5D38" w:rsidRPr="007F5D3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Set all = TRUE if the script is to be run for all locations in </w:t>
      </w:r>
      <w:r w:rsidR="007F5D38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="007F5D38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 or set all = FALSE if the script is to be run just for the specified location.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62DA6B5D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parameter fits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(over existing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values in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“Habitat temperature parameters.csv”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),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change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save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FALSE to TRUE in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6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79E89B6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66D1E629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23B3D6F6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1EE1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151EE1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match the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44F374B4" w:rsidR="00881380" w:rsidRPr="00A16C6D" w:rsidRDefault="00115613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Some modifications to the “start” list in </w:t>
      </w:r>
      <w:proofErr w:type="spellStart"/>
      <w:r w:rsidRP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(lines 63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6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may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be needed for new populations not 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4389B241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Install required packages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</w:p>
    <w:p w14:paraId="3D9DB5D0" w14:textId="7D13D4A5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16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Have user enter required information</w:t>
      </w:r>
    </w:p>
    <w:p w14:paraId="163441E3" w14:textId="4F4F8766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18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Read in, and then find selected population in, 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06F3AE3" w14:textId="7D92A97A" w:rsidR="00D87AF4" w:rsidRDefault="00980388" w:rsidP="00D87AF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87AF4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D87AF4">
        <w:rPr>
          <w:rFonts w:ascii="Times New Roman" w:hAnsi="Times New Roman" w:cs="Times New Roman"/>
          <w:sz w:val="22"/>
          <w:szCs w:val="22"/>
          <w:lang w:val="en-US"/>
        </w:rPr>
        <w:t>Quantify daily mean temperatures from climate data for historical and future period</w:t>
      </w:r>
    </w:p>
    <w:p w14:paraId="7A82EF8B" w14:textId="4FD83FCC" w:rsid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6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>-7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habitat parameters 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assess whether climate change parameters should be set to zero in the future (see manuscript)</w:t>
      </w:r>
    </w:p>
    <w:p w14:paraId="484B4101" w14:textId="00ED4A26" w:rsid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7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>-8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Assign model parameters and end </w:t>
      </w:r>
      <w:r w:rsidRPr="00D87AF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for </w:t>
      </w:r>
      <w:r>
        <w:rPr>
          <w:rFonts w:ascii="Times New Roman" w:hAnsi="Times New Roman" w:cs="Times New Roman"/>
          <w:sz w:val="22"/>
          <w:szCs w:val="22"/>
          <w:lang w:val="en-US"/>
        </w:rPr>
        <w:t>loop</w:t>
      </w:r>
    </w:p>
    <w:p w14:paraId="5815E622" w14:textId="1768BB2F" w:rsidR="00D87AF4" w:rsidRP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8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  <w:lang w:val="en-US"/>
        </w:rPr>
        <w:t>-9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Save model parameters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if desired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or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print model fits for a specified species</w:t>
      </w:r>
    </w:p>
    <w:p w14:paraId="510B128E" w14:textId="2722DFA3" w:rsidR="009E5F62" w:rsidRPr="004F05DD" w:rsidRDefault="009E5F62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9E5F62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115613"/>
    <w:rsid w:val="00133D47"/>
    <w:rsid w:val="00151EE1"/>
    <w:rsid w:val="001B2EA1"/>
    <w:rsid w:val="001C5F9D"/>
    <w:rsid w:val="002A26B0"/>
    <w:rsid w:val="003370D6"/>
    <w:rsid w:val="0037137B"/>
    <w:rsid w:val="00425E89"/>
    <w:rsid w:val="0046703F"/>
    <w:rsid w:val="004F05DD"/>
    <w:rsid w:val="00597A56"/>
    <w:rsid w:val="005D5B6E"/>
    <w:rsid w:val="00630C38"/>
    <w:rsid w:val="006856AF"/>
    <w:rsid w:val="00727D8A"/>
    <w:rsid w:val="007F5D38"/>
    <w:rsid w:val="0081600B"/>
    <w:rsid w:val="00881380"/>
    <w:rsid w:val="009300B0"/>
    <w:rsid w:val="00980388"/>
    <w:rsid w:val="009C756F"/>
    <w:rsid w:val="009E2ECF"/>
    <w:rsid w:val="009E5F62"/>
    <w:rsid w:val="009F78B7"/>
    <w:rsid w:val="00A16C6D"/>
    <w:rsid w:val="00A6578B"/>
    <w:rsid w:val="00B813CB"/>
    <w:rsid w:val="00C04E15"/>
    <w:rsid w:val="00C33AE8"/>
    <w:rsid w:val="00C42D89"/>
    <w:rsid w:val="00C74B37"/>
    <w:rsid w:val="00CC25A6"/>
    <w:rsid w:val="00D226DE"/>
    <w:rsid w:val="00D63E60"/>
    <w:rsid w:val="00D87AF4"/>
    <w:rsid w:val="00E67C47"/>
    <w:rsid w:val="00E72E78"/>
    <w:rsid w:val="00E779C5"/>
    <w:rsid w:val="00E93207"/>
    <w:rsid w:val="00F25ADE"/>
    <w:rsid w:val="00F75669"/>
    <w:rsid w:val="00FB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11</cp:revision>
  <dcterms:created xsi:type="dcterms:W3CDTF">2022-12-19T13:00:00Z</dcterms:created>
  <dcterms:modified xsi:type="dcterms:W3CDTF">2023-04-24T12:36:00Z</dcterms:modified>
</cp:coreProperties>
</file>