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C58" w:rsidRDefault="00F467A3">
      <w:pPr>
        <w:rPr>
          <w:b/>
          <w:i/>
          <w:color w:val="FF0000"/>
        </w:rPr>
      </w:pPr>
      <w:r>
        <w:t xml:space="preserve">We can either </w:t>
      </w:r>
      <w:r w:rsidRPr="00F467A3">
        <w:rPr>
          <w:b/>
          <w:i/>
          <w:color w:val="FF0000"/>
        </w:rPr>
        <w:t>classify</w:t>
      </w:r>
      <w:r>
        <w:t xml:space="preserve"> a given observation or perform a </w:t>
      </w:r>
      <w:r w:rsidRPr="00F467A3">
        <w:rPr>
          <w:b/>
          <w:i/>
          <w:color w:val="FF0000"/>
        </w:rPr>
        <w:t>regression</w:t>
      </w:r>
      <w:r>
        <w:rPr>
          <w:b/>
          <w:i/>
          <w:color w:val="FF0000"/>
        </w:rPr>
        <w:t>.</w:t>
      </w:r>
    </w:p>
    <w:p w:rsidR="00F467A3" w:rsidRDefault="009A527C">
      <w:r w:rsidRPr="009A527C">
        <w:t> </w:t>
      </w:r>
      <w:proofErr w:type="gramStart"/>
      <w:r w:rsidRPr="009A527C">
        <w:rPr>
          <w:b/>
          <w:bCs/>
          <w:i/>
          <w:color w:val="FF0000"/>
        </w:rPr>
        <w:t>regression</w:t>
      </w:r>
      <w:proofErr w:type="gramEnd"/>
      <w:r w:rsidRPr="009A527C">
        <w:t> is a measure of the relationship between the mean value of one variable with the corresponding value or values of another variable or other variables</w:t>
      </w:r>
      <w:r>
        <w:t>.</w:t>
      </w:r>
    </w:p>
    <w:p w:rsidR="009A527C" w:rsidRDefault="009A527C">
      <w:r w:rsidRPr="0021316A">
        <w:rPr>
          <w:b/>
          <w:bCs/>
          <w:i/>
          <w:color w:val="FF0000"/>
        </w:rPr>
        <w:t>Classification</w:t>
      </w:r>
      <w:r w:rsidRPr="009A527C">
        <w:rPr>
          <w:b/>
          <w:bCs/>
        </w:rPr>
        <w:t> </w:t>
      </w:r>
      <w:r w:rsidRPr="009A527C">
        <w:t>is the process of determining the category or class that an observation belongs to</w:t>
      </w:r>
      <w:r w:rsidR="0021316A">
        <w:t>.</w:t>
      </w:r>
    </w:p>
    <w:p w:rsidR="00B80E22" w:rsidRDefault="00B80E22">
      <w:pPr>
        <w:rPr>
          <w:b/>
          <w:i/>
          <w:color w:val="FF0000"/>
        </w:rPr>
      </w:pPr>
      <w:r>
        <w:t xml:space="preserve">Both </w:t>
      </w:r>
      <w:r w:rsidR="005F6FFD" w:rsidRPr="005F6FFD">
        <w:rPr>
          <w:b/>
          <w:i/>
          <w:color w:val="FF0000"/>
        </w:rPr>
        <w:t>regression</w:t>
      </w:r>
      <w:r w:rsidR="005F6FFD">
        <w:t xml:space="preserve"> </w:t>
      </w:r>
      <w:r>
        <w:t xml:space="preserve">and </w:t>
      </w:r>
      <w:r w:rsidR="005F6FFD" w:rsidRPr="005F6FFD">
        <w:rPr>
          <w:b/>
          <w:i/>
          <w:color w:val="FF0000"/>
        </w:rPr>
        <w:t>Classification</w:t>
      </w:r>
      <w:r w:rsidR="005F6FFD">
        <w:t xml:space="preserve"> </w:t>
      </w:r>
      <w:r>
        <w:t xml:space="preserve">comes under the domain of </w:t>
      </w:r>
      <w:r w:rsidR="005F6FFD" w:rsidRPr="005F6FFD">
        <w:rPr>
          <w:b/>
          <w:i/>
          <w:color w:val="FF0000"/>
        </w:rPr>
        <w:t>Supervised</w:t>
      </w:r>
      <w:r w:rsidRPr="005F6FFD">
        <w:rPr>
          <w:b/>
          <w:i/>
          <w:color w:val="FF0000"/>
        </w:rPr>
        <w:t xml:space="preserve"> Learning.</w:t>
      </w:r>
    </w:p>
    <w:p w:rsidR="00182AC9" w:rsidRDefault="00182AC9">
      <w:pPr>
        <w:rPr>
          <w:b/>
          <w:bCs/>
          <w:i/>
          <w:color w:val="FF0000"/>
        </w:rPr>
      </w:pPr>
      <w:r w:rsidRPr="00182AC9">
        <w:t xml:space="preserve">In </w:t>
      </w:r>
      <w:r w:rsidRPr="00ED0CCA">
        <w:rPr>
          <w:b/>
          <w:i/>
          <w:color w:val="FF0000"/>
        </w:rPr>
        <w:t>supervised learning,</w:t>
      </w:r>
      <w:r w:rsidRPr="00182AC9">
        <w:t xml:space="preserve"> the learning process has a "goal" - to predict the missing variable Y. </w:t>
      </w:r>
      <w:r w:rsidRPr="00A12A44">
        <w:rPr>
          <w:b/>
          <w:i/>
          <w:color w:val="FF0000"/>
        </w:rPr>
        <w:t>Y</w:t>
      </w:r>
      <w:r w:rsidRPr="00182AC9">
        <w:t xml:space="preserve"> is also called the </w:t>
      </w:r>
      <w:r w:rsidRPr="00182AC9">
        <w:rPr>
          <w:b/>
          <w:bCs/>
          <w:i/>
          <w:color w:val="FF0000"/>
        </w:rPr>
        <w:t>target variable</w:t>
      </w:r>
      <w:r>
        <w:rPr>
          <w:b/>
          <w:bCs/>
          <w:i/>
          <w:color w:val="FF0000"/>
        </w:rPr>
        <w:t>.</w:t>
      </w:r>
    </w:p>
    <w:p w:rsidR="00C917D6" w:rsidRDefault="00C917D6">
      <w:r>
        <w:rPr>
          <w:b/>
          <w:bCs/>
          <w:i/>
          <w:color w:val="FF0000"/>
        </w:rPr>
        <w:t xml:space="preserve">Clustering:  </w:t>
      </w:r>
      <w:r>
        <w:t xml:space="preserve">Often data will not be neatly and nicely labeled. </w:t>
      </w:r>
      <w:r w:rsidRPr="00C917D6">
        <w:t>One approach to this situation is to try to find some "natural" groupings in the data</w:t>
      </w:r>
      <w:r>
        <w:t>.</w:t>
      </w:r>
      <w:r w:rsidR="00516EC7">
        <w:t xml:space="preserve"> </w:t>
      </w:r>
      <w:r w:rsidR="00516EC7" w:rsidRPr="00516EC7">
        <w:rPr>
          <w:i/>
          <w:iCs/>
        </w:rPr>
        <w:t>Clustering</w:t>
      </w:r>
      <w:r w:rsidR="00516EC7" w:rsidRPr="00516EC7">
        <w:t> is one such approach that looks at each of the different attributes in the data and tries to group the data based on rows that have similar values for the attributes</w:t>
      </w:r>
      <w:r w:rsidR="00516EC7">
        <w:t>.</w:t>
      </w:r>
    </w:p>
    <w:p w:rsidR="006F5796" w:rsidRDefault="006F5796">
      <w:pPr>
        <w:rPr>
          <w:b/>
          <w:bCs/>
          <w:i/>
          <w:color w:val="FF0000"/>
        </w:rPr>
      </w:pPr>
      <w:r w:rsidRPr="006F5796">
        <w:rPr>
          <w:b/>
          <w:bCs/>
          <w:i/>
          <w:iCs/>
          <w:color w:val="FF0000"/>
        </w:rPr>
        <w:t>K-Means Clustering</w:t>
      </w:r>
      <w:r>
        <w:rPr>
          <w:b/>
          <w:bCs/>
          <w:i/>
          <w:iCs/>
          <w:color w:val="FF0000"/>
        </w:rPr>
        <w:t xml:space="preserve">: </w:t>
      </w:r>
      <w:r w:rsidRPr="006F5796">
        <w:t>K-Means is an unsupervised learning technique, meaning that it is a technique for finding patterns in data without prior knowledge of what belongs to what.</w:t>
      </w:r>
      <w:r w:rsidR="00D67F04">
        <w:t xml:space="preserve"> </w:t>
      </w:r>
      <w:r w:rsidR="0066575F">
        <w:t xml:space="preserve"> </w:t>
      </w:r>
    </w:p>
    <w:p w:rsidR="00A12A44" w:rsidRPr="00182AC9" w:rsidRDefault="00A12A44">
      <w:pPr>
        <w:rPr>
          <w:i/>
          <w:color w:val="FF0000"/>
        </w:rPr>
      </w:pPr>
    </w:p>
    <w:p w:rsidR="00F467A3" w:rsidRDefault="00F467A3"/>
    <w:sectPr w:rsidR="00F467A3" w:rsidSect="00FA4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FC0"/>
    <w:rsid w:val="00182AC9"/>
    <w:rsid w:val="0021316A"/>
    <w:rsid w:val="00293F52"/>
    <w:rsid w:val="00516EC7"/>
    <w:rsid w:val="00540440"/>
    <w:rsid w:val="005F6FFD"/>
    <w:rsid w:val="0066575F"/>
    <w:rsid w:val="006F5796"/>
    <w:rsid w:val="009A527C"/>
    <w:rsid w:val="00A12A44"/>
    <w:rsid w:val="00B80E22"/>
    <w:rsid w:val="00C917D6"/>
    <w:rsid w:val="00D67F04"/>
    <w:rsid w:val="00ED0CCA"/>
    <w:rsid w:val="00F467A3"/>
    <w:rsid w:val="00FA4C58"/>
    <w:rsid w:val="00FA6A8E"/>
    <w:rsid w:val="00FE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Antony</dc:creator>
  <cp:lastModifiedBy>Chris Antony</cp:lastModifiedBy>
  <cp:revision>16</cp:revision>
  <dcterms:created xsi:type="dcterms:W3CDTF">2015-02-13T03:22:00Z</dcterms:created>
  <dcterms:modified xsi:type="dcterms:W3CDTF">2015-02-27T01:31:00Z</dcterms:modified>
</cp:coreProperties>
</file>