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585E" w14:textId="1B0898EB" w:rsidR="00703923" w:rsidRDefault="00703923">
      <w:pPr>
        <w:rPr>
          <w:rFonts w:ascii="Times New Roman" w:hAnsi="Times New Roman" w:cs="Times New Roman"/>
        </w:rPr>
      </w:pPr>
      <w:r w:rsidRPr="00703923">
        <w:rPr>
          <w:rFonts w:ascii="Times New Roman" w:hAnsi="Times New Roman" w:cs="Times New Roman"/>
        </w:rPr>
        <w:t>Luke Walsh and Chris Arancio</w:t>
      </w:r>
    </w:p>
    <w:p w14:paraId="1F7125DE" w14:textId="136BFD9D" w:rsidR="00703923" w:rsidRDefault="00703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CSC485</w:t>
      </w:r>
    </w:p>
    <w:p w14:paraId="1677D33F" w14:textId="7D823EA7" w:rsidR="00703923" w:rsidRPr="00703923" w:rsidRDefault="00703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</w:t>
      </w:r>
      <w:proofErr w:type="spellStart"/>
      <w:r>
        <w:rPr>
          <w:rFonts w:ascii="Times New Roman" w:hAnsi="Times New Roman" w:cs="Times New Roman"/>
        </w:rPr>
        <w:t>Willwerscheid</w:t>
      </w:r>
      <w:proofErr w:type="spellEnd"/>
    </w:p>
    <w:p w14:paraId="6489496F" w14:textId="1CD1DB66" w:rsidR="00703923" w:rsidRPr="00703923" w:rsidRDefault="00703923" w:rsidP="00703923">
      <w:pPr>
        <w:jc w:val="center"/>
        <w:rPr>
          <w:rFonts w:ascii="Times New Roman" w:hAnsi="Times New Roman" w:cs="Times New Roman"/>
          <w:b/>
          <w:bCs/>
        </w:rPr>
      </w:pPr>
      <w:r w:rsidRPr="00703923">
        <w:rPr>
          <w:rFonts w:ascii="Times New Roman" w:hAnsi="Times New Roman" w:cs="Times New Roman"/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520"/>
        <w:gridCol w:w="5395"/>
      </w:tblGrid>
      <w:tr w:rsidR="00703923" w:rsidRPr="00703923" w14:paraId="6CB1D59D" w14:textId="77777777" w:rsidTr="00703923">
        <w:tc>
          <w:tcPr>
            <w:tcW w:w="1435" w:type="dxa"/>
          </w:tcPr>
          <w:p w14:paraId="6237F896" w14:textId="3A704362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Algorithm</w:t>
            </w:r>
          </w:p>
        </w:tc>
        <w:tc>
          <w:tcPr>
            <w:tcW w:w="2520" w:type="dxa"/>
          </w:tcPr>
          <w:p w14:paraId="18487121" w14:textId="6DCEA643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Accuracy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of total bases prediction</w:t>
            </w:r>
          </w:p>
        </w:tc>
        <w:tc>
          <w:tcPr>
            <w:tcW w:w="5395" w:type="dxa"/>
          </w:tcPr>
          <w:p w14:paraId="2E28C246" w14:textId="3300A05F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Correlation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of predicted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xwOBA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03923">
              <w:rPr>
                <w:rFonts w:ascii="Times New Roman" w:hAnsi="Times New Roman" w:cs="Times New Roman"/>
                <w:color w:val="000000" w:themeColor="text1"/>
              </w:rPr>
              <w:t xml:space="preserve">with official </w:t>
            </w:r>
            <w:proofErr w:type="spellStart"/>
            <w:r w:rsidRPr="00703923">
              <w:rPr>
                <w:rFonts w:ascii="Times New Roman" w:hAnsi="Times New Roman" w:cs="Times New Roman"/>
                <w:color w:val="000000" w:themeColor="text1"/>
              </w:rPr>
              <w:t>xwOBA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for every player</w:t>
            </w:r>
            <w:r w:rsidRPr="00703923">
              <w:rPr>
                <w:rFonts w:ascii="Times New Roman" w:hAnsi="Times New Roman" w:cs="Times New Roman"/>
                <w:color w:val="000000" w:themeColor="text1"/>
              </w:rPr>
              <w:t xml:space="preserve"> (Adj. R^2 value)</w:t>
            </w:r>
          </w:p>
        </w:tc>
      </w:tr>
      <w:tr w:rsidR="00703923" w:rsidRPr="00703923" w14:paraId="2C469661" w14:textId="77777777" w:rsidTr="00703923">
        <w:tc>
          <w:tcPr>
            <w:tcW w:w="1435" w:type="dxa"/>
          </w:tcPr>
          <w:p w14:paraId="7D5CCE3C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03923">
              <w:rPr>
                <w:rFonts w:ascii="Times New Roman" w:hAnsi="Times New Roman" w:cs="Times New Roman"/>
                <w:color w:val="000000" w:themeColor="text1"/>
              </w:rPr>
              <w:t>XGBoost</w:t>
            </w:r>
            <w:proofErr w:type="spellEnd"/>
          </w:p>
        </w:tc>
        <w:tc>
          <w:tcPr>
            <w:tcW w:w="2520" w:type="dxa"/>
          </w:tcPr>
          <w:p w14:paraId="6C60CAB5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73.97%</w:t>
            </w:r>
          </w:p>
        </w:tc>
        <w:tc>
          <w:tcPr>
            <w:tcW w:w="5395" w:type="dxa"/>
          </w:tcPr>
          <w:p w14:paraId="584D65C8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0.87986</w:t>
            </w:r>
          </w:p>
        </w:tc>
      </w:tr>
      <w:tr w:rsidR="00703923" w:rsidRPr="00703923" w14:paraId="4281C35E" w14:textId="77777777" w:rsidTr="00703923">
        <w:tc>
          <w:tcPr>
            <w:tcW w:w="1435" w:type="dxa"/>
          </w:tcPr>
          <w:p w14:paraId="2B03D038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KNN</w:t>
            </w:r>
          </w:p>
        </w:tc>
        <w:tc>
          <w:tcPr>
            <w:tcW w:w="2520" w:type="dxa"/>
          </w:tcPr>
          <w:p w14:paraId="4C57CB09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77.81%</w:t>
            </w:r>
          </w:p>
        </w:tc>
        <w:tc>
          <w:tcPr>
            <w:tcW w:w="5395" w:type="dxa"/>
          </w:tcPr>
          <w:p w14:paraId="5F14F82D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0.92614</w:t>
            </w:r>
          </w:p>
        </w:tc>
      </w:tr>
      <w:tr w:rsidR="00703923" w:rsidRPr="00703923" w14:paraId="58EFD459" w14:textId="77777777" w:rsidTr="00703923">
        <w:tc>
          <w:tcPr>
            <w:tcW w:w="1435" w:type="dxa"/>
          </w:tcPr>
          <w:p w14:paraId="0730D201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GAM</w:t>
            </w:r>
          </w:p>
        </w:tc>
        <w:tc>
          <w:tcPr>
            <w:tcW w:w="2520" w:type="dxa"/>
          </w:tcPr>
          <w:p w14:paraId="76F53691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77.23%</w:t>
            </w:r>
          </w:p>
        </w:tc>
        <w:tc>
          <w:tcPr>
            <w:tcW w:w="5395" w:type="dxa"/>
          </w:tcPr>
          <w:p w14:paraId="383B6072" w14:textId="77777777" w:rsidR="00703923" w:rsidRPr="00703923" w:rsidRDefault="00703923" w:rsidP="007039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03923">
              <w:rPr>
                <w:rFonts w:ascii="Times New Roman" w:hAnsi="Times New Roman" w:cs="Times New Roman"/>
                <w:color w:val="000000" w:themeColor="text1"/>
              </w:rPr>
              <w:t>0.9212</w:t>
            </w:r>
          </w:p>
        </w:tc>
      </w:tr>
    </w:tbl>
    <w:p w14:paraId="03B2397F" w14:textId="77777777" w:rsidR="00703923" w:rsidRDefault="00703923" w:rsidP="00703923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5308CAED" w14:textId="46923F0D" w:rsidR="00703923" w:rsidRPr="00703923" w:rsidRDefault="00703923" w:rsidP="00703923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03923">
        <w:rPr>
          <w:rFonts w:ascii="Times New Roman" w:hAnsi="Times New Roman" w:cs="Times New Roman"/>
          <w:b/>
          <w:bCs/>
          <w:color w:val="000000" w:themeColor="text1"/>
        </w:rPr>
        <w:t>Correlation Graphs</w:t>
      </w:r>
    </w:p>
    <w:p w14:paraId="67546479" w14:textId="624551C1" w:rsidR="00703923" w:rsidRPr="00703923" w:rsidRDefault="00703923" w:rsidP="00703923">
      <w:pPr>
        <w:spacing w:line="480" w:lineRule="auto"/>
        <w:rPr>
          <w:rFonts w:ascii="Times New Roman" w:hAnsi="Times New Roman" w:cs="Times New Roman"/>
          <w:u w:val="single"/>
        </w:rPr>
      </w:pPr>
      <w:proofErr w:type="spellStart"/>
      <w:r w:rsidRPr="00703923">
        <w:rPr>
          <w:rFonts w:ascii="Times New Roman" w:hAnsi="Times New Roman" w:cs="Times New Roman"/>
          <w:u w:val="single"/>
        </w:rPr>
        <w:t>XGBoost</w:t>
      </w:r>
      <w:proofErr w:type="spellEnd"/>
      <w:r w:rsidRPr="00703923">
        <w:rPr>
          <w:rFonts w:ascii="Times New Roman" w:hAnsi="Times New Roman" w:cs="Times New Roman"/>
          <w:u w:val="single"/>
        </w:rPr>
        <w:t>:</w:t>
      </w:r>
    </w:p>
    <w:p w14:paraId="2B9F5DA9" w14:textId="77777777" w:rsidR="00703923" w:rsidRDefault="00703923" w:rsidP="00703923">
      <w:pPr>
        <w:spacing w:line="480" w:lineRule="auto"/>
        <w:rPr>
          <w:rFonts w:ascii="Times New Roman" w:hAnsi="Times New Roman" w:cs="Times New Roman"/>
        </w:rPr>
      </w:pPr>
      <w:r w:rsidRPr="00703923">
        <w:rPr>
          <w:rFonts w:ascii="Times New Roman" w:hAnsi="Times New Roman" w:cs="Times New Roman"/>
        </w:rPr>
        <w:drawing>
          <wp:inline distT="0" distB="0" distL="0" distR="0" wp14:anchorId="67F5A3EA" wp14:editId="43A69E49">
            <wp:extent cx="5812326" cy="3874884"/>
            <wp:effectExtent l="0" t="0" r="4445" b="0"/>
            <wp:docPr id="1697806096" name="Picture 1" descr="A graph with a red line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06096" name="Picture 1" descr="A graph with a red line and black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4851" cy="39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2FF4" w14:textId="185E5738" w:rsidR="00703923" w:rsidRPr="00703923" w:rsidRDefault="00703923" w:rsidP="00703923">
      <w:pPr>
        <w:spacing w:line="480" w:lineRule="auto"/>
        <w:rPr>
          <w:rFonts w:ascii="Times New Roman" w:hAnsi="Times New Roman" w:cs="Times New Roman"/>
          <w:u w:val="single"/>
        </w:rPr>
      </w:pPr>
      <w:r w:rsidRPr="00703923">
        <w:rPr>
          <w:rFonts w:ascii="Times New Roman" w:hAnsi="Times New Roman" w:cs="Times New Roman"/>
          <w:u w:val="single"/>
        </w:rPr>
        <w:lastRenderedPageBreak/>
        <w:t>KNN:</w:t>
      </w:r>
    </w:p>
    <w:p w14:paraId="378D51A1" w14:textId="0E2AA76E" w:rsidR="00703923" w:rsidRDefault="00703923" w:rsidP="00703923">
      <w:pPr>
        <w:spacing w:line="480" w:lineRule="auto"/>
        <w:rPr>
          <w:rFonts w:ascii="Times New Roman" w:hAnsi="Times New Roman" w:cs="Times New Roman"/>
        </w:rPr>
      </w:pPr>
      <w:r w:rsidRPr="00703923">
        <w:rPr>
          <w:rFonts w:ascii="Times New Roman" w:hAnsi="Times New Roman" w:cs="Times New Roman"/>
        </w:rPr>
        <w:drawing>
          <wp:inline distT="0" distB="0" distL="0" distR="0" wp14:anchorId="1565D87E" wp14:editId="34A2AF66">
            <wp:extent cx="5269117" cy="3512745"/>
            <wp:effectExtent l="0" t="0" r="1905" b="5715"/>
            <wp:docPr id="1879801910" name="Picture 1" descr="A graph with a red line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01910" name="Picture 1" descr="A graph with a red line and black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128" cy="353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E7EF" w14:textId="13367C95" w:rsidR="00703923" w:rsidRPr="00703923" w:rsidRDefault="00703923" w:rsidP="00703923">
      <w:pPr>
        <w:spacing w:line="480" w:lineRule="auto"/>
        <w:rPr>
          <w:rFonts w:ascii="Times New Roman" w:hAnsi="Times New Roman" w:cs="Times New Roman"/>
          <w:u w:val="single"/>
        </w:rPr>
      </w:pPr>
      <w:r w:rsidRPr="00703923">
        <w:rPr>
          <w:rFonts w:ascii="Times New Roman" w:hAnsi="Times New Roman" w:cs="Times New Roman"/>
          <w:u w:val="single"/>
        </w:rPr>
        <w:t>GAM:</w:t>
      </w:r>
    </w:p>
    <w:p w14:paraId="7F713980" w14:textId="705B527D" w:rsidR="00703923" w:rsidRDefault="00703923" w:rsidP="00703923">
      <w:pPr>
        <w:spacing w:line="480" w:lineRule="auto"/>
        <w:rPr>
          <w:rFonts w:ascii="Times New Roman" w:hAnsi="Times New Roman" w:cs="Times New Roman"/>
        </w:rPr>
      </w:pPr>
      <w:r w:rsidRPr="001160D4">
        <w:rPr>
          <w:rFonts w:ascii="Times New Roman" w:hAnsi="Times New Roman" w:cs="Times New Roman"/>
        </w:rPr>
        <w:drawing>
          <wp:inline distT="0" distB="0" distL="0" distR="0" wp14:anchorId="0FF05BC1" wp14:editId="0BFB858F">
            <wp:extent cx="5268595" cy="3512397"/>
            <wp:effectExtent l="0" t="0" r="1905" b="5715"/>
            <wp:docPr id="1608505297" name="Picture 1" descr="A graph with a red line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5297" name="Picture 1" descr="A graph with a red line and black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827" cy="354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6DB8" w14:textId="1CE74109" w:rsidR="00703923" w:rsidRDefault="00703923" w:rsidP="00703923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703923">
        <w:rPr>
          <w:rFonts w:ascii="Times New Roman" w:hAnsi="Times New Roman" w:cs="Times New Roman"/>
          <w:b/>
          <w:bCs/>
          <w:color w:val="000000" w:themeColor="text1"/>
        </w:rPr>
        <w:lastRenderedPageBreak/>
        <w:t>xwOBACON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Gradient Maps</w:t>
      </w:r>
    </w:p>
    <w:p w14:paraId="72A5FE85" w14:textId="37C02769" w:rsidR="00703923" w:rsidRPr="00703923" w:rsidRDefault="00703923" w:rsidP="00703923">
      <w:pPr>
        <w:spacing w:line="480" w:lineRule="auto"/>
        <w:rPr>
          <w:rFonts w:ascii="Times New Roman" w:hAnsi="Times New Roman" w:cs="Times New Roman"/>
          <w:color w:val="000000" w:themeColor="text1"/>
          <w:u w:val="single"/>
        </w:rPr>
      </w:pPr>
      <w:proofErr w:type="spellStart"/>
      <w:r w:rsidRPr="00703923">
        <w:rPr>
          <w:rFonts w:ascii="Times New Roman" w:hAnsi="Times New Roman" w:cs="Times New Roman"/>
          <w:color w:val="000000" w:themeColor="text1"/>
          <w:u w:val="single"/>
        </w:rPr>
        <w:t>XGBoost</w:t>
      </w:r>
      <w:proofErr w:type="spellEnd"/>
      <w:r w:rsidRPr="00703923">
        <w:rPr>
          <w:rFonts w:ascii="Times New Roman" w:hAnsi="Times New Roman" w:cs="Times New Roman"/>
          <w:color w:val="000000" w:themeColor="text1"/>
          <w:u w:val="single"/>
        </w:rPr>
        <w:t>:</w:t>
      </w:r>
    </w:p>
    <w:p w14:paraId="1BD8DEDC" w14:textId="77777777" w:rsidR="00703923" w:rsidRPr="00703923" w:rsidRDefault="00703923" w:rsidP="00703923">
      <w:pPr>
        <w:spacing w:line="480" w:lineRule="auto"/>
        <w:rPr>
          <w:rFonts w:ascii="Times New Roman" w:hAnsi="Times New Roman" w:cs="Times New Roman"/>
        </w:rPr>
      </w:pPr>
      <w:r w:rsidRPr="00703923">
        <w:rPr>
          <w:rFonts w:ascii="Times New Roman" w:hAnsi="Times New Roman" w:cs="Times New Roman"/>
        </w:rPr>
        <w:drawing>
          <wp:inline distT="0" distB="0" distL="0" distR="0" wp14:anchorId="2EE42F3D" wp14:editId="3CAA571C">
            <wp:extent cx="4716855" cy="3144570"/>
            <wp:effectExtent l="0" t="0" r="0" b="5080"/>
            <wp:docPr id="497143605" name="Picture 1" descr="A blue and red data lau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3605" name="Picture 1" descr="A blue and red data launc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038" cy="31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55D1" w14:textId="61B4B525" w:rsidR="00703923" w:rsidRPr="00703923" w:rsidRDefault="00703923" w:rsidP="00703923">
      <w:pPr>
        <w:spacing w:line="480" w:lineRule="auto"/>
        <w:rPr>
          <w:rFonts w:ascii="Times New Roman" w:hAnsi="Times New Roman" w:cs="Times New Roman"/>
          <w:u w:val="single"/>
        </w:rPr>
      </w:pPr>
      <w:r w:rsidRPr="00703923">
        <w:rPr>
          <w:rFonts w:ascii="Times New Roman" w:hAnsi="Times New Roman" w:cs="Times New Roman"/>
          <w:u w:val="single"/>
        </w:rPr>
        <w:t>KNN</w:t>
      </w:r>
      <w:r w:rsidRPr="00703923">
        <w:rPr>
          <w:rFonts w:ascii="Times New Roman" w:hAnsi="Times New Roman" w:cs="Times New Roman"/>
          <w:u w:val="single"/>
        </w:rPr>
        <w:t>:</w:t>
      </w:r>
    </w:p>
    <w:p w14:paraId="203B2B83" w14:textId="6B50003F" w:rsidR="00703923" w:rsidRPr="00703923" w:rsidRDefault="00703923" w:rsidP="00703923">
      <w:pPr>
        <w:spacing w:line="480" w:lineRule="auto"/>
        <w:rPr>
          <w:rFonts w:ascii="Times New Roman" w:hAnsi="Times New Roman" w:cs="Times New Roman"/>
        </w:rPr>
      </w:pPr>
      <w:r w:rsidRPr="00703923">
        <w:rPr>
          <w:rFonts w:ascii="Times New Roman" w:hAnsi="Times New Roman" w:cs="Times New Roman"/>
        </w:rPr>
        <w:drawing>
          <wp:inline distT="0" distB="0" distL="0" distR="0" wp14:anchorId="0B66C389" wp14:editId="201F01B8">
            <wp:extent cx="5038253" cy="3358835"/>
            <wp:effectExtent l="0" t="0" r="3810" b="0"/>
            <wp:docPr id="207949984" name="Picture 1" descr="A blue and red data lau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9984" name="Picture 1" descr="A blue and red data launc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253" cy="34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FE8F" w14:textId="4C14608F" w:rsidR="00703923" w:rsidRPr="00703923" w:rsidRDefault="00703923" w:rsidP="00703923">
      <w:pPr>
        <w:spacing w:line="480" w:lineRule="auto"/>
        <w:rPr>
          <w:rFonts w:ascii="Times New Roman" w:hAnsi="Times New Roman" w:cs="Times New Roman"/>
          <w:u w:val="single"/>
        </w:rPr>
      </w:pPr>
      <w:r w:rsidRPr="00703923">
        <w:rPr>
          <w:rFonts w:ascii="Times New Roman" w:hAnsi="Times New Roman" w:cs="Times New Roman"/>
          <w:u w:val="single"/>
        </w:rPr>
        <w:lastRenderedPageBreak/>
        <w:t>GAM</w:t>
      </w:r>
      <w:r w:rsidRPr="00703923">
        <w:rPr>
          <w:rFonts w:ascii="Times New Roman" w:hAnsi="Times New Roman" w:cs="Times New Roman"/>
          <w:u w:val="single"/>
        </w:rPr>
        <w:t>:</w:t>
      </w:r>
    </w:p>
    <w:p w14:paraId="56326FBE" w14:textId="77777777" w:rsidR="00703923" w:rsidRDefault="00703923" w:rsidP="00703923">
      <w:pPr>
        <w:spacing w:line="480" w:lineRule="auto"/>
        <w:rPr>
          <w:rFonts w:ascii="Times New Roman" w:hAnsi="Times New Roman" w:cs="Times New Roman"/>
        </w:rPr>
      </w:pPr>
      <w:r w:rsidRPr="00703923">
        <w:rPr>
          <w:rFonts w:ascii="Times New Roman" w:hAnsi="Times New Roman" w:cs="Times New Roman"/>
        </w:rPr>
        <w:drawing>
          <wp:inline distT="0" distB="0" distL="0" distR="0" wp14:anchorId="3788733A" wp14:editId="149A4070">
            <wp:extent cx="5151422" cy="3434281"/>
            <wp:effectExtent l="0" t="0" r="5080" b="0"/>
            <wp:docPr id="1709486868" name="Picture 1" descr="A blue and red data lau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86868" name="Picture 1" descr="A blue and red data launc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9509" cy="34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1E1B" w14:textId="0F7090A7" w:rsidR="00A611AA" w:rsidRDefault="00A611AA" w:rsidP="00703923">
      <w:pPr>
        <w:spacing w:line="480" w:lineRule="auto"/>
        <w:rPr>
          <w:rFonts w:ascii="Times New Roman" w:hAnsi="Times New Roman" w:cs="Times New Roman"/>
          <w:u w:val="single"/>
        </w:rPr>
      </w:pPr>
      <w:proofErr w:type="spellStart"/>
      <w:r w:rsidRPr="00A611AA">
        <w:rPr>
          <w:rFonts w:ascii="Times New Roman" w:hAnsi="Times New Roman" w:cs="Times New Roman"/>
          <w:u w:val="single"/>
        </w:rPr>
        <w:t>Statcast</w:t>
      </w:r>
      <w:proofErr w:type="spellEnd"/>
      <w:r w:rsidRPr="00A611AA"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A611AA">
        <w:rPr>
          <w:rFonts w:ascii="Times New Roman" w:hAnsi="Times New Roman" w:cs="Times New Roman"/>
          <w:u w:val="single"/>
        </w:rPr>
        <w:t>Comparison:</w:t>
      </w:r>
      <w:r>
        <w:rPr>
          <w:rFonts w:ascii="Times New Roman" w:hAnsi="Times New Roman" w:cs="Times New Roman"/>
          <w:u w:val="single"/>
        </w:rPr>
        <w:t>*</w:t>
      </w:r>
      <w:proofErr w:type="gramEnd"/>
    </w:p>
    <w:p w14:paraId="35B2BADC" w14:textId="0251F0A5" w:rsidR="00A611AA" w:rsidRDefault="00A611AA" w:rsidP="00703923">
      <w:pPr>
        <w:spacing w:line="480" w:lineRule="auto"/>
      </w:pPr>
      <w:r>
        <w:fldChar w:fldCharType="begin"/>
      </w:r>
      <w:r>
        <w:instrText xml:space="preserve"> INCLUDEPICTURE "https://miro.medium.com/v2/resize:fit:1400/0*ECaH7b4yFVfIlxzH.png"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983FFB" wp14:editId="5E9C4831">
            <wp:extent cx="5350510" cy="2927918"/>
            <wp:effectExtent l="0" t="0" r="0" b="6350"/>
            <wp:docPr id="1612078622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8622" name="Picture 1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963" cy="296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7A64285" w14:textId="104C356C" w:rsidR="00822216" w:rsidRPr="00976735" w:rsidRDefault="00A611AA" w:rsidP="00976735">
      <w:pPr>
        <w:spacing w:line="276" w:lineRule="auto"/>
        <w:rPr>
          <w:rFonts w:ascii="Times New Roman" w:hAnsi="Times New Roman" w:cs="Times New Roman"/>
          <w:u w:val="single"/>
        </w:rPr>
      </w:pPr>
      <w:r w:rsidRPr="00A611AA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These final graphs are provided </w:t>
      </w:r>
      <w:hyperlink r:id="rId11" w:history="1">
        <w:r w:rsidRPr="00976735">
          <w:rPr>
            <w:rStyle w:val="Hyperlink"/>
            <w:rFonts w:ascii="Times New Roman" w:hAnsi="Times New Roman" w:cs="Times New Roman"/>
          </w:rPr>
          <w:t>here</w:t>
        </w:r>
      </w:hyperlink>
      <w:r w:rsidR="00976735">
        <w:rPr>
          <w:rFonts w:ascii="Times New Roman" w:hAnsi="Times New Roman" w:cs="Times New Roman"/>
        </w:rPr>
        <w:t xml:space="preserve"> by Sam Sharpe for the </w:t>
      </w:r>
      <w:r>
        <w:rPr>
          <w:rFonts w:ascii="Times New Roman" w:hAnsi="Times New Roman" w:cs="Times New Roman"/>
        </w:rPr>
        <w:t>MLB Technology Blog. They serve as a nice comparison to our graphs where it seems like KNN produces the most similar results.</w:t>
      </w:r>
    </w:p>
    <w:sectPr w:rsidR="00822216" w:rsidRPr="00976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1E"/>
    <w:rsid w:val="00001685"/>
    <w:rsid w:val="004059B5"/>
    <w:rsid w:val="00490669"/>
    <w:rsid w:val="004C1B1E"/>
    <w:rsid w:val="00703923"/>
    <w:rsid w:val="00822216"/>
    <w:rsid w:val="00966D65"/>
    <w:rsid w:val="00976735"/>
    <w:rsid w:val="00A611AA"/>
    <w:rsid w:val="00F5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E9903"/>
  <w15:chartTrackingRefBased/>
  <w15:docId w15:val="{83D796D8-E3E0-EB4E-A5ED-51B486F9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923"/>
  </w:style>
  <w:style w:type="paragraph" w:styleId="Heading1">
    <w:name w:val="heading 1"/>
    <w:basedOn w:val="Normal"/>
    <w:next w:val="Normal"/>
    <w:link w:val="Heading1Char"/>
    <w:uiPriority w:val="9"/>
    <w:qFormat/>
    <w:rsid w:val="004C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B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3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67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technology.mlblogs.com/an-introduction-to-expected-weighted-on-base-average-xwoba-29d6070ba52b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Arancio, Christopher</dc:creator>
  <cp:keywords/>
  <dc:description/>
  <cp:lastModifiedBy>Arancio, Christopher</cp:lastModifiedBy>
  <cp:revision>4</cp:revision>
  <dcterms:created xsi:type="dcterms:W3CDTF">2025-05-04T20:29:00Z</dcterms:created>
  <dcterms:modified xsi:type="dcterms:W3CDTF">2025-05-04T22:23:00Z</dcterms:modified>
</cp:coreProperties>
</file>