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AA20F" w14:textId="77777777" w:rsidR="00E57C27" w:rsidRPr="00931C39" w:rsidRDefault="00E57C27" w:rsidP="00A140DE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tbl>
      <w:tblPr>
        <w:tblStyle w:val="TableGrid"/>
        <w:tblW w:w="10253" w:type="dxa"/>
        <w:jc w:val="center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4A0" w:firstRow="1" w:lastRow="0" w:firstColumn="1" w:lastColumn="0" w:noHBand="0" w:noVBand="1"/>
      </w:tblPr>
      <w:tblGrid>
        <w:gridCol w:w="893"/>
        <w:gridCol w:w="1627"/>
        <w:gridCol w:w="2245"/>
        <w:gridCol w:w="2880"/>
        <w:gridCol w:w="2608"/>
      </w:tblGrid>
      <w:tr w:rsidR="00E57C27" w:rsidRPr="00931C39" w14:paraId="633C651E" w14:textId="77777777" w:rsidTr="004A00BC">
        <w:trPr>
          <w:trHeight w:val="432"/>
          <w:tblHeader/>
          <w:jc w:val="center"/>
        </w:trPr>
        <w:tc>
          <w:tcPr>
            <w:tcW w:w="893" w:type="dxa"/>
            <w:shd w:val="clear" w:color="auto" w:fill="003366"/>
            <w:vAlign w:val="center"/>
          </w:tcPr>
          <w:p w14:paraId="56E5BC89" w14:textId="61E6FD82" w:rsidR="00E57C27" w:rsidRPr="00931C39" w:rsidRDefault="0098175C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UNITS</w:t>
            </w:r>
          </w:p>
        </w:tc>
        <w:tc>
          <w:tcPr>
            <w:tcW w:w="1627" w:type="dxa"/>
            <w:shd w:val="clear" w:color="auto" w:fill="003366"/>
            <w:vAlign w:val="center"/>
          </w:tcPr>
          <w:p w14:paraId="467EA824" w14:textId="75985EA8" w:rsidR="00E57C27" w:rsidRPr="00931C39" w:rsidRDefault="0098175C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DATES</w:t>
            </w:r>
          </w:p>
        </w:tc>
        <w:tc>
          <w:tcPr>
            <w:tcW w:w="2245" w:type="dxa"/>
            <w:shd w:val="clear" w:color="auto" w:fill="003366"/>
            <w:vAlign w:val="center"/>
          </w:tcPr>
          <w:p w14:paraId="040534CA" w14:textId="71744B97" w:rsidR="00E57C27" w:rsidRPr="00931C39" w:rsidRDefault="0098175C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2880" w:type="dxa"/>
            <w:shd w:val="clear" w:color="auto" w:fill="003366"/>
            <w:vAlign w:val="center"/>
          </w:tcPr>
          <w:p w14:paraId="56C6D657" w14:textId="1584C3BD" w:rsidR="00E57C27" w:rsidRPr="00931C39" w:rsidRDefault="0098175C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READ/LISTEN/VIEW</w:t>
            </w:r>
          </w:p>
        </w:tc>
        <w:tc>
          <w:tcPr>
            <w:tcW w:w="2608" w:type="dxa"/>
            <w:shd w:val="clear" w:color="auto" w:fill="003366"/>
            <w:vAlign w:val="center"/>
          </w:tcPr>
          <w:p w14:paraId="2519A0D9" w14:textId="2155E215" w:rsidR="00E57C27" w:rsidRPr="00931C39" w:rsidRDefault="0098175C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TO DO</w:t>
            </w:r>
          </w:p>
        </w:tc>
      </w:tr>
      <w:tr w:rsidR="0098175C" w:rsidRPr="00931C39" w14:paraId="6462FE13" w14:textId="77777777" w:rsidTr="004A00BC">
        <w:trPr>
          <w:trHeight w:val="648"/>
          <w:jc w:val="center"/>
        </w:trPr>
        <w:tc>
          <w:tcPr>
            <w:tcW w:w="893" w:type="dxa"/>
            <w:shd w:val="clear" w:color="auto" w:fill="CCCCCC"/>
            <w:vAlign w:val="center"/>
          </w:tcPr>
          <w:p w14:paraId="28DE6D9E" w14:textId="11AD1797" w:rsidR="0098175C" w:rsidRPr="00931C39" w:rsidRDefault="0098175C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START</w:t>
            </w: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br/>
              <w:t>HERE</w:t>
            </w:r>
          </w:p>
        </w:tc>
        <w:tc>
          <w:tcPr>
            <w:tcW w:w="1627" w:type="dxa"/>
            <w:shd w:val="clear" w:color="auto" w:fill="CCCCCC"/>
            <w:vAlign w:val="center"/>
          </w:tcPr>
          <w:p w14:paraId="782001F7" w14:textId="2CA4D92F" w:rsidR="0098175C" w:rsidRPr="00931C39" w:rsidRDefault="00EB64E1" w:rsidP="00617E94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05.16 - 05.29</w:t>
            </w:r>
          </w:p>
        </w:tc>
        <w:tc>
          <w:tcPr>
            <w:tcW w:w="2245" w:type="dxa"/>
            <w:shd w:val="clear" w:color="auto" w:fill="CCCCCC"/>
            <w:vAlign w:val="center"/>
          </w:tcPr>
          <w:p w14:paraId="2653948E" w14:textId="77777777" w:rsidR="0098175C" w:rsidRPr="00931C39" w:rsidRDefault="0098175C" w:rsidP="00A140DE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Introduction to Course</w:t>
            </w:r>
          </w:p>
          <w:p w14:paraId="7EF84A13" w14:textId="40B84A2A" w:rsidR="000D7C98" w:rsidRPr="00931C39" w:rsidRDefault="000D7C98" w:rsidP="00A140DE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CCCCCC"/>
          </w:tcPr>
          <w:p w14:paraId="3B38F76F" w14:textId="77777777" w:rsidR="0098175C" w:rsidRPr="00931C39" w:rsidRDefault="0098175C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Syllabus</w:t>
            </w:r>
          </w:p>
          <w:p w14:paraId="137942B5" w14:textId="77777777" w:rsidR="0098175C" w:rsidRPr="00931C39" w:rsidRDefault="0098175C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Course Schedule</w:t>
            </w:r>
          </w:p>
          <w:p w14:paraId="163ECA18" w14:textId="2E00C404" w:rsidR="0098175C" w:rsidRPr="00931C39" w:rsidRDefault="0098175C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Instructor Introduction</w:t>
            </w:r>
          </w:p>
        </w:tc>
        <w:tc>
          <w:tcPr>
            <w:tcW w:w="2608" w:type="dxa"/>
            <w:shd w:val="clear" w:color="auto" w:fill="CCCCCC"/>
          </w:tcPr>
          <w:p w14:paraId="17C91BFF" w14:textId="77777777" w:rsidR="000D7C98" w:rsidRDefault="0098175C" w:rsidP="004A00B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Post student intro</w:t>
            </w:r>
          </w:p>
          <w:p w14:paraId="01DBB2B2" w14:textId="1943CDF2" w:rsidR="00931C39" w:rsidRPr="00931C39" w:rsidRDefault="00931C39" w:rsidP="004A00B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Syllabus Quiz</w:t>
            </w:r>
          </w:p>
        </w:tc>
      </w:tr>
      <w:tr w:rsidR="0098175C" w:rsidRPr="00931C39" w14:paraId="3E78094D" w14:textId="77777777" w:rsidTr="004A00BC">
        <w:trPr>
          <w:trHeight w:val="648"/>
          <w:jc w:val="center"/>
        </w:trPr>
        <w:tc>
          <w:tcPr>
            <w:tcW w:w="893" w:type="dxa"/>
            <w:vAlign w:val="center"/>
          </w:tcPr>
          <w:p w14:paraId="25DC0171" w14:textId="7FAA8D51" w:rsidR="0098175C" w:rsidRPr="00931C39" w:rsidRDefault="0098175C" w:rsidP="00AB5850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27" w:type="dxa"/>
            <w:vAlign w:val="center"/>
          </w:tcPr>
          <w:p w14:paraId="043016C2" w14:textId="2494541C" w:rsidR="0098175C" w:rsidRPr="00931C39" w:rsidRDefault="00726DE0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</w:t>
            </w:r>
            <w:r w:rsidR="00EB64E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5.16</w:t>
            </w:r>
            <w:r w:rsidR="00AB5850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-</w:t>
            </w:r>
            <w:r w:rsidR="00EB64E1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05.29</w:t>
            </w:r>
          </w:p>
        </w:tc>
        <w:tc>
          <w:tcPr>
            <w:tcW w:w="2245" w:type="dxa"/>
            <w:vAlign w:val="center"/>
          </w:tcPr>
          <w:p w14:paraId="43E5C7A0" w14:textId="5828FE8F" w:rsidR="000D7C98" w:rsidRPr="00931C39" w:rsidRDefault="00AB5850" w:rsidP="00A140DE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Introduction to Computers and C++ Programming</w:t>
            </w:r>
          </w:p>
        </w:tc>
        <w:tc>
          <w:tcPr>
            <w:tcW w:w="2880" w:type="dxa"/>
          </w:tcPr>
          <w:p w14:paraId="47D3FF82" w14:textId="6D094E97" w:rsidR="00B75446" w:rsidRPr="00931C39" w:rsidRDefault="000D7C98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</w:t>
            </w:r>
            <w:r w:rsidR="00967BD7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</w:t>
            </w: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1</w:t>
            </w:r>
          </w:p>
          <w:p w14:paraId="612812F9" w14:textId="3E7ADDCD" w:rsidR="009F1BD8" w:rsidRPr="00931C39" w:rsidRDefault="00B75446" w:rsidP="004A00B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1 Textbook Slides</w:t>
            </w:r>
          </w:p>
        </w:tc>
        <w:tc>
          <w:tcPr>
            <w:tcW w:w="2608" w:type="dxa"/>
          </w:tcPr>
          <w:p w14:paraId="596CD018" w14:textId="05316F0D" w:rsidR="000A0AB5" w:rsidRPr="00EB64E1" w:rsidRDefault="00420077" w:rsidP="00EB64E1">
            <w:pPr>
              <w:autoSpaceDE w:val="0"/>
              <w:autoSpaceDN w:val="0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FF0000"/>
                <w:sz w:val="18"/>
                <w:szCs w:val="18"/>
              </w:rPr>
              <w:t xml:space="preserve">  </w:t>
            </w:r>
            <w:r w:rsidR="00EB64E1" w:rsidRPr="00420077">
              <w:rPr>
                <w:rFonts w:ascii="Arial Narrow" w:eastAsia="Times New Roman" w:hAnsi="Arial Narrow" w:cs="Times New Roman"/>
                <w:b/>
                <w:bCs/>
                <w:color w:val="FF0000"/>
                <w:sz w:val="18"/>
                <w:szCs w:val="18"/>
              </w:rPr>
              <w:t>Optional</w:t>
            </w:r>
          </w:p>
        </w:tc>
      </w:tr>
      <w:tr w:rsidR="00AB5850" w:rsidRPr="00931C39" w14:paraId="11B2E442" w14:textId="77777777" w:rsidTr="004A00BC">
        <w:trPr>
          <w:trHeight w:val="648"/>
          <w:jc w:val="center"/>
        </w:trPr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51BE2F85" w14:textId="72561FA7" w:rsidR="00AB5850" w:rsidRPr="00931C39" w:rsidRDefault="00AB5850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831D264" w14:textId="468F76BC" w:rsidR="00AB5850" w:rsidRPr="00931C39" w:rsidRDefault="00EB64E1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05.16 - 05.29</w:t>
            </w:r>
          </w:p>
        </w:tc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7A610E55" w14:textId="7B459302" w:rsidR="00AB5850" w:rsidRPr="00931C39" w:rsidRDefault="00AB5850" w:rsidP="00A140DE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C++ Basics and Flow of Control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7C195CEE" w14:textId="77777777" w:rsidR="00AB5850" w:rsidRPr="00931C39" w:rsidRDefault="00AB5850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2</w:t>
            </w:r>
          </w:p>
          <w:p w14:paraId="786FC212" w14:textId="740F165C" w:rsidR="00DB4B01" w:rsidRPr="00931C39" w:rsidRDefault="00DB4B01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2 Textbook Slides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14:paraId="1599B7A8" w14:textId="77777777" w:rsidR="00AB5850" w:rsidRPr="00931C39" w:rsidRDefault="00AB5850" w:rsidP="0098175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Quiz</w:t>
            </w:r>
          </w:p>
          <w:p w14:paraId="72751BA8" w14:textId="004C7103" w:rsidR="004A00BC" w:rsidRPr="00931C39" w:rsidRDefault="00420077" w:rsidP="004A00B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420077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Programming Assignment 1</w:t>
            </w:r>
          </w:p>
        </w:tc>
      </w:tr>
      <w:tr w:rsidR="00AB5850" w:rsidRPr="00931C39" w14:paraId="0343AF82" w14:textId="77777777" w:rsidTr="004A00BC">
        <w:trPr>
          <w:trHeight w:val="648"/>
          <w:jc w:val="center"/>
        </w:trPr>
        <w:tc>
          <w:tcPr>
            <w:tcW w:w="893" w:type="dxa"/>
            <w:vAlign w:val="center"/>
          </w:tcPr>
          <w:p w14:paraId="1CE07B96" w14:textId="5468DA8F" w:rsidR="00AB5850" w:rsidRPr="00931C39" w:rsidRDefault="00AB5850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27" w:type="dxa"/>
            <w:vAlign w:val="center"/>
          </w:tcPr>
          <w:p w14:paraId="6AF1FB16" w14:textId="0CA4FA99" w:rsidR="00AB5850" w:rsidRPr="00931C39" w:rsidRDefault="00EB64E1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05.16 - 05.29</w:t>
            </w:r>
          </w:p>
        </w:tc>
        <w:tc>
          <w:tcPr>
            <w:tcW w:w="2245" w:type="dxa"/>
            <w:vAlign w:val="center"/>
          </w:tcPr>
          <w:p w14:paraId="603A73C6" w14:textId="7038CAD2" w:rsidR="00AB5850" w:rsidRPr="00931C39" w:rsidRDefault="00AB5850" w:rsidP="00A140DE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Flow of Control</w:t>
            </w:r>
          </w:p>
        </w:tc>
        <w:tc>
          <w:tcPr>
            <w:tcW w:w="2880" w:type="dxa"/>
          </w:tcPr>
          <w:p w14:paraId="01D9CA07" w14:textId="77777777" w:rsidR="00AB5850" w:rsidRPr="00931C39" w:rsidRDefault="00AB5850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3</w:t>
            </w:r>
          </w:p>
          <w:p w14:paraId="3D786BA4" w14:textId="1B2812BC" w:rsidR="00DB4B01" w:rsidRPr="00931C39" w:rsidRDefault="00DB4B01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3 Textbook Slides</w:t>
            </w:r>
          </w:p>
        </w:tc>
        <w:tc>
          <w:tcPr>
            <w:tcW w:w="2608" w:type="dxa"/>
          </w:tcPr>
          <w:p w14:paraId="3119F0EE" w14:textId="695FB603" w:rsidR="004A00BC" w:rsidRPr="00420077" w:rsidRDefault="00AB5850" w:rsidP="00420077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Quiz</w:t>
            </w:r>
          </w:p>
          <w:p w14:paraId="4FC63DF5" w14:textId="1DA1FB25" w:rsidR="004A00BC" w:rsidRPr="00931C39" w:rsidRDefault="004A00BC" w:rsidP="004A00B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61E53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P</w:t>
            </w:r>
            <w:r w:rsidR="00420077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rogramming Assignment 2</w:t>
            </w:r>
          </w:p>
        </w:tc>
      </w:tr>
      <w:tr w:rsidR="00AB5850" w:rsidRPr="00931C39" w14:paraId="443A2F4C" w14:textId="77777777" w:rsidTr="004A00BC">
        <w:trPr>
          <w:trHeight w:val="648"/>
          <w:jc w:val="center"/>
        </w:trPr>
        <w:tc>
          <w:tcPr>
            <w:tcW w:w="893" w:type="dxa"/>
            <w:shd w:val="clear" w:color="auto" w:fill="CCCCCC"/>
            <w:vAlign w:val="center"/>
          </w:tcPr>
          <w:p w14:paraId="30F718C1" w14:textId="07353F5E" w:rsidR="00AB5850" w:rsidRPr="00931C39" w:rsidRDefault="00AB5850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27" w:type="dxa"/>
            <w:shd w:val="clear" w:color="auto" w:fill="CCCCCC"/>
            <w:vAlign w:val="center"/>
          </w:tcPr>
          <w:p w14:paraId="127D80BA" w14:textId="6C1E7599" w:rsidR="00AB5850" w:rsidRPr="00931C39" w:rsidRDefault="00EB64E1" w:rsidP="00BF1795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05</w:t>
            </w:r>
            <w:r w:rsidR="00AB5850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.</w:t>
            </w: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30 - 06.12</w:t>
            </w:r>
          </w:p>
        </w:tc>
        <w:tc>
          <w:tcPr>
            <w:tcW w:w="2245" w:type="dxa"/>
            <w:shd w:val="clear" w:color="auto" w:fill="CCCCCC"/>
            <w:vAlign w:val="center"/>
          </w:tcPr>
          <w:p w14:paraId="73C02686" w14:textId="46221BF2" w:rsidR="00AB5850" w:rsidRPr="00931C39" w:rsidRDefault="00AB5850" w:rsidP="00967BD7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Procedural Abstraction and Functions that return value</w:t>
            </w:r>
          </w:p>
        </w:tc>
        <w:tc>
          <w:tcPr>
            <w:tcW w:w="2880" w:type="dxa"/>
            <w:shd w:val="clear" w:color="auto" w:fill="CCCCCC"/>
          </w:tcPr>
          <w:p w14:paraId="5596E419" w14:textId="77777777" w:rsidR="00AB5850" w:rsidRPr="00931C39" w:rsidRDefault="00B75446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4</w:t>
            </w:r>
          </w:p>
          <w:p w14:paraId="2D92E368" w14:textId="1F6BAAB0" w:rsidR="00B75446" w:rsidRPr="00931C39" w:rsidRDefault="00B75446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4 Textbook Slides</w:t>
            </w:r>
          </w:p>
        </w:tc>
        <w:tc>
          <w:tcPr>
            <w:tcW w:w="2608" w:type="dxa"/>
            <w:shd w:val="clear" w:color="auto" w:fill="CCCCCC"/>
          </w:tcPr>
          <w:p w14:paraId="6F872084" w14:textId="77777777" w:rsidR="00AB5850" w:rsidRPr="00931C39" w:rsidRDefault="00B75446" w:rsidP="009F1BD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Quiz</w:t>
            </w:r>
          </w:p>
          <w:p w14:paraId="772AE904" w14:textId="477B8B48" w:rsidR="004A00BC" w:rsidRPr="00931C39" w:rsidRDefault="00420077" w:rsidP="004A00B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420077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Programming Assignment 3</w:t>
            </w:r>
          </w:p>
        </w:tc>
      </w:tr>
      <w:tr w:rsidR="00AB5850" w:rsidRPr="00931C39" w14:paraId="4DB4F262" w14:textId="77777777" w:rsidTr="004A00BC">
        <w:trPr>
          <w:trHeight w:val="648"/>
          <w:jc w:val="center"/>
        </w:trPr>
        <w:tc>
          <w:tcPr>
            <w:tcW w:w="893" w:type="dxa"/>
            <w:shd w:val="clear" w:color="auto" w:fill="auto"/>
            <w:vAlign w:val="center"/>
          </w:tcPr>
          <w:p w14:paraId="126F127F" w14:textId="18B97FE1" w:rsidR="00AB5850" w:rsidRPr="00931C39" w:rsidRDefault="00AB5850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4A255832" w14:textId="29E175C5" w:rsidR="00AB5850" w:rsidRPr="00931C39" w:rsidRDefault="00EB64E1" w:rsidP="00BF1795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05</w:t>
            </w:r>
            <w:r w:rsidR="00AB5850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.</w:t>
            </w: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30 - 06.12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15B549A3" w14:textId="42B21D7B" w:rsidR="00AB5850" w:rsidRPr="00931C39" w:rsidRDefault="00AB5850" w:rsidP="00967BD7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Functions for ALL Subtasks</w:t>
            </w:r>
          </w:p>
        </w:tc>
        <w:tc>
          <w:tcPr>
            <w:tcW w:w="2880" w:type="dxa"/>
            <w:shd w:val="clear" w:color="auto" w:fill="auto"/>
          </w:tcPr>
          <w:p w14:paraId="1918D9B0" w14:textId="77777777" w:rsidR="00AB5850" w:rsidRPr="00931C39" w:rsidRDefault="00B75446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5</w:t>
            </w:r>
          </w:p>
          <w:p w14:paraId="66D6B307" w14:textId="3C365562" w:rsidR="00B75446" w:rsidRPr="00931C39" w:rsidRDefault="00B75446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5 Textbook Slides</w:t>
            </w:r>
          </w:p>
        </w:tc>
        <w:tc>
          <w:tcPr>
            <w:tcW w:w="2608" w:type="dxa"/>
            <w:shd w:val="clear" w:color="auto" w:fill="auto"/>
          </w:tcPr>
          <w:p w14:paraId="6A45067E" w14:textId="77777777" w:rsidR="00AB5850" w:rsidRPr="00931C39" w:rsidRDefault="00B75446" w:rsidP="009F1BD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Quiz</w:t>
            </w:r>
          </w:p>
          <w:p w14:paraId="559EF1F4" w14:textId="20D3DD2B" w:rsidR="004A00BC" w:rsidRPr="00931C39" w:rsidRDefault="00420077" w:rsidP="004A00B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Programming Assignm</w:t>
            </w:r>
            <w:r w:rsidRPr="00420077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e</w:t>
            </w:r>
            <w:r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n</w:t>
            </w:r>
            <w:r w:rsidRPr="00420077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t 4</w:t>
            </w:r>
          </w:p>
        </w:tc>
      </w:tr>
      <w:tr w:rsidR="0098175C" w:rsidRPr="00931C39" w14:paraId="6C4D4F7E" w14:textId="77777777" w:rsidTr="004A00BC">
        <w:trPr>
          <w:trHeight w:val="648"/>
          <w:jc w:val="center"/>
        </w:trPr>
        <w:tc>
          <w:tcPr>
            <w:tcW w:w="893" w:type="dxa"/>
            <w:shd w:val="clear" w:color="auto" w:fill="CCCCCC"/>
            <w:vAlign w:val="center"/>
          </w:tcPr>
          <w:p w14:paraId="31C2D9E5" w14:textId="6963FEE4" w:rsidR="0098175C" w:rsidRPr="00931C39" w:rsidRDefault="00967BD7" w:rsidP="00AB5850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27" w:type="dxa"/>
            <w:shd w:val="clear" w:color="auto" w:fill="CCCCCC"/>
            <w:vAlign w:val="center"/>
          </w:tcPr>
          <w:p w14:paraId="1B2DEFA0" w14:textId="12514360" w:rsidR="0098175C" w:rsidRPr="00931C39" w:rsidRDefault="00EB64E1" w:rsidP="00BF1795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06</w:t>
            </w:r>
            <w:r w:rsidR="003A5BBC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.</w:t>
            </w: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13</w:t>
            </w:r>
            <w:r w:rsidR="00967BD7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–</w:t>
            </w:r>
            <w:r w:rsidR="00AB5850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06.</w:t>
            </w:r>
            <w:r w:rsidR="00621BA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19</w:t>
            </w:r>
          </w:p>
        </w:tc>
        <w:tc>
          <w:tcPr>
            <w:tcW w:w="2245" w:type="dxa"/>
            <w:shd w:val="clear" w:color="auto" w:fill="CCCCCC"/>
            <w:vAlign w:val="center"/>
          </w:tcPr>
          <w:p w14:paraId="4C4E80E6" w14:textId="6E1EEA3B" w:rsidR="0098175C" w:rsidRPr="00931C39" w:rsidRDefault="00AB5850" w:rsidP="00AB5850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I/O Streams as an Introduction to Objects and Classes</w:t>
            </w:r>
          </w:p>
        </w:tc>
        <w:tc>
          <w:tcPr>
            <w:tcW w:w="2880" w:type="dxa"/>
            <w:shd w:val="clear" w:color="auto" w:fill="CCCCCC"/>
          </w:tcPr>
          <w:p w14:paraId="1EAD2B47" w14:textId="577F9280" w:rsidR="000D7C98" w:rsidRPr="00931C39" w:rsidRDefault="00B75446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6</w:t>
            </w:r>
          </w:p>
          <w:p w14:paraId="7AB3E519" w14:textId="0FEF76A8" w:rsidR="009F1BD8" w:rsidRPr="00931C39" w:rsidRDefault="00B75446" w:rsidP="004A00B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6 Textbook Slides</w:t>
            </w:r>
          </w:p>
        </w:tc>
        <w:tc>
          <w:tcPr>
            <w:tcW w:w="2608" w:type="dxa"/>
            <w:shd w:val="clear" w:color="auto" w:fill="CCCCCC"/>
          </w:tcPr>
          <w:p w14:paraId="0CADE7C7" w14:textId="4072B15B" w:rsidR="009F1BD8" w:rsidRDefault="00B75446" w:rsidP="009F1BD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Quiz</w:t>
            </w:r>
          </w:p>
          <w:p w14:paraId="45BF39A7" w14:textId="7E8D1462" w:rsidR="00ED1042" w:rsidRPr="00931C39" w:rsidRDefault="00ED1042" w:rsidP="009F1BD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Test#1</w:t>
            </w:r>
            <w:r w:rsidR="0090015C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(6/13-6/17</w:t>
            </w:r>
            <w:bookmarkStart w:id="0" w:name="_GoBack"/>
            <w:bookmarkEnd w:id="0"/>
            <w:r w:rsidR="002A1964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)</w:t>
            </w:r>
          </w:p>
          <w:p w14:paraId="6268DF59" w14:textId="285DB1FD" w:rsidR="0098175C" w:rsidRPr="00961E53" w:rsidRDefault="00221FAD" w:rsidP="00961E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61E53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Programming Assignmen</w:t>
            </w:r>
            <w:r w:rsidR="00420077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t 5</w:t>
            </w:r>
          </w:p>
        </w:tc>
      </w:tr>
      <w:tr w:rsidR="00AB5850" w:rsidRPr="00931C39" w14:paraId="2AC1B962" w14:textId="77777777" w:rsidTr="004A00BC">
        <w:trPr>
          <w:trHeight w:val="648"/>
          <w:jc w:val="center"/>
        </w:trPr>
        <w:tc>
          <w:tcPr>
            <w:tcW w:w="893" w:type="dxa"/>
            <w:shd w:val="clear" w:color="auto" w:fill="auto"/>
            <w:vAlign w:val="center"/>
          </w:tcPr>
          <w:p w14:paraId="6D08709A" w14:textId="076A5F13" w:rsidR="00AB5850" w:rsidRPr="00931C39" w:rsidRDefault="00AB5850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77D4A739" w14:textId="57659CC3" w:rsidR="00AB5850" w:rsidRPr="00931C39" w:rsidRDefault="00EB64E1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06.13 - 06</w:t>
            </w:r>
            <w:r w:rsidR="00621BA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.26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34202979" w14:textId="2A4D775E" w:rsidR="00AB5850" w:rsidRPr="00931C39" w:rsidRDefault="00AB5850" w:rsidP="00A140DE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Arrays</w:t>
            </w:r>
          </w:p>
        </w:tc>
        <w:tc>
          <w:tcPr>
            <w:tcW w:w="2880" w:type="dxa"/>
            <w:shd w:val="clear" w:color="auto" w:fill="auto"/>
          </w:tcPr>
          <w:p w14:paraId="45EB9FEB" w14:textId="77777777" w:rsidR="00AB5850" w:rsidRPr="00931C39" w:rsidRDefault="00DB4B01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7</w:t>
            </w:r>
          </w:p>
          <w:p w14:paraId="50E3D2DC" w14:textId="339214DF" w:rsidR="00DB4B01" w:rsidRPr="00931C39" w:rsidRDefault="00B75446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Chapter 8 </w:t>
            </w:r>
            <w:r w:rsidR="00DB4B01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Textbook Slides</w:t>
            </w:r>
          </w:p>
        </w:tc>
        <w:tc>
          <w:tcPr>
            <w:tcW w:w="2608" w:type="dxa"/>
            <w:shd w:val="clear" w:color="auto" w:fill="auto"/>
          </w:tcPr>
          <w:p w14:paraId="01DBC2A3" w14:textId="77777777" w:rsidR="00AB5850" w:rsidRPr="00931C39" w:rsidRDefault="00B75446" w:rsidP="0098175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Quiz</w:t>
            </w:r>
          </w:p>
          <w:p w14:paraId="4F1D1BD6" w14:textId="6F84C18B" w:rsidR="004A00BC" w:rsidRPr="00931C39" w:rsidRDefault="00420077" w:rsidP="004A00B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420077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Programming Assignment 6</w:t>
            </w:r>
          </w:p>
        </w:tc>
      </w:tr>
      <w:tr w:rsidR="00AB5850" w:rsidRPr="00931C39" w14:paraId="643C1D0A" w14:textId="77777777" w:rsidTr="004A00BC">
        <w:trPr>
          <w:trHeight w:val="648"/>
          <w:jc w:val="center"/>
        </w:trPr>
        <w:tc>
          <w:tcPr>
            <w:tcW w:w="893" w:type="dxa"/>
            <w:shd w:val="clear" w:color="auto" w:fill="CCCCCC"/>
            <w:vAlign w:val="center"/>
          </w:tcPr>
          <w:p w14:paraId="24E6EEAE" w14:textId="28746E9D" w:rsidR="00AB5850" w:rsidRPr="00931C39" w:rsidRDefault="00AB5850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627" w:type="dxa"/>
            <w:shd w:val="clear" w:color="auto" w:fill="CCCCCC"/>
            <w:vAlign w:val="center"/>
          </w:tcPr>
          <w:p w14:paraId="4A5F4D78" w14:textId="40175EFC" w:rsidR="00AB5850" w:rsidRPr="00931C39" w:rsidRDefault="00DD5C42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06</w:t>
            </w:r>
            <w:r w:rsidR="00621BA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.13 - 06.26</w:t>
            </w:r>
          </w:p>
        </w:tc>
        <w:tc>
          <w:tcPr>
            <w:tcW w:w="2245" w:type="dxa"/>
            <w:shd w:val="clear" w:color="auto" w:fill="CCCCCC"/>
            <w:vAlign w:val="center"/>
          </w:tcPr>
          <w:p w14:paraId="452BE0A4" w14:textId="78E91FD2" w:rsidR="00AB5850" w:rsidRPr="00931C39" w:rsidRDefault="00AB5850" w:rsidP="00A140DE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Strings</w:t>
            </w:r>
          </w:p>
        </w:tc>
        <w:tc>
          <w:tcPr>
            <w:tcW w:w="2880" w:type="dxa"/>
            <w:shd w:val="clear" w:color="auto" w:fill="CCCCCC"/>
          </w:tcPr>
          <w:p w14:paraId="0D771445" w14:textId="77777777" w:rsidR="00AB5850" w:rsidRPr="00931C39" w:rsidRDefault="00DB4B01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8</w:t>
            </w:r>
          </w:p>
          <w:p w14:paraId="3F55CA92" w14:textId="1A0C4670" w:rsidR="00DB4B01" w:rsidRPr="00931C39" w:rsidRDefault="00DB4B01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8 Textbook Slides</w:t>
            </w:r>
          </w:p>
        </w:tc>
        <w:tc>
          <w:tcPr>
            <w:tcW w:w="2608" w:type="dxa"/>
            <w:shd w:val="clear" w:color="auto" w:fill="CCCCCC"/>
          </w:tcPr>
          <w:p w14:paraId="2E1DEEBD" w14:textId="77777777" w:rsidR="00AB5850" w:rsidRPr="00931C39" w:rsidRDefault="00B75446" w:rsidP="0098175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Quiz</w:t>
            </w:r>
          </w:p>
          <w:p w14:paraId="59491875" w14:textId="595A2AC8" w:rsidR="004A00BC" w:rsidRPr="00931C39" w:rsidRDefault="00420077" w:rsidP="004A00B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420077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Programming Assignment 7</w:t>
            </w:r>
          </w:p>
        </w:tc>
      </w:tr>
      <w:tr w:rsidR="0098175C" w:rsidRPr="00931C39" w14:paraId="784F8D5C" w14:textId="77777777" w:rsidTr="004A00BC">
        <w:trPr>
          <w:trHeight w:val="648"/>
          <w:jc w:val="center"/>
        </w:trPr>
        <w:tc>
          <w:tcPr>
            <w:tcW w:w="893" w:type="dxa"/>
            <w:shd w:val="clear" w:color="auto" w:fill="auto"/>
            <w:vAlign w:val="center"/>
          </w:tcPr>
          <w:p w14:paraId="02A45164" w14:textId="15C44545" w:rsidR="0098175C" w:rsidRPr="00931C39" w:rsidRDefault="00967BD7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74D32425" w14:textId="024E217A" w:rsidR="0098175C" w:rsidRPr="00931C39" w:rsidRDefault="00DD5C42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06</w:t>
            </w:r>
            <w:r w:rsidR="00621BA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.27</w:t>
            </w:r>
            <w:r w:rsidR="00967BD7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</w:t>
            </w:r>
            <w:r w:rsidR="00AB5850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- </w:t>
            </w: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07</w:t>
            </w:r>
            <w:r w:rsidR="00621BA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.10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631E8FD6" w14:textId="3E6B74E3" w:rsidR="00362CA5" w:rsidRPr="00931C39" w:rsidRDefault="00AB5850" w:rsidP="00A140DE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Pointers and </w:t>
            </w:r>
            <w:r w:rsidR="00967BD7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Dynamic Arrays</w:t>
            </w:r>
          </w:p>
        </w:tc>
        <w:tc>
          <w:tcPr>
            <w:tcW w:w="2880" w:type="dxa"/>
            <w:shd w:val="clear" w:color="auto" w:fill="auto"/>
          </w:tcPr>
          <w:p w14:paraId="642CB47D" w14:textId="77777777" w:rsidR="00DB4B01" w:rsidRPr="00931C39" w:rsidRDefault="00DB4B01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9</w:t>
            </w:r>
          </w:p>
          <w:p w14:paraId="2680E0FB" w14:textId="38B65CC4" w:rsidR="0098175C" w:rsidRPr="00931C39" w:rsidRDefault="00DB4B01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Chapter 9 </w:t>
            </w:r>
            <w:r w:rsidR="009F1BD8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Textbook Slides</w:t>
            </w:r>
          </w:p>
        </w:tc>
        <w:tc>
          <w:tcPr>
            <w:tcW w:w="2608" w:type="dxa"/>
            <w:shd w:val="clear" w:color="auto" w:fill="auto"/>
          </w:tcPr>
          <w:p w14:paraId="59C54901" w14:textId="31634EC3" w:rsidR="00221FAD" w:rsidRDefault="000D7C98" w:rsidP="00B7544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Q</w:t>
            </w:r>
            <w:r w:rsidR="00221FAD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uiz</w:t>
            </w:r>
          </w:p>
          <w:p w14:paraId="4400ACE4" w14:textId="24B6F90C" w:rsidR="002A1964" w:rsidRPr="00931C39" w:rsidRDefault="002A1964" w:rsidP="00B7544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Test#2 (7/11-7/15)</w:t>
            </w:r>
          </w:p>
          <w:p w14:paraId="3943C7AA" w14:textId="5214797B" w:rsidR="000D7C98" w:rsidRPr="00961E53" w:rsidRDefault="009F1BD8" w:rsidP="00961E5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61E53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Programming Assignmen</w:t>
            </w:r>
            <w:r w:rsidR="00E14922" w:rsidRPr="00961E53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t</w:t>
            </w:r>
            <w:r w:rsidR="00B14092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 xml:space="preserve"> 8</w:t>
            </w:r>
          </w:p>
        </w:tc>
      </w:tr>
      <w:tr w:rsidR="000A0AB5" w:rsidRPr="00931C39" w14:paraId="76F6F88E" w14:textId="77777777" w:rsidTr="004A00BC">
        <w:trPr>
          <w:trHeight w:val="648"/>
          <w:jc w:val="center"/>
        </w:trPr>
        <w:tc>
          <w:tcPr>
            <w:tcW w:w="893" w:type="dxa"/>
            <w:shd w:val="clear" w:color="auto" w:fill="CCCCCC"/>
            <w:vAlign w:val="center"/>
          </w:tcPr>
          <w:p w14:paraId="3968C053" w14:textId="221514C0" w:rsidR="000A0AB5" w:rsidRPr="00931C39" w:rsidRDefault="00AB5850" w:rsidP="00AB5850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627" w:type="dxa"/>
            <w:shd w:val="clear" w:color="auto" w:fill="CCCCCC"/>
            <w:vAlign w:val="center"/>
          </w:tcPr>
          <w:p w14:paraId="02A7055A" w14:textId="58E090E6" w:rsidR="000A0AB5" w:rsidRPr="00931C39" w:rsidRDefault="00DD5C42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</w:t>
            </w:r>
            <w:r w:rsidR="00621BA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6.27</w:t>
            </w:r>
            <w:r w:rsidR="000A0AB5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–</w:t>
            </w:r>
            <w:r w:rsidR="00AB5850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07.</w:t>
            </w:r>
            <w:r w:rsidR="0019485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2245" w:type="dxa"/>
            <w:shd w:val="clear" w:color="auto" w:fill="CCCCCC"/>
            <w:vAlign w:val="center"/>
          </w:tcPr>
          <w:p w14:paraId="5C84EEF6" w14:textId="02E865E6" w:rsidR="000A0AB5" w:rsidRPr="00931C39" w:rsidRDefault="00AB5850" w:rsidP="00A140DE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Defining Classes</w:t>
            </w:r>
          </w:p>
        </w:tc>
        <w:tc>
          <w:tcPr>
            <w:tcW w:w="2880" w:type="dxa"/>
            <w:shd w:val="clear" w:color="auto" w:fill="CCCCCC"/>
          </w:tcPr>
          <w:p w14:paraId="356B9330" w14:textId="3F364AD1" w:rsidR="009F1BD8" w:rsidRPr="00931C39" w:rsidRDefault="00B75446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10</w:t>
            </w:r>
          </w:p>
          <w:p w14:paraId="72D04615" w14:textId="3D753908" w:rsidR="009F1BD8" w:rsidRPr="00931C39" w:rsidRDefault="00B75446" w:rsidP="004A00B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10 Textbook Slides</w:t>
            </w:r>
          </w:p>
        </w:tc>
        <w:tc>
          <w:tcPr>
            <w:tcW w:w="2608" w:type="dxa"/>
            <w:shd w:val="clear" w:color="auto" w:fill="CCCCCC"/>
          </w:tcPr>
          <w:p w14:paraId="7001117E" w14:textId="2B031C59" w:rsidR="000A0AB5" w:rsidRPr="00931C39" w:rsidRDefault="00B75446" w:rsidP="000A0AB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Quiz</w:t>
            </w:r>
          </w:p>
          <w:p w14:paraId="3B1D87FE" w14:textId="47D7C93C" w:rsidR="000A0AB5" w:rsidRPr="00931C39" w:rsidRDefault="00B14092" w:rsidP="00754AD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B14092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Programming Assignment 9</w:t>
            </w:r>
          </w:p>
        </w:tc>
      </w:tr>
      <w:tr w:rsidR="00AB5850" w:rsidRPr="00931C39" w14:paraId="05A3622E" w14:textId="77777777" w:rsidTr="004A00BC">
        <w:trPr>
          <w:trHeight w:val="648"/>
          <w:jc w:val="center"/>
        </w:trPr>
        <w:tc>
          <w:tcPr>
            <w:tcW w:w="893" w:type="dxa"/>
            <w:shd w:val="clear" w:color="auto" w:fill="auto"/>
            <w:vAlign w:val="center"/>
          </w:tcPr>
          <w:p w14:paraId="16EC45D2" w14:textId="75A8E090" w:rsidR="00AB5850" w:rsidRPr="00931C39" w:rsidRDefault="00AB5850" w:rsidP="00AB5850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013F344D" w14:textId="1F7BC28A" w:rsidR="00AB5850" w:rsidRPr="00931C39" w:rsidRDefault="00621BAD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07</w:t>
            </w:r>
            <w:r w:rsidR="0019485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.11</w:t>
            </w:r>
            <w:r w:rsidR="00DD5C42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- 07</w:t>
            </w:r>
            <w:r w:rsidR="0019485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.17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70C62B7C" w14:textId="1705E49C" w:rsidR="00AB5850" w:rsidRPr="00931C39" w:rsidRDefault="00DB4B01" w:rsidP="00A140DE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More on Friends, Overloaded Operators, and Arrays in Classes</w:t>
            </w:r>
          </w:p>
        </w:tc>
        <w:tc>
          <w:tcPr>
            <w:tcW w:w="2880" w:type="dxa"/>
            <w:shd w:val="clear" w:color="auto" w:fill="auto"/>
          </w:tcPr>
          <w:p w14:paraId="6962E9FE" w14:textId="77777777" w:rsidR="00AB5850" w:rsidRPr="00931C39" w:rsidRDefault="00B75446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11</w:t>
            </w:r>
          </w:p>
          <w:p w14:paraId="7D7F391E" w14:textId="2C0D62C1" w:rsidR="00B75446" w:rsidRPr="00931C39" w:rsidRDefault="00B75446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11 Textbook Slides</w:t>
            </w:r>
          </w:p>
        </w:tc>
        <w:tc>
          <w:tcPr>
            <w:tcW w:w="2608" w:type="dxa"/>
            <w:shd w:val="clear" w:color="auto" w:fill="auto"/>
          </w:tcPr>
          <w:p w14:paraId="613C4633" w14:textId="77777777" w:rsidR="00AB5850" w:rsidRPr="00931C39" w:rsidRDefault="00B75446" w:rsidP="00B7544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Quiz</w:t>
            </w:r>
          </w:p>
          <w:p w14:paraId="14BF300F" w14:textId="3BD75C5B" w:rsidR="00754AD8" w:rsidRPr="00931C39" w:rsidRDefault="00B14092" w:rsidP="008F38BB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B14092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Programming Assignment 10</w:t>
            </w:r>
          </w:p>
        </w:tc>
      </w:tr>
      <w:tr w:rsidR="00AB5850" w:rsidRPr="00931C39" w14:paraId="57019994" w14:textId="77777777" w:rsidTr="004A00BC">
        <w:trPr>
          <w:trHeight w:val="648"/>
          <w:jc w:val="center"/>
        </w:trPr>
        <w:tc>
          <w:tcPr>
            <w:tcW w:w="893" w:type="dxa"/>
            <w:shd w:val="clear" w:color="auto" w:fill="CCCCCC"/>
            <w:vAlign w:val="center"/>
          </w:tcPr>
          <w:p w14:paraId="6B79BFD8" w14:textId="12B7B0FC" w:rsidR="00AB5850" w:rsidRPr="00931C39" w:rsidRDefault="00AB5850" w:rsidP="00AB5850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627" w:type="dxa"/>
            <w:shd w:val="clear" w:color="auto" w:fill="CCCCCC"/>
            <w:vAlign w:val="center"/>
          </w:tcPr>
          <w:p w14:paraId="38C1AC9E" w14:textId="6A110477" w:rsidR="00AB5850" w:rsidRPr="00931C39" w:rsidRDefault="00DD5C42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07</w:t>
            </w:r>
            <w:r w:rsidR="0019485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.11</w:t>
            </w: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- 07</w:t>
            </w:r>
            <w:r w:rsidR="0019485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.17</w:t>
            </w:r>
          </w:p>
        </w:tc>
        <w:tc>
          <w:tcPr>
            <w:tcW w:w="2245" w:type="dxa"/>
            <w:shd w:val="clear" w:color="auto" w:fill="CCCCCC"/>
            <w:vAlign w:val="center"/>
          </w:tcPr>
          <w:p w14:paraId="7907F9A5" w14:textId="7C72D5C0" w:rsidR="00AB5850" w:rsidRPr="00931C39" w:rsidRDefault="00DB4B01" w:rsidP="00A140DE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Separate Compilations, and Namespaces</w:t>
            </w:r>
          </w:p>
        </w:tc>
        <w:tc>
          <w:tcPr>
            <w:tcW w:w="2880" w:type="dxa"/>
            <w:shd w:val="clear" w:color="auto" w:fill="CCCCCC"/>
          </w:tcPr>
          <w:p w14:paraId="06376C15" w14:textId="77777777" w:rsidR="00AB5850" w:rsidRPr="00931C39" w:rsidRDefault="00B75446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12</w:t>
            </w:r>
          </w:p>
          <w:p w14:paraId="42011D63" w14:textId="2A7F1C06" w:rsidR="00B75446" w:rsidRPr="00931C39" w:rsidRDefault="00B75446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12 Textbook Slides</w:t>
            </w:r>
          </w:p>
        </w:tc>
        <w:tc>
          <w:tcPr>
            <w:tcW w:w="2608" w:type="dxa"/>
            <w:shd w:val="clear" w:color="auto" w:fill="CCCCCC"/>
          </w:tcPr>
          <w:p w14:paraId="29D1B5A0" w14:textId="77777777" w:rsidR="00AB5850" w:rsidRPr="00931C39" w:rsidRDefault="00B75446" w:rsidP="00B7544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Quiz</w:t>
            </w:r>
          </w:p>
          <w:p w14:paraId="3FD12EEA" w14:textId="0147F096" w:rsidR="00754AD8" w:rsidRPr="00931C39" w:rsidRDefault="00B14092" w:rsidP="00754AD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B14092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Programming Assignment 11</w:t>
            </w:r>
          </w:p>
        </w:tc>
      </w:tr>
      <w:tr w:rsidR="000A0AB5" w:rsidRPr="00931C39" w14:paraId="15718255" w14:textId="77777777" w:rsidTr="004A00BC">
        <w:trPr>
          <w:trHeight w:val="45"/>
          <w:jc w:val="center"/>
        </w:trPr>
        <w:tc>
          <w:tcPr>
            <w:tcW w:w="893" w:type="dxa"/>
            <w:vAlign w:val="center"/>
          </w:tcPr>
          <w:p w14:paraId="08C8259F" w14:textId="173A1688" w:rsidR="000A0AB5" w:rsidRPr="00931C39" w:rsidRDefault="003A5BBC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1627" w:type="dxa"/>
            <w:vAlign w:val="center"/>
          </w:tcPr>
          <w:p w14:paraId="0157F146" w14:textId="66A00183" w:rsidR="000A0AB5" w:rsidRPr="00931C39" w:rsidRDefault="00DD5C42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07</w:t>
            </w:r>
            <w:r w:rsidR="0019485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.18</w:t>
            </w:r>
            <w:r w:rsidR="000A0AB5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</w:t>
            </w:r>
            <w:r w:rsidR="00AB5850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- </w:t>
            </w:r>
            <w:r w:rsidR="0019485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07</w:t>
            </w:r>
            <w:r w:rsidR="000A0AB5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.</w:t>
            </w:r>
            <w:r w:rsidR="0019485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24</w:t>
            </w:r>
          </w:p>
        </w:tc>
        <w:tc>
          <w:tcPr>
            <w:tcW w:w="2245" w:type="dxa"/>
            <w:vAlign w:val="center"/>
          </w:tcPr>
          <w:p w14:paraId="25CFB9DC" w14:textId="05280F2D" w:rsidR="000A0AB5" w:rsidRPr="00931C39" w:rsidRDefault="00967BD7" w:rsidP="00A140DE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Recursion</w:t>
            </w:r>
          </w:p>
        </w:tc>
        <w:tc>
          <w:tcPr>
            <w:tcW w:w="2880" w:type="dxa"/>
          </w:tcPr>
          <w:p w14:paraId="41CF214D" w14:textId="48E08F9D" w:rsidR="000A0AB5" w:rsidRPr="00931C39" w:rsidRDefault="00967BD7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14</w:t>
            </w:r>
          </w:p>
          <w:p w14:paraId="480579BE" w14:textId="69F26328" w:rsidR="004D1419" w:rsidRPr="00931C39" w:rsidRDefault="00B75446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Chapter 14 </w:t>
            </w:r>
            <w:r w:rsidR="004D1419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Textbook Slides</w:t>
            </w:r>
          </w:p>
          <w:p w14:paraId="2D1A05F0" w14:textId="5B983C6B" w:rsidR="004D1419" w:rsidRPr="00931C39" w:rsidRDefault="004D1419" w:rsidP="004A00BC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2608" w:type="dxa"/>
          </w:tcPr>
          <w:p w14:paraId="09C08079" w14:textId="4F8F2247" w:rsidR="004D1419" w:rsidRPr="00931C39" w:rsidRDefault="00221FAD" w:rsidP="00221FA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Quiz</w:t>
            </w:r>
          </w:p>
          <w:p w14:paraId="5A62A56F" w14:textId="5A2B091B" w:rsidR="00931C39" w:rsidRPr="00931C39" w:rsidRDefault="00B14092" w:rsidP="00931C3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Programming Assignment 12</w:t>
            </w:r>
          </w:p>
        </w:tc>
      </w:tr>
      <w:tr w:rsidR="00E9239D" w:rsidRPr="00931C39" w14:paraId="4AF734FB" w14:textId="77777777" w:rsidTr="004A00BC">
        <w:trPr>
          <w:trHeight w:val="648"/>
          <w:jc w:val="center"/>
        </w:trPr>
        <w:tc>
          <w:tcPr>
            <w:tcW w:w="893" w:type="dxa"/>
            <w:shd w:val="clear" w:color="auto" w:fill="CCCCCC"/>
            <w:vAlign w:val="center"/>
          </w:tcPr>
          <w:p w14:paraId="31795450" w14:textId="5A6ABBC0" w:rsidR="00E9239D" w:rsidRPr="00931C39" w:rsidRDefault="00AB5850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627" w:type="dxa"/>
            <w:shd w:val="clear" w:color="auto" w:fill="CCCCCC"/>
            <w:vAlign w:val="center"/>
          </w:tcPr>
          <w:p w14:paraId="16A4555C" w14:textId="73DDAD1F" w:rsidR="00E9239D" w:rsidRPr="00931C39" w:rsidRDefault="00DD5C42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07</w:t>
            </w:r>
            <w:r w:rsidR="0019485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.25</w:t>
            </w:r>
            <w:r w:rsidR="00967BD7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</w:t>
            </w:r>
            <w:r w:rsidR="00AB5850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- </w:t>
            </w:r>
            <w:r w:rsidR="0019485D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07.31</w:t>
            </w:r>
          </w:p>
        </w:tc>
        <w:tc>
          <w:tcPr>
            <w:tcW w:w="2245" w:type="dxa"/>
            <w:shd w:val="clear" w:color="auto" w:fill="CCCCCC"/>
            <w:vAlign w:val="center"/>
          </w:tcPr>
          <w:p w14:paraId="396B6B29" w14:textId="724CFCE2" w:rsidR="00E9239D" w:rsidRPr="00931C39" w:rsidRDefault="0019485D" w:rsidP="00A140DE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Templates</w:t>
            </w:r>
          </w:p>
        </w:tc>
        <w:tc>
          <w:tcPr>
            <w:tcW w:w="2880" w:type="dxa"/>
            <w:shd w:val="clear" w:color="auto" w:fill="CCCCCC"/>
          </w:tcPr>
          <w:p w14:paraId="0E443393" w14:textId="13D7B66E" w:rsidR="00E9239D" w:rsidRPr="00931C39" w:rsidRDefault="00967BD7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Chapter 17 </w:t>
            </w:r>
          </w:p>
          <w:p w14:paraId="68FADB55" w14:textId="01888374" w:rsidR="004A00BC" w:rsidRPr="00931C39" w:rsidRDefault="00DB4B01" w:rsidP="008439B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Chapter 17 </w:t>
            </w:r>
            <w:r w:rsidR="004D1419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Textbook Slides</w:t>
            </w:r>
          </w:p>
        </w:tc>
        <w:tc>
          <w:tcPr>
            <w:tcW w:w="2608" w:type="dxa"/>
            <w:shd w:val="clear" w:color="auto" w:fill="CCCCCC"/>
          </w:tcPr>
          <w:p w14:paraId="0220547B" w14:textId="2432E530" w:rsidR="00E9239D" w:rsidRPr="00931C39" w:rsidRDefault="00221FAD" w:rsidP="00F11C3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Quiz </w:t>
            </w:r>
          </w:p>
          <w:p w14:paraId="7ABD4B1B" w14:textId="7F9A6CAB" w:rsidR="00E9239D" w:rsidRPr="00931C39" w:rsidRDefault="00B14092" w:rsidP="004A00BC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B14092"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Programming Assignment 13</w:t>
            </w:r>
          </w:p>
        </w:tc>
      </w:tr>
      <w:tr w:rsidR="00AB5850" w:rsidRPr="00931C39" w14:paraId="7285C4FD" w14:textId="77777777" w:rsidTr="004A00BC">
        <w:trPr>
          <w:trHeight w:val="648"/>
          <w:jc w:val="center"/>
        </w:trPr>
        <w:tc>
          <w:tcPr>
            <w:tcW w:w="893" w:type="dxa"/>
            <w:shd w:val="clear" w:color="auto" w:fill="auto"/>
            <w:vAlign w:val="center"/>
          </w:tcPr>
          <w:p w14:paraId="777008AF" w14:textId="10E30756" w:rsidR="00AB5850" w:rsidRPr="00931C39" w:rsidRDefault="00AB5850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200A19FC" w14:textId="54E1C049" w:rsidR="00AB5850" w:rsidRPr="00931C39" w:rsidRDefault="0019485D" w:rsidP="0098175C">
            <w:pPr>
              <w:autoSpaceDE w:val="0"/>
              <w:autoSpaceDN w:val="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07.25 - 8.03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3E93AE7D" w14:textId="739A80EA" w:rsidR="00AB5850" w:rsidRPr="00931C39" w:rsidRDefault="0019485D" w:rsidP="00A140DE">
            <w:pPr>
              <w:autoSpaceDE w:val="0"/>
              <w:autoSpaceDN w:val="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Linked List</w:t>
            </w:r>
          </w:p>
        </w:tc>
        <w:tc>
          <w:tcPr>
            <w:tcW w:w="2880" w:type="dxa"/>
            <w:shd w:val="clear" w:color="auto" w:fill="auto"/>
          </w:tcPr>
          <w:p w14:paraId="1F94DD7A" w14:textId="77777777" w:rsidR="00AB5850" w:rsidRPr="00931C39" w:rsidRDefault="00DB4B01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13</w:t>
            </w:r>
          </w:p>
          <w:p w14:paraId="4299D85D" w14:textId="071B5974" w:rsidR="00DB4B01" w:rsidRPr="00931C39" w:rsidRDefault="00DB4B01" w:rsidP="00DB4B01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Chapter 13 Textbook</w:t>
            </w:r>
            <w:r w:rsidR="004A00BC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softHyphen/>
            </w:r>
            <w:r w:rsidR="004A00BC"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softHyphen/>
            </w: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 Slides</w:t>
            </w:r>
          </w:p>
        </w:tc>
        <w:tc>
          <w:tcPr>
            <w:tcW w:w="2608" w:type="dxa"/>
            <w:shd w:val="clear" w:color="auto" w:fill="auto"/>
          </w:tcPr>
          <w:p w14:paraId="12BD3777" w14:textId="77777777" w:rsidR="00AB5850" w:rsidRDefault="00B75446" w:rsidP="00F11C3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Quiz</w:t>
            </w:r>
          </w:p>
          <w:p w14:paraId="2C6A3C66" w14:textId="7F087154" w:rsidR="002A1964" w:rsidRPr="00931C39" w:rsidRDefault="002A1964" w:rsidP="00F11C3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>Final (8/1-8/3)</w:t>
            </w:r>
          </w:p>
          <w:p w14:paraId="230E314B" w14:textId="77CE257D" w:rsidR="00754AD8" w:rsidRPr="00931C39" w:rsidRDefault="00B14092" w:rsidP="00F11C3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ind w:left="164" w:hanging="180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color w:val="FF0000"/>
                <w:sz w:val="18"/>
                <w:szCs w:val="18"/>
              </w:rPr>
              <w:t>Programming Assignment 14</w:t>
            </w:r>
          </w:p>
        </w:tc>
      </w:tr>
    </w:tbl>
    <w:p w14:paraId="3A51E6A0" w14:textId="2D014F36" w:rsidR="00E57C27" w:rsidRPr="00931C39" w:rsidRDefault="00E57C27" w:rsidP="00A140DE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sectPr w:rsidR="00E57C27" w:rsidRPr="00931C39" w:rsidSect="00931C39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4F544" w14:textId="77777777" w:rsidR="00F76475" w:rsidRDefault="00F76475" w:rsidP="00A140DE">
      <w:pPr>
        <w:spacing w:after="0" w:line="240" w:lineRule="auto"/>
      </w:pPr>
      <w:r>
        <w:separator/>
      </w:r>
    </w:p>
  </w:endnote>
  <w:endnote w:type="continuationSeparator" w:id="0">
    <w:p w14:paraId="6C5E93A2" w14:textId="77777777" w:rsidR="00F76475" w:rsidRDefault="00F76475" w:rsidP="00A1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326704526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16BBFF9" w14:textId="1A8DB058" w:rsidR="000D7CBB" w:rsidRPr="00931C39" w:rsidRDefault="000D7CBB">
            <w:pPr>
              <w:pStyle w:val="Footer"/>
              <w:jc w:val="center"/>
              <w:rPr>
                <w:sz w:val="18"/>
                <w:szCs w:val="18"/>
              </w:rPr>
            </w:pPr>
            <w:r w:rsidRPr="00931C39">
              <w:rPr>
                <w:rFonts w:ascii="Arial Narrow" w:eastAsia="Times New Roman" w:hAnsi="Arial Narrow" w:cs="Arial"/>
                <w:bCs/>
                <w:color w:val="CC0000"/>
                <w:sz w:val="18"/>
                <w:szCs w:val="18"/>
              </w:rPr>
              <w:t xml:space="preserve">PAGE </w:t>
            </w:r>
            <w:r w:rsidRPr="00931C39">
              <w:rPr>
                <w:rFonts w:ascii="Arial Narrow" w:eastAsia="Times New Roman" w:hAnsi="Arial Narrow" w:cs="Arial"/>
                <w:bCs/>
                <w:color w:val="CC0000"/>
                <w:sz w:val="18"/>
                <w:szCs w:val="18"/>
              </w:rPr>
              <w:fldChar w:fldCharType="begin"/>
            </w:r>
            <w:r w:rsidRPr="00931C39">
              <w:rPr>
                <w:rFonts w:ascii="Arial Narrow" w:eastAsia="Times New Roman" w:hAnsi="Arial Narrow" w:cs="Arial"/>
                <w:bCs/>
                <w:color w:val="CC0000"/>
                <w:sz w:val="18"/>
                <w:szCs w:val="18"/>
              </w:rPr>
              <w:instrText xml:space="preserve"> PAGE </w:instrText>
            </w:r>
            <w:r w:rsidRPr="00931C39">
              <w:rPr>
                <w:rFonts w:ascii="Arial Narrow" w:eastAsia="Times New Roman" w:hAnsi="Arial Narrow" w:cs="Arial"/>
                <w:bCs/>
                <w:color w:val="CC0000"/>
                <w:sz w:val="18"/>
                <w:szCs w:val="18"/>
              </w:rPr>
              <w:fldChar w:fldCharType="separate"/>
            </w:r>
            <w:r w:rsidR="0090015C">
              <w:rPr>
                <w:rFonts w:ascii="Arial Narrow" w:eastAsia="Times New Roman" w:hAnsi="Arial Narrow" w:cs="Arial"/>
                <w:bCs/>
                <w:noProof/>
                <w:color w:val="CC0000"/>
                <w:sz w:val="18"/>
                <w:szCs w:val="18"/>
              </w:rPr>
              <w:t>1</w:t>
            </w:r>
            <w:r w:rsidRPr="00931C39">
              <w:rPr>
                <w:rFonts w:ascii="Arial Narrow" w:eastAsia="Times New Roman" w:hAnsi="Arial Narrow" w:cs="Arial"/>
                <w:bCs/>
                <w:color w:val="CC0000"/>
                <w:sz w:val="18"/>
                <w:szCs w:val="18"/>
              </w:rPr>
              <w:fldChar w:fldCharType="end"/>
            </w:r>
            <w:r w:rsidRPr="00931C39">
              <w:rPr>
                <w:rFonts w:ascii="Arial Narrow" w:eastAsia="Times New Roman" w:hAnsi="Arial Narrow" w:cs="Arial"/>
                <w:bCs/>
                <w:color w:val="CC0000"/>
                <w:sz w:val="18"/>
                <w:szCs w:val="18"/>
              </w:rPr>
              <w:t xml:space="preserve"> OF </w:t>
            </w:r>
            <w:r w:rsidRPr="00931C39">
              <w:rPr>
                <w:rFonts w:ascii="Arial Narrow" w:eastAsia="Times New Roman" w:hAnsi="Arial Narrow" w:cs="Arial"/>
                <w:bCs/>
                <w:color w:val="CC0000"/>
                <w:sz w:val="18"/>
                <w:szCs w:val="18"/>
              </w:rPr>
              <w:fldChar w:fldCharType="begin"/>
            </w:r>
            <w:r w:rsidRPr="00931C39">
              <w:rPr>
                <w:rFonts w:ascii="Arial Narrow" w:eastAsia="Times New Roman" w:hAnsi="Arial Narrow" w:cs="Arial"/>
                <w:bCs/>
                <w:color w:val="CC0000"/>
                <w:sz w:val="18"/>
                <w:szCs w:val="18"/>
              </w:rPr>
              <w:instrText xml:space="preserve"> NUMPAGES  </w:instrText>
            </w:r>
            <w:r w:rsidRPr="00931C39">
              <w:rPr>
                <w:rFonts w:ascii="Arial Narrow" w:eastAsia="Times New Roman" w:hAnsi="Arial Narrow" w:cs="Arial"/>
                <w:bCs/>
                <w:color w:val="CC0000"/>
                <w:sz w:val="18"/>
                <w:szCs w:val="18"/>
              </w:rPr>
              <w:fldChar w:fldCharType="separate"/>
            </w:r>
            <w:r w:rsidR="0090015C">
              <w:rPr>
                <w:rFonts w:ascii="Arial Narrow" w:eastAsia="Times New Roman" w:hAnsi="Arial Narrow" w:cs="Arial"/>
                <w:bCs/>
                <w:noProof/>
                <w:color w:val="CC0000"/>
                <w:sz w:val="18"/>
                <w:szCs w:val="18"/>
              </w:rPr>
              <w:t>1</w:t>
            </w:r>
            <w:r w:rsidRPr="00931C39">
              <w:rPr>
                <w:rFonts w:ascii="Arial Narrow" w:eastAsia="Times New Roman" w:hAnsi="Arial Narrow" w:cs="Arial"/>
                <w:bCs/>
                <w:color w:val="CC0000"/>
                <w:sz w:val="18"/>
                <w:szCs w:val="18"/>
              </w:rPr>
              <w:fldChar w:fldCharType="end"/>
            </w:r>
          </w:p>
        </w:sdtContent>
      </w:sdt>
    </w:sdtContent>
  </w:sdt>
  <w:p w14:paraId="219BE46B" w14:textId="7B36691F" w:rsidR="000D7CBB" w:rsidRDefault="000D7C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670D4" w14:textId="77777777" w:rsidR="00F76475" w:rsidRDefault="00F76475" w:rsidP="00A140DE">
      <w:pPr>
        <w:spacing w:after="0" w:line="240" w:lineRule="auto"/>
      </w:pPr>
      <w:r>
        <w:separator/>
      </w:r>
    </w:p>
  </w:footnote>
  <w:footnote w:type="continuationSeparator" w:id="0">
    <w:p w14:paraId="79CCD1BE" w14:textId="77777777" w:rsidR="00F76475" w:rsidRDefault="00F76475" w:rsidP="00A14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9C34B" w14:textId="3D7E507C" w:rsidR="00641AE4" w:rsidRPr="00931C39" w:rsidRDefault="00784EB3" w:rsidP="00AB5850">
    <w:pPr>
      <w:pStyle w:val="Header"/>
      <w:jc w:val="center"/>
      <w:rPr>
        <w:rFonts w:ascii="Arial Narrow" w:eastAsia="Times New Roman" w:hAnsi="Arial Narrow" w:cs="Arial"/>
        <w:bCs/>
        <w:color w:val="CC0000"/>
        <w:sz w:val="18"/>
        <w:szCs w:val="18"/>
      </w:rPr>
    </w:pPr>
    <w:r w:rsidRPr="00931C39">
      <w:rPr>
        <w:rFonts w:ascii="Arial Narrow" w:eastAsia="Times New Roman" w:hAnsi="Arial Narrow" w:cs="Arial"/>
        <w:bCs/>
        <w:color w:val="CC0000"/>
        <w:sz w:val="18"/>
        <w:szCs w:val="18"/>
      </w:rPr>
      <w:t>COP 3014</w:t>
    </w:r>
    <w:r w:rsidR="00AB5850" w:rsidRPr="00931C39">
      <w:rPr>
        <w:rFonts w:ascii="Arial Narrow" w:eastAsia="Times New Roman" w:hAnsi="Arial Narrow" w:cs="Arial"/>
        <w:bCs/>
        <w:color w:val="CC0000"/>
        <w:sz w:val="18"/>
        <w:szCs w:val="18"/>
      </w:rPr>
      <w:t xml:space="preserve">: </w:t>
    </w:r>
    <w:r w:rsidRPr="00931C39">
      <w:rPr>
        <w:rFonts w:ascii="Arial Narrow" w:eastAsia="Times New Roman" w:hAnsi="Arial Narrow" w:cs="Arial"/>
        <w:bCs/>
        <w:color w:val="CC0000"/>
        <w:sz w:val="18"/>
        <w:szCs w:val="18"/>
      </w:rPr>
      <w:t>Foundations of Computer Science</w:t>
    </w:r>
    <w:r w:rsidR="000D7C98" w:rsidRPr="00931C39">
      <w:rPr>
        <w:rFonts w:ascii="Arial Narrow" w:eastAsia="Times New Roman" w:hAnsi="Arial Narrow" w:cs="Arial"/>
        <w:bCs/>
        <w:color w:val="CC0000"/>
        <w:sz w:val="18"/>
        <w:szCs w:val="18"/>
      </w:rPr>
      <w:t xml:space="preserve"> </w:t>
    </w:r>
    <w:r w:rsidR="00D30DDD" w:rsidRPr="00931C39">
      <w:rPr>
        <w:rFonts w:ascii="Arial Narrow" w:eastAsia="Times New Roman" w:hAnsi="Arial Narrow" w:cs="Arial"/>
        <w:bCs/>
        <w:color w:val="CC0000"/>
        <w:sz w:val="18"/>
        <w:szCs w:val="18"/>
      </w:rPr>
      <w:br/>
    </w:r>
    <w:r w:rsidR="00EB64E1">
      <w:rPr>
        <w:rFonts w:ascii="Arial Narrow" w:eastAsia="Times New Roman" w:hAnsi="Arial Narrow" w:cs="Arial"/>
        <w:bCs/>
        <w:color w:val="CC0000"/>
        <w:sz w:val="18"/>
        <w:szCs w:val="18"/>
      </w:rPr>
      <w:t>SUMMER</w:t>
    </w:r>
    <w:r w:rsidR="00931C39">
      <w:rPr>
        <w:rFonts w:ascii="Arial Narrow" w:eastAsia="Times New Roman" w:hAnsi="Arial Narrow" w:cs="Arial"/>
        <w:bCs/>
        <w:color w:val="CC0000"/>
        <w:sz w:val="18"/>
        <w:szCs w:val="18"/>
      </w:rPr>
      <w:t xml:space="preserve"> 2016 </w:t>
    </w:r>
    <w:r w:rsidR="00A140DE" w:rsidRPr="00931C39">
      <w:rPr>
        <w:rFonts w:ascii="Arial Narrow" w:eastAsia="Times New Roman" w:hAnsi="Arial Narrow" w:cs="Arial"/>
        <w:bCs/>
        <w:color w:val="CC0000"/>
        <w:sz w:val="18"/>
        <w:szCs w:val="18"/>
      </w:rPr>
      <w:t xml:space="preserve">ONLINE COURSE </w:t>
    </w:r>
    <w:r w:rsidR="00F616BA" w:rsidRPr="00931C39">
      <w:rPr>
        <w:rFonts w:ascii="Arial Narrow" w:eastAsia="Times New Roman" w:hAnsi="Arial Narrow" w:cs="Arial"/>
        <w:bCs/>
        <w:color w:val="CC0000"/>
        <w:sz w:val="18"/>
        <w:szCs w:val="18"/>
      </w:rPr>
      <w:t>SCHEDULE</w:t>
    </w:r>
  </w:p>
  <w:p w14:paraId="3A9A521F" w14:textId="485A407D" w:rsidR="00D30DDD" w:rsidRPr="00D30DDD" w:rsidRDefault="00D30DDD" w:rsidP="00A140DE">
    <w:pPr>
      <w:pStyle w:val="Header"/>
      <w:jc w:val="center"/>
      <w:rPr>
        <w:rFonts w:ascii="Arial Narrow" w:hAnsi="Arial Narrow" w:cs="Arial"/>
        <w:color w:val="CC0000"/>
        <w:sz w:val="24"/>
        <w:szCs w:val="24"/>
      </w:rPr>
    </w:pPr>
    <w:r>
      <w:rPr>
        <w:noProof/>
      </w:rPr>
      <w:drawing>
        <wp:inline distT="0" distB="0" distL="0" distR="0" wp14:anchorId="4968C7C3" wp14:editId="7DB16D4F">
          <wp:extent cx="1502796" cy="872844"/>
          <wp:effectExtent l="0" t="0" r="254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64750" cy="9088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39DAEC20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085F4E"/>
    <w:multiLevelType w:val="multilevel"/>
    <w:tmpl w:val="FF0A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B264B"/>
    <w:multiLevelType w:val="hybridMultilevel"/>
    <w:tmpl w:val="9EA2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03C2D"/>
    <w:multiLevelType w:val="multilevel"/>
    <w:tmpl w:val="B236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6800AD"/>
    <w:multiLevelType w:val="multilevel"/>
    <w:tmpl w:val="4E9E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6D6C35"/>
    <w:multiLevelType w:val="hybridMultilevel"/>
    <w:tmpl w:val="19E8333E"/>
    <w:lvl w:ilvl="0" w:tplc="08D06222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6">
    <w:nsid w:val="21EE63BD"/>
    <w:multiLevelType w:val="multilevel"/>
    <w:tmpl w:val="1520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67383E"/>
    <w:multiLevelType w:val="multilevel"/>
    <w:tmpl w:val="A8B8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A31DF6"/>
    <w:multiLevelType w:val="multilevel"/>
    <w:tmpl w:val="28A6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1B06FF"/>
    <w:multiLevelType w:val="hybridMultilevel"/>
    <w:tmpl w:val="44BA22FC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>
    <w:nsid w:val="402B6733"/>
    <w:multiLevelType w:val="multilevel"/>
    <w:tmpl w:val="D600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811639"/>
    <w:multiLevelType w:val="multilevel"/>
    <w:tmpl w:val="963A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981635"/>
    <w:multiLevelType w:val="hybridMultilevel"/>
    <w:tmpl w:val="23920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0F75557"/>
    <w:multiLevelType w:val="multilevel"/>
    <w:tmpl w:val="5776B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836A50"/>
    <w:multiLevelType w:val="hybridMultilevel"/>
    <w:tmpl w:val="7604022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E5188"/>
    <w:multiLevelType w:val="multilevel"/>
    <w:tmpl w:val="4CB8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A46713"/>
    <w:multiLevelType w:val="multilevel"/>
    <w:tmpl w:val="3688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BD69E8"/>
    <w:multiLevelType w:val="multilevel"/>
    <w:tmpl w:val="930A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15162A"/>
    <w:multiLevelType w:val="multilevel"/>
    <w:tmpl w:val="00E2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DD2E32"/>
    <w:multiLevelType w:val="hybridMultilevel"/>
    <w:tmpl w:val="06AEA954"/>
    <w:lvl w:ilvl="0" w:tplc="05E6C71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0">
    <w:nsid w:val="6723731B"/>
    <w:multiLevelType w:val="multilevel"/>
    <w:tmpl w:val="31DA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8A3308"/>
    <w:multiLevelType w:val="hybridMultilevel"/>
    <w:tmpl w:val="097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8D3209"/>
    <w:multiLevelType w:val="multilevel"/>
    <w:tmpl w:val="726C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F86BA5"/>
    <w:multiLevelType w:val="multilevel"/>
    <w:tmpl w:val="E8D8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4E4BD5"/>
    <w:multiLevelType w:val="multilevel"/>
    <w:tmpl w:val="CBFE8E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EE25D0"/>
    <w:multiLevelType w:val="hybridMultilevel"/>
    <w:tmpl w:val="9B521F5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3"/>
  </w:num>
  <w:num w:numId="4">
    <w:abstractNumId w:val="8"/>
  </w:num>
  <w:num w:numId="5">
    <w:abstractNumId w:val="24"/>
  </w:num>
  <w:num w:numId="6">
    <w:abstractNumId w:val="1"/>
  </w:num>
  <w:num w:numId="7">
    <w:abstractNumId w:val="6"/>
  </w:num>
  <w:num w:numId="8">
    <w:abstractNumId w:val="16"/>
  </w:num>
  <w:num w:numId="9">
    <w:abstractNumId w:val="20"/>
  </w:num>
  <w:num w:numId="10">
    <w:abstractNumId w:val="17"/>
  </w:num>
  <w:num w:numId="11">
    <w:abstractNumId w:val="7"/>
  </w:num>
  <w:num w:numId="12">
    <w:abstractNumId w:val="15"/>
  </w:num>
  <w:num w:numId="13">
    <w:abstractNumId w:val="10"/>
  </w:num>
  <w:num w:numId="14">
    <w:abstractNumId w:val="18"/>
  </w:num>
  <w:num w:numId="15">
    <w:abstractNumId w:val="13"/>
  </w:num>
  <w:num w:numId="16">
    <w:abstractNumId w:val="9"/>
  </w:num>
  <w:num w:numId="17">
    <w:abstractNumId w:val="25"/>
  </w:num>
  <w:num w:numId="18">
    <w:abstractNumId w:val="14"/>
  </w:num>
  <w:num w:numId="19">
    <w:abstractNumId w:val="0"/>
  </w:num>
  <w:num w:numId="20">
    <w:abstractNumId w:val="23"/>
  </w:num>
  <w:num w:numId="21">
    <w:abstractNumId w:val="11"/>
  </w:num>
  <w:num w:numId="22">
    <w:abstractNumId w:val="19"/>
  </w:num>
  <w:num w:numId="23">
    <w:abstractNumId w:val="21"/>
  </w:num>
  <w:num w:numId="24">
    <w:abstractNumId w:val="2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CD"/>
    <w:rsid w:val="0001046A"/>
    <w:rsid w:val="00032B81"/>
    <w:rsid w:val="00061422"/>
    <w:rsid w:val="00074BA8"/>
    <w:rsid w:val="000A0AB5"/>
    <w:rsid w:val="000A2FFC"/>
    <w:rsid w:val="000B22C5"/>
    <w:rsid w:val="000D63AC"/>
    <w:rsid w:val="000D7C98"/>
    <w:rsid w:val="000D7CBB"/>
    <w:rsid w:val="001073D2"/>
    <w:rsid w:val="001544A7"/>
    <w:rsid w:val="00160126"/>
    <w:rsid w:val="00172CAB"/>
    <w:rsid w:val="00180100"/>
    <w:rsid w:val="0019485D"/>
    <w:rsid w:val="001B29C9"/>
    <w:rsid w:val="00221FAD"/>
    <w:rsid w:val="002255E7"/>
    <w:rsid w:val="00226082"/>
    <w:rsid w:val="00262598"/>
    <w:rsid w:val="002639A4"/>
    <w:rsid w:val="002A1964"/>
    <w:rsid w:val="002E3225"/>
    <w:rsid w:val="003136F6"/>
    <w:rsid w:val="003268DF"/>
    <w:rsid w:val="00330C08"/>
    <w:rsid w:val="003322AA"/>
    <w:rsid w:val="00333EB3"/>
    <w:rsid w:val="00361110"/>
    <w:rsid w:val="00362CA5"/>
    <w:rsid w:val="0037195B"/>
    <w:rsid w:val="003A5BBC"/>
    <w:rsid w:val="00420077"/>
    <w:rsid w:val="00422078"/>
    <w:rsid w:val="004533AC"/>
    <w:rsid w:val="00467218"/>
    <w:rsid w:val="00473048"/>
    <w:rsid w:val="00477738"/>
    <w:rsid w:val="004A00BC"/>
    <w:rsid w:val="004D1419"/>
    <w:rsid w:val="004F30F3"/>
    <w:rsid w:val="00516181"/>
    <w:rsid w:val="00537F2F"/>
    <w:rsid w:val="00557F10"/>
    <w:rsid w:val="00587FF9"/>
    <w:rsid w:val="005B5706"/>
    <w:rsid w:val="005C01CD"/>
    <w:rsid w:val="005D0218"/>
    <w:rsid w:val="005E7771"/>
    <w:rsid w:val="006017E1"/>
    <w:rsid w:val="00604248"/>
    <w:rsid w:val="00613875"/>
    <w:rsid w:val="00615D74"/>
    <w:rsid w:val="00617E94"/>
    <w:rsid w:val="00621BAD"/>
    <w:rsid w:val="006253E3"/>
    <w:rsid w:val="00641AE4"/>
    <w:rsid w:val="00650165"/>
    <w:rsid w:val="00680B96"/>
    <w:rsid w:val="006B13D1"/>
    <w:rsid w:val="006B5F7F"/>
    <w:rsid w:val="006D5837"/>
    <w:rsid w:val="006F717E"/>
    <w:rsid w:val="00712BF8"/>
    <w:rsid w:val="007167CB"/>
    <w:rsid w:val="00726DE0"/>
    <w:rsid w:val="00754AD8"/>
    <w:rsid w:val="00774C69"/>
    <w:rsid w:val="00784EB3"/>
    <w:rsid w:val="007A02FF"/>
    <w:rsid w:val="007D120B"/>
    <w:rsid w:val="007F1FD8"/>
    <w:rsid w:val="00801868"/>
    <w:rsid w:val="00827DD5"/>
    <w:rsid w:val="0083640D"/>
    <w:rsid w:val="008439B5"/>
    <w:rsid w:val="00897ED2"/>
    <w:rsid w:val="008E2999"/>
    <w:rsid w:val="008E336F"/>
    <w:rsid w:val="008F13B7"/>
    <w:rsid w:val="008F38BB"/>
    <w:rsid w:val="0090015C"/>
    <w:rsid w:val="0092735D"/>
    <w:rsid w:val="00931C39"/>
    <w:rsid w:val="00961E53"/>
    <w:rsid w:val="00967092"/>
    <w:rsid w:val="00967BD7"/>
    <w:rsid w:val="0098175C"/>
    <w:rsid w:val="009A1ECF"/>
    <w:rsid w:val="009B00A9"/>
    <w:rsid w:val="009E2718"/>
    <w:rsid w:val="009F1309"/>
    <w:rsid w:val="009F1BD8"/>
    <w:rsid w:val="009F2C5F"/>
    <w:rsid w:val="00A03B36"/>
    <w:rsid w:val="00A140DE"/>
    <w:rsid w:val="00A270C9"/>
    <w:rsid w:val="00AB5850"/>
    <w:rsid w:val="00B14092"/>
    <w:rsid w:val="00B46BED"/>
    <w:rsid w:val="00B501B0"/>
    <w:rsid w:val="00B75446"/>
    <w:rsid w:val="00B91151"/>
    <w:rsid w:val="00BC3239"/>
    <w:rsid w:val="00BD0027"/>
    <w:rsid w:val="00BD65A3"/>
    <w:rsid w:val="00BF04DE"/>
    <w:rsid w:val="00BF1795"/>
    <w:rsid w:val="00C47645"/>
    <w:rsid w:val="00C541E5"/>
    <w:rsid w:val="00C911D3"/>
    <w:rsid w:val="00D02E31"/>
    <w:rsid w:val="00D11C61"/>
    <w:rsid w:val="00D1355F"/>
    <w:rsid w:val="00D17B17"/>
    <w:rsid w:val="00D30DDD"/>
    <w:rsid w:val="00D45ECC"/>
    <w:rsid w:val="00D53F34"/>
    <w:rsid w:val="00DA02AE"/>
    <w:rsid w:val="00DB4B01"/>
    <w:rsid w:val="00DD5C42"/>
    <w:rsid w:val="00DE58CE"/>
    <w:rsid w:val="00DF17EE"/>
    <w:rsid w:val="00E06035"/>
    <w:rsid w:val="00E14922"/>
    <w:rsid w:val="00E23D60"/>
    <w:rsid w:val="00E57C27"/>
    <w:rsid w:val="00E616DA"/>
    <w:rsid w:val="00E64B1B"/>
    <w:rsid w:val="00E80A56"/>
    <w:rsid w:val="00E9239D"/>
    <w:rsid w:val="00EA39DA"/>
    <w:rsid w:val="00EA4F1C"/>
    <w:rsid w:val="00EB64E1"/>
    <w:rsid w:val="00EC4F9A"/>
    <w:rsid w:val="00ED1042"/>
    <w:rsid w:val="00EF5767"/>
    <w:rsid w:val="00F20385"/>
    <w:rsid w:val="00F616BA"/>
    <w:rsid w:val="00F63C18"/>
    <w:rsid w:val="00F76475"/>
    <w:rsid w:val="00F81378"/>
    <w:rsid w:val="00F853E7"/>
    <w:rsid w:val="00FB508C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4FB1B0D"/>
  <w15:docId w15:val="{D37B2485-9616-4CA1-827D-7D54E1E2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1D3"/>
  </w:style>
  <w:style w:type="paragraph" w:styleId="Heading2">
    <w:name w:val="heading 2"/>
    <w:basedOn w:val="Normal"/>
    <w:next w:val="Normal"/>
    <w:link w:val="Heading2Char"/>
    <w:qFormat/>
    <w:rsid w:val="00D02E31"/>
    <w:pPr>
      <w:keepNext/>
      <w:pBdr>
        <w:bottom w:val="single" w:sz="4" w:space="1" w:color="auto"/>
      </w:pBd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01CD"/>
    <w:rPr>
      <w:b/>
      <w:bCs/>
    </w:rPr>
  </w:style>
  <w:style w:type="character" w:styleId="Hyperlink">
    <w:name w:val="Hyperlink"/>
    <w:basedOn w:val="DefaultParagraphFont"/>
    <w:uiPriority w:val="99"/>
    <w:unhideWhenUsed/>
    <w:rsid w:val="005C01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01B0"/>
    <w:rPr>
      <w:color w:val="00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1FD8"/>
    <w:pPr>
      <w:ind w:left="720"/>
      <w:contextualSpacing/>
    </w:pPr>
  </w:style>
  <w:style w:type="paragraph" w:customStyle="1" w:styleId="Style2">
    <w:name w:val="Style 2"/>
    <w:basedOn w:val="Normal"/>
    <w:rsid w:val="001544A7"/>
    <w:pPr>
      <w:widowControl w:val="0"/>
      <w:spacing w:after="0" w:line="215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02E31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59"/>
    <w:rsid w:val="00F81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TableNormal"/>
    <w:uiPriority w:val="47"/>
    <w:rsid w:val="009670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6ECEE" w:themeColor="accent1" w:themeTint="99"/>
        <w:bottom w:val="single" w:sz="2" w:space="0" w:color="D6ECEE" w:themeColor="accent1" w:themeTint="99"/>
        <w:insideH w:val="single" w:sz="2" w:space="0" w:color="D6ECEE" w:themeColor="accent1" w:themeTint="99"/>
        <w:insideV w:val="single" w:sz="2" w:space="0" w:color="D6EC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6EC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EC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8F9" w:themeFill="accent1" w:themeFillTint="33"/>
      </w:tcPr>
    </w:tblStylePr>
    <w:tblStylePr w:type="band1Horz">
      <w:tblPr/>
      <w:tcPr>
        <w:shd w:val="clear" w:color="auto" w:fill="F1F8F9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167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7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7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7C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DE"/>
  </w:style>
  <w:style w:type="paragraph" w:styleId="Footer">
    <w:name w:val="footer"/>
    <w:basedOn w:val="Normal"/>
    <w:link w:val="FooterChar"/>
    <w:uiPriority w:val="99"/>
    <w:unhideWhenUsed/>
    <w:rsid w:val="00A14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DE"/>
  </w:style>
  <w:style w:type="table" w:customStyle="1" w:styleId="GridTable2-Accent61">
    <w:name w:val="Grid Table 2 - Accent 61"/>
    <w:basedOn w:val="TableNormal"/>
    <w:uiPriority w:val="47"/>
    <w:rsid w:val="00AB58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FF" w:themeColor="accent6" w:themeTint="99"/>
        <w:bottom w:val="single" w:sz="2" w:space="0" w:color="6666FF" w:themeColor="accent6" w:themeTint="99"/>
        <w:insideH w:val="single" w:sz="2" w:space="0" w:color="6666FF" w:themeColor="accent6" w:themeTint="99"/>
        <w:insideV w:val="single" w:sz="2" w:space="0" w:color="6666F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FF" w:themeFill="accent6" w:themeFillTint="33"/>
      </w:tcPr>
    </w:tblStylePr>
    <w:tblStylePr w:type="band1Horz">
      <w:tblPr/>
      <w:tcPr>
        <w:shd w:val="clear" w:color="auto" w:fill="CCCCFF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BBE0E3"/>
      </a:accent1>
      <a:accent2>
        <a:srgbClr val="333399"/>
      </a:accent2>
      <a:accent3>
        <a:srgbClr val="FFFFFF"/>
      </a:accent3>
      <a:accent4>
        <a:srgbClr val="000000"/>
      </a:accent4>
      <a:accent5>
        <a:srgbClr val="DAEDEF"/>
      </a:accent5>
      <a:accent6>
        <a:srgbClr val="0000FF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Fowlkes</dc:creator>
  <cp:lastModifiedBy>Lofton Bullard</cp:lastModifiedBy>
  <cp:revision>2</cp:revision>
  <cp:lastPrinted>2015-08-18T14:22:00Z</cp:lastPrinted>
  <dcterms:created xsi:type="dcterms:W3CDTF">2016-05-13T15:09:00Z</dcterms:created>
  <dcterms:modified xsi:type="dcterms:W3CDTF">2016-05-13T15:09:00Z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