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Name:</w:t>
      </w:r>
      <w:r w:rsidR="00624FAA" w:rsidRPr="00634C1D">
        <w:rPr>
          <w:sz w:val="48"/>
          <w:szCs w:val="48"/>
        </w:rPr>
        <w:t xml:space="preserve"> Christopher Carl</w:t>
      </w:r>
    </w:p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Email:</w:t>
      </w:r>
      <w:r w:rsidR="00624FAA" w:rsidRPr="00634C1D">
        <w:rPr>
          <w:sz w:val="48"/>
          <w:szCs w:val="48"/>
        </w:rPr>
        <w:t xml:space="preserve"> </w:t>
      </w:r>
      <w:hyperlink r:id="rId7" w:history="1">
        <w:r w:rsidR="00634C1D" w:rsidRPr="00634C1D">
          <w:rPr>
            <w:rStyle w:val="Hyperlink"/>
            <w:sz w:val="48"/>
            <w:szCs w:val="48"/>
          </w:rPr>
          <w:t>ccarl2@fau.edu</w:t>
        </w:r>
      </w:hyperlink>
      <w:r w:rsidR="00634C1D" w:rsidRPr="00634C1D">
        <w:rPr>
          <w:sz w:val="48"/>
          <w:szCs w:val="48"/>
        </w:rPr>
        <w:t xml:space="preserve"> </w:t>
      </w:r>
    </w:p>
    <w:p w:rsidR="00634C1D" w:rsidRDefault="00634C1D" w:rsidP="00634C1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Date: 16.07.14</w:t>
      </w:r>
    </w:p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Z</w:t>
      </w:r>
      <w:r w:rsidR="00634C1D" w:rsidRPr="00634C1D">
        <w:rPr>
          <w:sz w:val="48"/>
          <w:szCs w:val="48"/>
        </w:rPr>
        <w:t xml:space="preserve"> N</w:t>
      </w:r>
      <w:r w:rsidRPr="00634C1D">
        <w:rPr>
          <w:sz w:val="48"/>
          <w:szCs w:val="48"/>
        </w:rPr>
        <w:t>umber:</w:t>
      </w:r>
      <w:r w:rsidR="00624FAA" w:rsidRPr="00634C1D">
        <w:rPr>
          <w:sz w:val="48"/>
          <w:szCs w:val="48"/>
        </w:rPr>
        <w:t xml:space="preserve"> Z23146703</w:t>
      </w:r>
    </w:p>
    <w:p w:rsidR="00DE2DF6" w:rsidRDefault="00DE2DF6" w:rsidP="00634C1D">
      <w:pPr>
        <w:pStyle w:val="NoSpacing"/>
        <w:rPr>
          <w:b/>
        </w:rPr>
      </w:pPr>
    </w:p>
    <w:p w:rsidR="00CA2A6D" w:rsidRPr="00634C1D" w:rsidRDefault="00634C1D" w:rsidP="00634C1D">
      <w:pPr>
        <w:pStyle w:val="NoSpacing"/>
        <w:rPr>
          <w:b/>
        </w:rPr>
      </w:pPr>
      <w:r>
        <w:rPr>
          <w:b/>
        </w:rPr>
        <w:t xml:space="preserve">LAB TITLE: </w:t>
      </w:r>
      <w:r w:rsidR="00B4357C">
        <w:rPr>
          <w:b/>
        </w:rPr>
        <w:t>Intro to MSVS</w:t>
      </w:r>
    </w:p>
    <w:p w:rsidR="00CA2A6D" w:rsidRPr="00634C1D" w:rsidRDefault="00CA2A6D" w:rsidP="00634C1D">
      <w:pPr>
        <w:pStyle w:val="NoSpacing"/>
      </w:pPr>
    </w:p>
    <w:p w:rsidR="00CA2A6D" w:rsidRPr="00634C1D" w:rsidRDefault="00634C1D" w:rsidP="00634C1D">
      <w:pPr>
        <w:pStyle w:val="NoSpacing"/>
      </w:pPr>
      <w:proofErr w:type="spellStart"/>
      <w:r>
        <w:t>Ans</w:t>
      </w:r>
      <w:proofErr w:type="spellEnd"/>
      <w:r>
        <w:t>:</w:t>
      </w:r>
    </w:p>
    <w:p w:rsidR="00CA2A6D" w:rsidRDefault="00CA2A6D" w:rsidP="00634C1D">
      <w:pPr>
        <w:pStyle w:val="NoSpacing"/>
      </w:pPr>
    </w:p>
    <w:p w:rsidR="00B4357C" w:rsidRPr="00130317" w:rsidRDefault="00B4357C" w:rsidP="00B43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0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1:</w:t>
      </w:r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 Place a breakpoint at the line "</w:t>
      </w:r>
      <w:proofErr w:type="spell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1, y = 1;" and run the program using Debug, Start Debugging. The program stops at the first breakpoint. What are the values of x and y at this point in the program?</w:t>
      </w:r>
    </w:p>
    <w:p w:rsidR="00B4357C" w:rsidRPr="00B4357C" w:rsidRDefault="00B4357C" w:rsidP="00B4357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proofErr w:type="gramEnd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-858993460</w:t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</w:p>
    <w:p w:rsidR="00B4357C" w:rsidRPr="00130317" w:rsidRDefault="00B4357C" w:rsidP="00B4357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gramEnd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-858993460</w:t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</w:p>
    <w:p w:rsidR="00B4357C" w:rsidRPr="00130317" w:rsidRDefault="00B4357C" w:rsidP="00B43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question2"/>
      <w:bookmarkEnd w:id="0"/>
      <w:r w:rsidRPr="00130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2:</w:t>
      </w:r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Use the Step </w:t>
      </w:r>
      <w:proofErr w:type="gram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Over</w:t>
      </w:r>
      <w:proofErr w:type="gram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command once. What now are the values of x and y at this point in the program?</w:t>
      </w:r>
    </w:p>
    <w:p w:rsidR="00B4357C" w:rsidRPr="00B4357C" w:rsidRDefault="00B4357C" w:rsidP="00B4357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proofErr w:type="gramEnd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1</w:t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</w:p>
    <w:p w:rsidR="00B4357C" w:rsidRPr="00130317" w:rsidRDefault="00B4357C" w:rsidP="00B4357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gramEnd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1</w:t>
      </w:r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 w:rsidRPr="00B4357C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</w:p>
    <w:p w:rsidR="00B4357C" w:rsidRPr="00130317" w:rsidRDefault="00B4357C" w:rsidP="00B43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question3"/>
      <w:bookmarkEnd w:id="1"/>
      <w:r w:rsidRPr="00130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3:</w:t>
      </w:r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 In your own words, explain why the change in the values of x and y that occurred in Step 2 was not visible at the breakpoint in Step 1.</w:t>
      </w:r>
    </w:p>
    <w:p w:rsidR="00B4357C" w:rsidRPr="00130317" w:rsidRDefault="00B4357C" w:rsidP="00B4357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breakpoint causes the program to stop executing right before the line executes. At the breakpoint in question 1, the line that assigns the variables doesn’t occur yet.</w:t>
      </w:r>
    </w:p>
    <w:p w:rsidR="00B4357C" w:rsidRPr="00130317" w:rsidRDefault="00B4357C" w:rsidP="00B43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question4"/>
      <w:bookmarkEnd w:id="2"/>
      <w:r w:rsidRPr="00130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4:</w:t>
      </w:r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 The yellow arrow should be pointing to the line "</w:t>
      </w:r>
      <w:proofErr w:type="spell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pr_</w:t>
      </w:r>
      <w:proofErr w:type="gram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message</w:t>
      </w:r>
      <w:proofErr w:type="spell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"Hello world!");". Use the Step Into command to enter this function. Explain what you see.</w:t>
      </w:r>
    </w:p>
    <w:p w:rsidR="00B4357C" w:rsidRPr="00B4357C" w:rsidRDefault="00B4357C" w:rsidP="00B4357C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proofErr w:type="spellStart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basic_</w:t>
      </w:r>
      <w:proofErr w:type="gramStart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string</w:t>
      </w:r>
      <w:proofErr w:type="spellEnd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357C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B4357C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_Elem</w:t>
      </w:r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*</w:t>
      </w:r>
      <w:r w:rsidRPr="00B4357C"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B4357C"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Ptr</w:t>
      </w:r>
      <w:proofErr w:type="spellEnd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B4357C" w:rsidRPr="00B4357C" w:rsidRDefault="00B4357C" w:rsidP="00B4357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: </w:t>
      </w:r>
      <w:r w:rsidRPr="00B4357C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_</w:t>
      </w:r>
      <w:proofErr w:type="spellStart"/>
      <w:proofErr w:type="gramStart"/>
      <w:r w:rsidRPr="00B4357C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Mybase</w:t>
      </w:r>
      <w:proofErr w:type="spellEnd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4357C" w:rsidRPr="00B4357C" w:rsidRDefault="00B4357C" w:rsidP="00B4357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B4357C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construct from [_</w:t>
      </w:r>
      <w:proofErr w:type="spellStart"/>
      <w:r w:rsidRPr="00B4357C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Ptr</w:t>
      </w:r>
      <w:proofErr w:type="spellEnd"/>
      <w:r w:rsidRPr="00B4357C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, &lt;null&gt;)</w:t>
      </w:r>
    </w:p>
    <w:p w:rsidR="00B4357C" w:rsidRPr="00B4357C" w:rsidRDefault="00B4357C" w:rsidP="00B4357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Tidy(</w:t>
      </w:r>
      <w:proofErr w:type="gramEnd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B4357C" w:rsidRPr="00B4357C" w:rsidRDefault="00B4357C" w:rsidP="00B4357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proofErr w:type="gramStart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assign(</w:t>
      </w:r>
      <w:proofErr w:type="gramEnd"/>
      <w:r w:rsidRPr="00B4357C"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B4357C"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Ptr</w:t>
      </w:r>
      <w:proofErr w:type="spellEnd"/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B4357C" w:rsidRDefault="00B4357C" w:rsidP="00B4357C">
      <w:pPr>
        <w:spacing w:after="27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</w:rPr>
      </w:pPr>
      <w:r w:rsidRPr="00B4357C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:rsidR="00EE4373" w:rsidRPr="00B4357C" w:rsidRDefault="00EE4373" w:rsidP="00B4357C">
      <w:pPr>
        <w:spacing w:after="27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Quite honestly, I have absolutely no idea what I’m seeing. All I’m guessing is that this is how a string is made, using a function called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basic_string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hidden in some deep part of the C++ language.</w:t>
      </w:r>
    </w:p>
    <w:p w:rsidR="00B4357C" w:rsidRDefault="00B4357C" w:rsidP="00B43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" w:name="question5"/>
      <w:bookmarkEnd w:id="3"/>
      <w:r w:rsidRPr="00130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5:</w:t>
      </w:r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 Now use the Step Out command to return to "</w:t>
      </w:r>
      <w:proofErr w:type="spell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pr_</w:t>
      </w:r>
      <w:proofErr w:type="gram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message</w:t>
      </w:r>
      <w:proofErr w:type="spell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"Hello world!");". What is the command you used for this action?</w:t>
      </w:r>
    </w:p>
    <w:p w:rsidR="00EE4373" w:rsidRPr="00130317" w:rsidRDefault="00EE4373" w:rsidP="00EE43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mean, I used Shift+F11</w:t>
      </w:r>
    </w:p>
    <w:p w:rsidR="00B4357C" w:rsidRPr="00130317" w:rsidRDefault="00B4357C" w:rsidP="00B4357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4357C" w:rsidRPr="00130317" w:rsidRDefault="00B4357C" w:rsidP="00B43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" w:name="question6"/>
      <w:bookmarkEnd w:id="4"/>
      <w:r w:rsidRPr="00130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6:</w:t>
      </w:r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 Now in the main function, place a breakpoint on the line "x = y / x;</w:t>
      </w:r>
      <w:proofErr w:type="gram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  <w:proofErr w:type="gram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Keep an eye on the window as you </w:t>
      </w:r>
      <w:proofErr w:type="spellStart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continously</w:t>
      </w:r>
      <w:proofErr w:type="spellEnd"/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 the Step Over command until you reach this breakpoint. What line in the program sets the denominator to cause the divide-by-zero error?</w:t>
      </w:r>
    </w:p>
    <w:p w:rsidR="00B4357C" w:rsidRDefault="00EE4373" w:rsidP="00B4357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Line 14. </w:t>
      </w:r>
    </w:p>
    <w:p w:rsidR="00EE4373" w:rsidRPr="00EE4373" w:rsidRDefault="00EE4373" w:rsidP="00EE4373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proofErr w:type="gramEnd"/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0</w:t>
      </w:r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</w:p>
    <w:p w:rsidR="00EE4373" w:rsidRPr="00130317" w:rsidRDefault="00EE4373" w:rsidP="00EE4373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gramEnd"/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1</w:t>
      </w:r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 w:rsidRPr="00EE4373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</w:p>
    <w:p w:rsidR="00B4357C" w:rsidRPr="00130317" w:rsidRDefault="00B4357C" w:rsidP="00B43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" w:name="question7"/>
      <w:bookmarkEnd w:id="5"/>
      <w:r w:rsidRPr="00130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7:</w:t>
      </w:r>
      <w:r w:rsidRPr="00130317">
        <w:rPr>
          <w:rFonts w:ascii="Times New Roman" w:eastAsia="Times New Roman" w:hAnsi="Times New Roman" w:cs="Times New Roman"/>
          <w:color w:val="000000"/>
          <w:sz w:val="27"/>
          <w:szCs w:val="27"/>
        </w:rPr>
        <w:t> Based on your answer in Question 6, correct the code to allow the program to run to completion.</w:t>
      </w:r>
    </w:p>
    <w:p w:rsidR="00634C1D" w:rsidRDefault="00EE3B22" w:rsidP="00634C1D">
      <w:pPr>
        <w:pStyle w:val="NoSpacing"/>
        <w:ind w:left="720"/>
      </w:pPr>
      <w:r>
        <w:t>I mean, I can literally do anything except that division part. Like incrementing instead of decrementing on line 14, not setting y = to x decremented on line 15, or not dividing by the x decremented on line 20.</w:t>
      </w:r>
    </w:p>
    <w:p w:rsidR="00634C1D" w:rsidRPr="00634C1D" w:rsidRDefault="00634C1D" w:rsidP="00634C1D">
      <w:pPr>
        <w:pStyle w:val="NoSpacing"/>
        <w:ind w:left="720"/>
      </w:pPr>
    </w:p>
    <w:p w:rsidR="007C3B86" w:rsidRPr="00634C1D" w:rsidRDefault="007C3B86" w:rsidP="00634C1D">
      <w:pPr>
        <w:pStyle w:val="NoSpacing"/>
      </w:pPr>
    </w:p>
    <w:p w:rsidR="00CA2A6D" w:rsidRPr="00634C1D" w:rsidRDefault="00CA2A6D" w:rsidP="00634C1D">
      <w:pPr>
        <w:pStyle w:val="NoSpacing"/>
      </w:pPr>
    </w:p>
    <w:p w:rsidR="00634C1D" w:rsidRPr="00634C1D" w:rsidRDefault="00634C1D" w:rsidP="00634C1D">
      <w:pPr>
        <w:pStyle w:val="NoSpacing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LAB TITLE: Title 1</w:t>
      </w:r>
    </w:p>
    <w:p w:rsidR="00634C1D" w:rsidRPr="00634C1D" w:rsidRDefault="00634C1D" w:rsidP="00634C1D">
      <w:pPr>
        <w:pStyle w:val="NoSpacing"/>
      </w:pPr>
    </w:p>
    <w:p w:rsidR="00634C1D" w:rsidRPr="00634C1D" w:rsidRDefault="00634C1D" w:rsidP="00634C1D">
      <w:pPr>
        <w:pStyle w:val="NoSpacing"/>
      </w:pPr>
      <w:proofErr w:type="spellStart"/>
      <w:r>
        <w:t>Ans</w:t>
      </w:r>
      <w:proofErr w:type="spellEnd"/>
      <w:r>
        <w:t>:</w:t>
      </w:r>
    </w:p>
    <w:p w:rsidR="00634C1D" w:rsidRDefault="00634C1D" w:rsidP="00E50802">
      <w:pPr>
        <w:pStyle w:val="NoSpacing"/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1:</w:t>
      </w:r>
      <w:r w:rsidRPr="00FF66D9">
        <w:rPr>
          <w:b/>
          <w:bCs/>
          <w:color w:val="000000"/>
          <w:sz w:val="27"/>
          <w:szCs w:val="27"/>
        </w:rPr>
        <w:t>  </w:t>
      </w:r>
      <w:r w:rsidRPr="00FF66D9">
        <w:rPr>
          <w:color w:val="000000"/>
          <w:sz w:val="27"/>
          <w:szCs w:val="27"/>
        </w:rPr>
        <w:t>For what values does the function </w:t>
      </w:r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init_values_</w:t>
      </w:r>
      <w:proofErr w:type="gramStart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x1(</w:t>
      </w:r>
      <w:proofErr w:type="gramEnd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FF66D9">
        <w:rPr>
          <w:color w:val="000000"/>
          <w:sz w:val="27"/>
          <w:szCs w:val="27"/>
        </w:rPr>
        <w:t> get invoked?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2:  </w:t>
      </w:r>
      <w:r w:rsidRPr="00FF66D9">
        <w:rPr>
          <w:color w:val="000000"/>
          <w:sz w:val="27"/>
          <w:szCs w:val="27"/>
        </w:rPr>
        <w:t>For what values does </w:t>
      </w:r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init_values_</w:t>
      </w:r>
      <w:proofErr w:type="gramStart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part1A(</w:t>
      </w:r>
      <w:proofErr w:type="gramEnd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FF66D9"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r w:rsidRPr="00FF66D9">
        <w:rPr>
          <w:color w:val="000000"/>
          <w:sz w:val="27"/>
          <w:szCs w:val="27"/>
        </w:rPr>
        <w:t>get called?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3:  </w:t>
      </w:r>
      <w:r w:rsidRPr="00FF66D9">
        <w:rPr>
          <w:color w:val="000000"/>
          <w:sz w:val="27"/>
          <w:szCs w:val="27"/>
        </w:rPr>
        <w:t>For what values does </w:t>
      </w:r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init_values_</w:t>
      </w:r>
      <w:proofErr w:type="gramStart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part1B(</w:t>
      </w:r>
      <w:proofErr w:type="gramEnd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FF66D9">
        <w:rPr>
          <w:rFonts w:ascii="Courier New" w:hAnsi="Courier New" w:cs="Courier New"/>
          <w:color w:val="000000"/>
          <w:sz w:val="20"/>
          <w:szCs w:val="20"/>
        </w:rPr>
        <w:t> </w:t>
      </w:r>
      <w:r w:rsidRPr="00FF66D9">
        <w:rPr>
          <w:color w:val="000000"/>
          <w:sz w:val="27"/>
          <w:szCs w:val="27"/>
        </w:rPr>
        <w:t>get called?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4:  </w:t>
      </w:r>
      <w:r w:rsidRPr="00FF66D9">
        <w:rPr>
          <w:color w:val="000000"/>
          <w:sz w:val="27"/>
          <w:szCs w:val="27"/>
        </w:rPr>
        <w:t>For what values does </w:t>
      </w:r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init_values_</w:t>
      </w:r>
      <w:proofErr w:type="gramStart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part2(</w:t>
      </w:r>
      <w:proofErr w:type="gramEnd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FF66D9">
        <w:rPr>
          <w:rFonts w:ascii="Courier New" w:hAnsi="Courier New" w:cs="Courier New"/>
          <w:color w:val="000000"/>
          <w:sz w:val="20"/>
          <w:szCs w:val="20"/>
        </w:rPr>
        <w:t> </w:t>
      </w:r>
      <w:r w:rsidRPr="00FF66D9">
        <w:rPr>
          <w:color w:val="000000"/>
          <w:sz w:val="27"/>
          <w:szCs w:val="27"/>
        </w:rPr>
        <w:t>get called?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5:  </w:t>
      </w:r>
      <w:r w:rsidRPr="00FF66D9">
        <w:rPr>
          <w:color w:val="000000"/>
          <w:sz w:val="27"/>
          <w:szCs w:val="27"/>
        </w:rPr>
        <w:t>For what values does </w:t>
      </w:r>
      <w:proofErr w:type="spellStart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init_</w:t>
      </w:r>
      <w:proofErr w:type="gramStart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default</w:t>
      </w:r>
      <w:proofErr w:type="spellEnd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FF66D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FF66D9">
        <w:rPr>
          <w:color w:val="000000"/>
          <w:sz w:val="27"/>
          <w:szCs w:val="27"/>
        </w:rPr>
        <w:t>get called?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6: </w:t>
      </w:r>
      <w:r w:rsidRPr="00FF66D9">
        <w:rPr>
          <w:color w:val="000000"/>
          <w:sz w:val="27"/>
          <w:szCs w:val="27"/>
        </w:rPr>
        <w:t>  What set of 3 values (</w:t>
      </w:r>
      <w:proofErr w:type="spellStart"/>
      <w:r w:rsidRPr="00FF66D9">
        <w:rPr>
          <w:b/>
          <w:bCs/>
          <w:color w:val="FF0000"/>
          <w:sz w:val="27"/>
          <w:szCs w:val="27"/>
        </w:rPr>
        <w:t>i</w:t>
      </w:r>
      <w:proofErr w:type="gramStart"/>
      <w:r w:rsidRPr="00FF66D9">
        <w:rPr>
          <w:b/>
          <w:bCs/>
          <w:color w:val="FF0000"/>
          <w:sz w:val="27"/>
          <w:szCs w:val="27"/>
        </w:rPr>
        <w:t>,x,y</w:t>
      </w:r>
      <w:proofErr w:type="spellEnd"/>
      <w:proofErr w:type="gramEnd"/>
      <w:r w:rsidRPr="00FF66D9">
        <w:rPr>
          <w:color w:val="000000"/>
          <w:sz w:val="27"/>
          <w:szCs w:val="27"/>
        </w:rPr>
        <w:t>) caused the phone network to crash?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7:</w:t>
      </w:r>
      <w:r w:rsidRPr="00FF66D9">
        <w:rPr>
          <w:i/>
          <w:iCs/>
          <w:color w:val="000000"/>
          <w:sz w:val="27"/>
          <w:szCs w:val="27"/>
        </w:rPr>
        <w:t> </w:t>
      </w:r>
      <w:r w:rsidRPr="00FF66D9">
        <w:rPr>
          <w:color w:val="000000"/>
          <w:sz w:val="27"/>
          <w:szCs w:val="27"/>
        </w:rPr>
        <w:t>After entering the 3 values, what is displayed when the execution of the program stops at the breakpoint you set at the line that contain the name of the function?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 8:</w:t>
      </w:r>
      <w:r w:rsidRPr="00FF66D9">
        <w:rPr>
          <w:color w:val="000000"/>
          <w:sz w:val="27"/>
          <w:szCs w:val="27"/>
        </w:rPr>
        <w:t>  Does the program stop at the breakpoint again?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color w:val="000000"/>
          <w:sz w:val="27"/>
          <w:szCs w:val="27"/>
        </w:rPr>
        <w:br/>
      </w:r>
      <w:r w:rsidRPr="00FF66D9">
        <w:rPr>
          <w:b/>
          <w:bCs/>
          <w:i/>
          <w:iCs/>
          <w:color w:val="000000"/>
          <w:sz w:val="27"/>
          <w:szCs w:val="27"/>
        </w:rPr>
        <w:t>Question 9:</w:t>
      </w:r>
      <w:r w:rsidRPr="00FF66D9">
        <w:rPr>
          <w:color w:val="000000"/>
          <w:sz w:val="27"/>
          <w:szCs w:val="27"/>
        </w:rPr>
        <w:t>  How do you remove the breakpoint you set?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10</w:t>
      </w:r>
      <w:r w:rsidRPr="00FF66D9">
        <w:rPr>
          <w:i/>
          <w:iCs/>
          <w:color w:val="000000"/>
          <w:sz w:val="27"/>
          <w:szCs w:val="27"/>
        </w:rPr>
        <w:t>: </w:t>
      </w:r>
      <w:r w:rsidRPr="00FF66D9">
        <w:rPr>
          <w:color w:val="000000"/>
          <w:sz w:val="27"/>
          <w:szCs w:val="27"/>
        </w:rPr>
        <w:t xml:space="preserve">What </w:t>
      </w:r>
      <w:r>
        <w:rPr>
          <w:color w:val="000000"/>
          <w:sz w:val="27"/>
          <w:szCs w:val="27"/>
        </w:rPr>
        <w:t>differences in the execution of t</w:t>
      </w:r>
      <w:r w:rsidRPr="00FF66D9">
        <w:rPr>
          <w:color w:val="000000"/>
          <w:sz w:val="27"/>
          <w:szCs w:val="27"/>
        </w:rPr>
        <w:t>he </w:t>
      </w:r>
      <w:r w:rsidRPr="00FF66D9">
        <w:rPr>
          <w:b/>
          <w:bCs/>
          <w:color w:val="FF0000"/>
          <w:sz w:val="27"/>
          <w:szCs w:val="27"/>
        </w:rPr>
        <w:t>MSVS</w:t>
      </w:r>
      <w:r w:rsidRPr="00FF66D9">
        <w:rPr>
          <w:color w:val="000000"/>
          <w:sz w:val="27"/>
          <w:szCs w:val="27"/>
        </w:rPr>
        <w:t> commands, </w:t>
      </w:r>
      <w:r w:rsidRPr="00FF66D9">
        <w:rPr>
          <w:b/>
          <w:bCs/>
          <w:color w:val="000000"/>
          <w:sz w:val="27"/>
          <w:szCs w:val="27"/>
        </w:rPr>
        <w:t>"</w:t>
      </w:r>
      <w:r w:rsidRPr="00FF66D9">
        <w:rPr>
          <w:b/>
          <w:bCs/>
          <w:color w:val="FF0000"/>
          <w:sz w:val="27"/>
          <w:szCs w:val="27"/>
        </w:rPr>
        <w:t>F11</w:t>
      </w:r>
      <w:r w:rsidRPr="00FF66D9">
        <w:rPr>
          <w:b/>
          <w:bCs/>
          <w:color w:val="000000"/>
          <w:sz w:val="27"/>
          <w:szCs w:val="27"/>
        </w:rPr>
        <w:t>"</w:t>
      </w:r>
      <w:r w:rsidRPr="00FF66D9">
        <w:rPr>
          <w:color w:val="000000"/>
          <w:sz w:val="27"/>
          <w:szCs w:val="27"/>
        </w:rPr>
        <w:t> and </w:t>
      </w:r>
      <w:r w:rsidRPr="00FF66D9">
        <w:rPr>
          <w:b/>
          <w:bCs/>
          <w:color w:val="000000"/>
          <w:sz w:val="27"/>
          <w:szCs w:val="27"/>
        </w:rPr>
        <w:t>"</w:t>
      </w:r>
      <w:r w:rsidRPr="00FF66D9">
        <w:rPr>
          <w:b/>
          <w:bCs/>
          <w:color w:val="FF0000"/>
          <w:sz w:val="27"/>
          <w:szCs w:val="27"/>
        </w:rPr>
        <w:t>F10</w:t>
      </w:r>
      <w:r w:rsidRPr="00FF66D9">
        <w:rPr>
          <w:b/>
          <w:bCs/>
          <w:color w:val="000000"/>
          <w:sz w:val="27"/>
          <w:szCs w:val="27"/>
        </w:rPr>
        <w:t>",</w:t>
      </w:r>
      <w:r w:rsidRPr="00FF66D9">
        <w:rPr>
          <w:color w:val="000000"/>
          <w:sz w:val="27"/>
          <w:szCs w:val="27"/>
        </w:rPr>
        <w:t> did you observe?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11:</w:t>
      </w:r>
      <w:r w:rsidRPr="00FF66D9">
        <w:rPr>
          <w:color w:val="000000"/>
          <w:sz w:val="27"/>
          <w:szCs w:val="27"/>
        </w:rPr>
        <w:t> Where does execution stop when you enter "</w:t>
      </w:r>
      <w:r w:rsidRPr="00FF66D9">
        <w:rPr>
          <w:b/>
          <w:bCs/>
          <w:color w:val="000000"/>
          <w:sz w:val="27"/>
          <w:szCs w:val="27"/>
        </w:rPr>
        <w:t>Shift-F11</w:t>
      </w:r>
      <w:r w:rsidRPr="00FF66D9">
        <w:rPr>
          <w:color w:val="000000"/>
          <w:sz w:val="27"/>
          <w:szCs w:val="27"/>
        </w:rPr>
        <w:t>"?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12:</w:t>
      </w:r>
      <w:r w:rsidRPr="00FF66D9">
        <w:rPr>
          <w:color w:val="000000"/>
          <w:sz w:val="27"/>
          <w:szCs w:val="27"/>
        </w:rPr>
        <w:t>  What does </w:t>
      </w:r>
      <w:r w:rsidRPr="00FF66D9">
        <w:rPr>
          <w:b/>
          <w:bCs/>
          <w:color w:val="FF0000"/>
          <w:sz w:val="27"/>
          <w:szCs w:val="27"/>
        </w:rPr>
        <w:t>MSVS</w:t>
      </w:r>
      <w:r w:rsidRPr="00FF66D9">
        <w:rPr>
          <w:color w:val="000000"/>
          <w:sz w:val="27"/>
          <w:szCs w:val="27"/>
        </w:rPr>
        <w:t> do with "</w:t>
      </w:r>
      <w:r w:rsidRPr="00FF66D9">
        <w:rPr>
          <w:b/>
          <w:bCs/>
          <w:color w:val="FF0000"/>
          <w:sz w:val="27"/>
          <w:szCs w:val="27"/>
        </w:rPr>
        <w:t>Watch</w:t>
      </w:r>
      <w:r w:rsidRPr="00FF66D9">
        <w:rPr>
          <w:color w:val="000000"/>
          <w:sz w:val="27"/>
          <w:szCs w:val="27"/>
        </w:rPr>
        <w:t>" variables?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b/>
          <w:bCs/>
          <w:i/>
          <w:iCs/>
          <w:color w:val="000000"/>
          <w:sz w:val="27"/>
          <w:szCs w:val="27"/>
        </w:rPr>
        <w:t>Question 13:</w:t>
      </w:r>
      <w:r w:rsidRPr="00FF66D9">
        <w:rPr>
          <w:color w:val="000000"/>
          <w:sz w:val="27"/>
          <w:szCs w:val="27"/>
        </w:rPr>
        <w:t>  Did you observe anything that surprises you about the behavior of the program? Was the execution of any lines skipped that you thought should have been executed?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  <w:r w:rsidRPr="00FF66D9">
        <w:rPr>
          <w:color w:val="000000"/>
          <w:sz w:val="27"/>
          <w:szCs w:val="27"/>
        </w:rPr>
        <w:br/>
      </w:r>
      <w:r w:rsidRPr="00FF66D9">
        <w:rPr>
          <w:b/>
          <w:bCs/>
          <w:i/>
          <w:iCs/>
          <w:color w:val="000000"/>
          <w:sz w:val="27"/>
          <w:szCs w:val="27"/>
        </w:rPr>
        <w:t>Question 14:</w:t>
      </w:r>
      <w:r w:rsidRPr="00FF66D9">
        <w:rPr>
          <w:color w:val="000000"/>
          <w:sz w:val="27"/>
          <w:szCs w:val="27"/>
        </w:rPr>
        <w:t>  Can you explain the behavior you observed?</w:t>
      </w:r>
    </w:p>
    <w:p w:rsidR="00E50802" w:rsidRDefault="00E50802" w:rsidP="00E50802">
      <w:pPr>
        <w:pStyle w:val="NoSpacing"/>
        <w:rPr>
          <w:color w:val="000000"/>
          <w:sz w:val="27"/>
          <w:szCs w:val="27"/>
        </w:rPr>
      </w:pPr>
    </w:p>
    <w:p w:rsidR="00E50802" w:rsidRPr="00FF66D9" w:rsidRDefault="00E50802" w:rsidP="00E50802">
      <w:pPr>
        <w:pStyle w:val="NoSpacing"/>
        <w:rPr>
          <w:color w:val="000000"/>
          <w:sz w:val="27"/>
          <w:szCs w:val="27"/>
        </w:rPr>
      </w:pPr>
      <w:bookmarkStart w:id="6" w:name="_GoBack"/>
      <w:bookmarkEnd w:id="6"/>
    </w:p>
    <w:p w:rsidR="00634C1D" w:rsidRDefault="00634C1D" w:rsidP="00E50802">
      <w:pPr>
        <w:pStyle w:val="NoSpacing"/>
      </w:pPr>
    </w:p>
    <w:p w:rsidR="00634C1D" w:rsidRPr="00634C1D" w:rsidRDefault="00634C1D" w:rsidP="00E50802">
      <w:pPr>
        <w:pStyle w:val="NoSpacing"/>
      </w:pPr>
    </w:p>
    <w:p w:rsidR="00CA2A6D" w:rsidRPr="00634C1D" w:rsidRDefault="00CA2A6D" w:rsidP="00634C1D">
      <w:pPr>
        <w:pStyle w:val="NoSpacing"/>
      </w:pPr>
    </w:p>
    <w:p w:rsidR="007C3B86" w:rsidRPr="00634C1D" w:rsidRDefault="007C3B86" w:rsidP="00634C1D">
      <w:pPr>
        <w:pStyle w:val="NoSpacing"/>
      </w:pPr>
    </w:p>
    <w:p w:rsidR="00634C1D" w:rsidRPr="00634C1D" w:rsidRDefault="00634C1D" w:rsidP="00634C1D">
      <w:pPr>
        <w:pStyle w:val="NoSpacing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LAB TITLE: Title 1</w:t>
      </w:r>
    </w:p>
    <w:p w:rsidR="00634C1D" w:rsidRPr="00634C1D" w:rsidRDefault="00634C1D" w:rsidP="00634C1D">
      <w:pPr>
        <w:pStyle w:val="NoSpacing"/>
      </w:pPr>
    </w:p>
    <w:p w:rsidR="00634C1D" w:rsidRPr="00634C1D" w:rsidRDefault="00634C1D" w:rsidP="00634C1D">
      <w:pPr>
        <w:pStyle w:val="NoSpacing"/>
      </w:pPr>
      <w:proofErr w:type="spellStart"/>
      <w:r>
        <w:t>Ans</w:t>
      </w:r>
      <w:proofErr w:type="spellEnd"/>
      <w:r>
        <w:t>:</w:t>
      </w:r>
    </w:p>
    <w:p w:rsidR="00634C1D" w:rsidRDefault="00634C1D" w:rsidP="00634C1D">
      <w:pPr>
        <w:pStyle w:val="NoSpacing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Pr="00634C1D" w:rsidRDefault="00634C1D" w:rsidP="00634C1D">
      <w:pPr>
        <w:pStyle w:val="NoSpacing"/>
        <w:ind w:left="720"/>
      </w:pPr>
    </w:p>
    <w:p w:rsidR="00CA2A6D" w:rsidRPr="00634C1D" w:rsidRDefault="00CA2A6D" w:rsidP="00634C1D">
      <w:pPr>
        <w:pStyle w:val="NoSpacing"/>
      </w:pPr>
    </w:p>
    <w:sectPr w:rsidR="00CA2A6D" w:rsidRPr="00634C1D" w:rsidSect="007C3B86">
      <w:headerReference w:type="default" r:id="rId8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802" w:rsidRDefault="00E50802">
      <w:r>
        <w:separator/>
      </w:r>
    </w:p>
  </w:endnote>
  <w:endnote w:type="continuationSeparator" w:id="0">
    <w:p w:rsidR="00E50802" w:rsidRDefault="00E5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802" w:rsidRDefault="00E50802">
      <w:r>
        <w:separator/>
      </w:r>
    </w:p>
  </w:footnote>
  <w:footnote w:type="continuationSeparator" w:id="0">
    <w:p w:rsidR="00E50802" w:rsidRDefault="00E50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02" w:rsidRDefault="00E50802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B28A6" w:rsidRPr="00DB28A6">
      <w:rPr>
        <w:b/>
        <w:noProof/>
      </w:rPr>
      <w:t>5</w:t>
    </w:r>
    <w:r>
      <w:fldChar w:fldCharType="end"/>
    </w:r>
  </w:p>
  <w:p w:rsidR="00E50802" w:rsidRDefault="00E50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A63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A7993"/>
    <w:multiLevelType w:val="hybridMultilevel"/>
    <w:tmpl w:val="B660224C"/>
    <w:lvl w:ilvl="0" w:tplc="04626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6377B"/>
    <w:multiLevelType w:val="hybridMultilevel"/>
    <w:tmpl w:val="75B88908"/>
    <w:lvl w:ilvl="0" w:tplc="4D10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636A8"/>
    <w:multiLevelType w:val="multilevel"/>
    <w:tmpl w:val="00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B5AEC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04D04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F6"/>
    <w:rsid w:val="0001209F"/>
    <w:rsid w:val="001D7110"/>
    <w:rsid w:val="00236CDB"/>
    <w:rsid w:val="00275EC5"/>
    <w:rsid w:val="00303BD4"/>
    <w:rsid w:val="00336A98"/>
    <w:rsid w:val="003B5DCA"/>
    <w:rsid w:val="003E0E90"/>
    <w:rsid w:val="004631E3"/>
    <w:rsid w:val="004A3AD1"/>
    <w:rsid w:val="00533CAE"/>
    <w:rsid w:val="005E170F"/>
    <w:rsid w:val="00624FAA"/>
    <w:rsid w:val="00634C1D"/>
    <w:rsid w:val="00670EFC"/>
    <w:rsid w:val="006B6A7A"/>
    <w:rsid w:val="007C3B86"/>
    <w:rsid w:val="00815163"/>
    <w:rsid w:val="00AE5303"/>
    <w:rsid w:val="00B4357C"/>
    <w:rsid w:val="00B46916"/>
    <w:rsid w:val="00BB5DD8"/>
    <w:rsid w:val="00BE40CE"/>
    <w:rsid w:val="00CA2A6D"/>
    <w:rsid w:val="00CF40D1"/>
    <w:rsid w:val="00DB28A6"/>
    <w:rsid w:val="00DB719B"/>
    <w:rsid w:val="00DE2DF6"/>
    <w:rsid w:val="00E50802"/>
    <w:rsid w:val="00EB7D27"/>
    <w:rsid w:val="00EC06A1"/>
    <w:rsid w:val="00EE3B22"/>
    <w:rsid w:val="00EE4373"/>
    <w:rsid w:val="00F2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8C56D-9526-455C-BC8E-97DCFAC6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5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3B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7C3B86"/>
    <w:rPr>
      <w:sz w:val="24"/>
      <w:szCs w:val="24"/>
      <w:lang w:val="en-US" w:eastAsia="ar-SA" w:bidi="ar-SA"/>
    </w:rPr>
  </w:style>
  <w:style w:type="paragraph" w:styleId="ListParagraph">
    <w:name w:val="List Paragraph"/>
    <w:basedOn w:val="Normal"/>
    <w:uiPriority w:val="99"/>
    <w:qFormat/>
    <w:rsid w:val="007C3B86"/>
    <w:pPr>
      <w:ind w:left="720"/>
      <w:contextualSpacing/>
    </w:pPr>
  </w:style>
  <w:style w:type="character" w:styleId="Hyperlink">
    <w:name w:val="Hyperlink"/>
    <w:rsid w:val="00624FAA"/>
    <w:rPr>
      <w:color w:val="0563C1"/>
      <w:u w:val="single"/>
    </w:rPr>
  </w:style>
  <w:style w:type="paragraph" w:styleId="NoSpacing">
    <w:name w:val="No Spacing"/>
    <w:uiPriority w:val="1"/>
    <w:qFormat/>
    <w:rsid w:val="00634C1D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carl2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ngvault01.eng.fau.edu\ccarl2$\profile_documents\My%20Documents\_sync_to_cloud\foundations\lab3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36</TotalTime>
  <Pages>5</Pages>
  <Words>597</Words>
  <Characters>2953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FAU</Company>
  <LinksUpToDate>false</LinksUpToDate>
  <CharactersWithSpaces>3543</CharactersWithSpaces>
  <SharedDoc>false</SharedDoc>
  <HLinks>
    <vt:vector size="6" baseType="variant">
      <vt:variant>
        <vt:i4>6750239</vt:i4>
      </vt:variant>
      <vt:variant>
        <vt:i4>0</vt:i4>
      </vt:variant>
      <vt:variant>
        <vt:i4>0</vt:i4>
      </vt:variant>
      <vt:variant>
        <vt:i4>5</vt:i4>
      </vt:variant>
      <vt:variant>
        <vt:lpwstr>mailto:ccarl2@fau.edu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FAU</dc:creator>
  <cp:keywords/>
  <cp:lastModifiedBy>FAU</cp:lastModifiedBy>
  <cp:revision>3</cp:revision>
  <dcterms:created xsi:type="dcterms:W3CDTF">2016-06-14T23:01:00Z</dcterms:created>
  <dcterms:modified xsi:type="dcterms:W3CDTF">2016-06-15T00:03:00Z</dcterms:modified>
</cp:coreProperties>
</file>