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4C54D" w14:textId="77777777" w:rsidR="00987F75" w:rsidRPr="00987F75" w:rsidRDefault="00987F75" w:rsidP="00987F75">
      <w:pPr>
        <w:pStyle w:val="Title"/>
        <w:rPr>
          <w:b/>
          <w:bCs/>
        </w:rPr>
      </w:pPr>
      <w:r w:rsidRPr="00987F75">
        <w:t>Comprehensive AI System for SSM MBRS 2.0 XBRL Filings</w:t>
      </w:r>
    </w:p>
    <w:p w14:paraId="07A97513" w14:textId="11C8E65C" w:rsidR="00987F75" w:rsidRPr="0022004C" w:rsidRDefault="0022004C" w:rsidP="00987F75">
      <w:pPr>
        <w:rPr>
          <w:color w:val="0F9ED5" w:themeColor="accent4"/>
        </w:rPr>
      </w:pPr>
      <w:r w:rsidRPr="0022004C">
        <w:rPr>
          <w:color w:val="0F9ED5" w:themeColor="accent4"/>
        </w:rPr>
        <w:t xml:space="preserve">Augmented with Qwen – double check with DeepSeek. </w:t>
      </w:r>
    </w:p>
    <w:p w14:paraId="425361F4" w14:textId="77777777" w:rsidR="0022004C" w:rsidRPr="00987F75" w:rsidRDefault="0022004C" w:rsidP="00987F75"/>
    <w:p w14:paraId="5741F8A2" w14:textId="2715BABC" w:rsidR="00987F75" w:rsidRPr="00987F75" w:rsidRDefault="00987F75" w:rsidP="00987F75">
      <w:pPr>
        <w:rPr>
          <w:b/>
          <w:bCs/>
        </w:rPr>
      </w:pPr>
      <w:r w:rsidRPr="00987F75">
        <w:rPr>
          <w:b/>
          <w:bCs/>
        </w:rPr>
        <w:t>With Built-in LLM Evaluation for Accuracy, Reliability &amp; Continuous Improvement</w:t>
      </w:r>
    </w:p>
    <w:p w14:paraId="27B24287" w14:textId="77777777" w:rsidR="00987F75" w:rsidRDefault="00987F75" w:rsidP="00987F75"/>
    <w:p w14:paraId="18EC3AA4" w14:textId="0AFD04EA" w:rsidR="00987F75" w:rsidRPr="00987F75" w:rsidRDefault="00987F75" w:rsidP="00987F75">
      <w:r w:rsidRPr="00987F75">
        <w:t>Target: Automate FS-MFRS, FS-MPERS, AR, EA, etc. for all Malaysian company types</w:t>
      </w:r>
      <w:r w:rsidRPr="00987F75">
        <w:br/>
        <w:t xml:space="preserve">Core Tech: Docling + Agentic LLM + XBRL Generator + Evaluation Layer </w:t>
      </w:r>
    </w:p>
    <w:p w14:paraId="60611769" w14:textId="77777777" w:rsidR="00987F75" w:rsidRPr="00987F75" w:rsidRDefault="00987F75" w:rsidP="00987F75">
      <w:pPr>
        <w:rPr>
          <w:b/>
          <w:bCs/>
        </w:rPr>
      </w:pPr>
      <w:r w:rsidRPr="00987F75">
        <w:rPr>
          <w:rFonts w:ascii="Segoe UI Emoji" w:hAnsi="Segoe UI Emoji" w:cs="Segoe UI Emoji"/>
          <w:b/>
          <w:bCs/>
        </w:rPr>
        <w:t>📊</w:t>
      </w:r>
      <w:r w:rsidRPr="00987F75">
        <w:rPr>
          <w:b/>
          <w:bCs/>
        </w:rPr>
        <w:t xml:space="preserve"> Why LLM Evaluation Matters in This Context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5316"/>
        <w:gridCol w:w="3700"/>
      </w:tblGrid>
      <w:tr w:rsidR="00987F75" w:rsidRPr="00987F75" w14:paraId="0A9CF079" w14:textId="77777777" w:rsidTr="00987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pct"/>
            <w:hideMark/>
          </w:tcPr>
          <w:p w14:paraId="07CBF3E9" w14:textId="2659345C" w:rsidR="00987F75" w:rsidRPr="00987F75" w:rsidRDefault="00987F75" w:rsidP="00987F75">
            <w:pPr>
              <w:spacing w:after="160" w:line="278" w:lineRule="auto"/>
            </w:pPr>
            <w:r>
              <w:t>Risk without Evaluation</w:t>
            </w:r>
          </w:p>
        </w:tc>
        <w:tc>
          <w:tcPr>
            <w:tcW w:w="2052" w:type="pct"/>
            <w:hideMark/>
          </w:tcPr>
          <w:p w14:paraId="3658E02D" w14:textId="707AA866" w:rsidR="00987F75" w:rsidRPr="00987F75" w:rsidRDefault="00987F75" w:rsidP="00987F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Impact</w:t>
            </w:r>
          </w:p>
        </w:tc>
      </w:tr>
      <w:tr w:rsidR="00987F75" w:rsidRPr="00987F75" w14:paraId="28FF4FA8" w14:textId="77777777" w:rsidTr="0098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pct"/>
            <w:hideMark/>
          </w:tcPr>
          <w:p w14:paraId="41C2086E" w14:textId="77777777" w:rsidR="00987F75" w:rsidRPr="00987F75" w:rsidRDefault="00987F75" w:rsidP="00987F75">
            <w:pPr>
              <w:spacing w:after="160" w:line="278" w:lineRule="auto"/>
            </w:pPr>
            <w:r w:rsidRPr="00987F75">
              <w:t>Mis-mapping “Cost of Sales” → wrong concept</w:t>
            </w:r>
          </w:p>
        </w:tc>
        <w:tc>
          <w:tcPr>
            <w:tcW w:w="2052" w:type="pct"/>
            <w:hideMark/>
          </w:tcPr>
          <w:p w14:paraId="4BCA3FD3" w14:textId="77777777" w:rsidR="00987F75" w:rsidRPr="00987F75" w:rsidRDefault="00987F75" w:rsidP="00987F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F75">
              <w:t>Invalid XBRL →rejection by SSM</w:t>
            </w:r>
          </w:p>
        </w:tc>
      </w:tr>
      <w:tr w:rsidR="00987F75" w:rsidRPr="00987F75" w14:paraId="6A64F506" w14:textId="77777777" w:rsidTr="00987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pct"/>
            <w:hideMark/>
          </w:tcPr>
          <w:p w14:paraId="659F96E0" w14:textId="77777777" w:rsidR="00987F75" w:rsidRPr="00987F75" w:rsidRDefault="00987F75" w:rsidP="00987F75">
            <w:pPr>
              <w:spacing w:after="160" w:line="278" w:lineRule="auto"/>
            </w:pPr>
            <w:r w:rsidRPr="00987F75">
              <w:t>Missing mandatory DEI field (e.g., Reg No)</w:t>
            </w:r>
          </w:p>
        </w:tc>
        <w:tc>
          <w:tcPr>
            <w:tcW w:w="2052" w:type="pct"/>
            <w:hideMark/>
          </w:tcPr>
          <w:p w14:paraId="366C0E14" w14:textId="77777777" w:rsidR="00987F75" w:rsidRPr="00987F75" w:rsidRDefault="00987F75" w:rsidP="00987F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F75">
              <w:t>Filing failure– ERROR in mTool</w:t>
            </w:r>
          </w:p>
        </w:tc>
      </w:tr>
      <w:tr w:rsidR="00987F75" w:rsidRPr="00987F75" w14:paraId="20C0BF26" w14:textId="77777777" w:rsidTr="0098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pct"/>
            <w:hideMark/>
          </w:tcPr>
          <w:p w14:paraId="3E18C644" w14:textId="77777777" w:rsidR="00987F75" w:rsidRPr="00987F75" w:rsidRDefault="00987F75" w:rsidP="00987F75">
            <w:pPr>
              <w:spacing w:after="160" w:line="278" w:lineRule="auto"/>
            </w:pPr>
            <w:r w:rsidRPr="00987F75">
              <w:t>Incorrect context (Instant vs Duration)</w:t>
            </w:r>
          </w:p>
        </w:tc>
        <w:tc>
          <w:tcPr>
            <w:tcW w:w="2052" w:type="pct"/>
            <w:hideMark/>
          </w:tcPr>
          <w:p w14:paraId="577AE56F" w14:textId="77777777" w:rsidR="00987F75" w:rsidRPr="00987F75" w:rsidRDefault="00987F75" w:rsidP="00987F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F75">
              <w:t>XBRL validation fails</w:t>
            </w:r>
          </w:p>
        </w:tc>
      </w:tr>
      <w:tr w:rsidR="00987F75" w:rsidRPr="00987F75" w14:paraId="4A629E16" w14:textId="77777777" w:rsidTr="00987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pct"/>
            <w:hideMark/>
          </w:tcPr>
          <w:p w14:paraId="1D71D6E5" w14:textId="77777777" w:rsidR="00987F75" w:rsidRPr="00987F75" w:rsidRDefault="00987F75" w:rsidP="00987F75">
            <w:pPr>
              <w:spacing w:after="160" w:line="278" w:lineRule="auto"/>
            </w:pPr>
            <w:r w:rsidRPr="00987F75">
              <w:t>Hallucinated textBlock content</w:t>
            </w:r>
          </w:p>
        </w:tc>
        <w:tc>
          <w:tcPr>
            <w:tcW w:w="2052" w:type="pct"/>
            <w:hideMark/>
          </w:tcPr>
          <w:p w14:paraId="334DCA9C" w14:textId="77777777" w:rsidR="00987F75" w:rsidRPr="00987F75" w:rsidRDefault="00987F75" w:rsidP="00987F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F75">
              <w:t>Legal/compliance risk</w:t>
            </w:r>
          </w:p>
        </w:tc>
      </w:tr>
      <w:tr w:rsidR="00987F75" w:rsidRPr="00987F75" w14:paraId="3D9C366B" w14:textId="77777777" w:rsidTr="0098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pct"/>
            <w:hideMark/>
          </w:tcPr>
          <w:p w14:paraId="44577C8C" w14:textId="77777777" w:rsidR="00987F75" w:rsidRPr="00987F75" w:rsidRDefault="00987F75" w:rsidP="00987F75">
            <w:pPr>
              <w:spacing w:after="160" w:line="278" w:lineRule="auto"/>
            </w:pPr>
            <w:r w:rsidRPr="00987F75">
              <w:t>Silent model drift over time</w:t>
            </w:r>
          </w:p>
        </w:tc>
        <w:tc>
          <w:tcPr>
            <w:tcW w:w="2052" w:type="pct"/>
            <w:hideMark/>
          </w:tcPr>
          <w:p w14:paraId="6B51D66E" w14:textId="77777777" w:rsidR="00987F75" w:rsidRPr="00987F75" w:rsidRDefault="00987F75" w:rsidP="00987F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F75">
              <w:t>Costly manual rework</w:t>
            </w:r>
          </w:p>
        </w:tc>
      </w:tr>
    </w:tbl>
    <w:p w14:paraId="2CE07579" w14:textId="77777777" w:rsidR="00987F75" w:rsidRPr="00987F75" w:rsidRDefault="00987F75" w:rsidP="00987F75">
      <w:r w:rsidRPr="00987F75">
        <w:rPr>
          <w:rFonts w:ascii="Segoe UI Emoji" w:hAnsi="Segoe UI Emoji" w:cs="Segoe UI Emoji"/>
        </w:rPr>
        <w:t>💡</w:t>
      </w:r>
      <w:r w:rsidRPr="00987F75">
        <w:t xml:space="preserve"> Key Insight: Standard LLM metrics (e.g., BLEU, ROUGE) are useless here. We need domain-specific, actionable metrics. </w:t>
      </w:r>
    </w:p>
    <w:p w14:paraId="3A076B30" w14:textId="2C9B4C8A" w:rsidR="00987F75" w:rsidRPr="00987F75" w:rsidRDefault="00987F75" w:rsidP="00987F75"/>
    <w:p w14:paraId="49A7EE2C" w14:textId="77777777" w:rsidR="00987F75" w:rsidRPr="00987F75" w:rsidRDefault="00987F75" w:rsidP="00987F75">
      <w:pPr>
        <w:rPr>
          <w:b/>
          <w:bCs/>
        </w:rPr>
      </w:pPr>
      <w:r w:rsidRPr="00987F75">
        <w:rPr>
          <w:rFonts w:ascii="Segoe UI Emoji" w:hAnsi="Segoe UI Emoji" w:cs="Segoe UI Emoji"/>
          <w:b/>
          <w:bCs/>
        </w:rPr>
        <w:t>🔍</w:t>
      </w:r>
      <w:r w:rsidRPr="00987F75">
        <w:rPr>
          <w:b/>
          <w:bCs/>
        </w:rPr>
        <w:t xml:space="preserve"> What to Evaluate – Critical Dimensions</w:t>
      </w:r>
    </w:p>
    <w:p w14:paraId="1EC8F3B1" w14:textId="77777777" w:rsidR="00987F75" w:rsidRPr="00987F75" w:rsidRDefault="00987F75" w:rsidP="00987F75">
      <w:pPr>
        <w:rPr>
          <w:b/>
          <w:bCs/>
        </w:rPr>
      </w:pPr>
      <w:r w:rsidRPr="00987F75">
        <w:rPr>
          <w:b/>
          <w:bCs/>
        </w:rPr>
        <w:t>Table: LLM Evaluation Dimensions for SSM XBRL AI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2388"/>
        <w:gridCol w:w="1818"/>
        <w:gridCol w:w="3164"/>
      </w:tblGrid>
      <w:tr w:rsidR="00987F75" w:rsidRPr="00987F75" w14:paraId="0F280D01" w14:textId="77777777" w:rsidTr="00987F75">
        <w:trPr>
          <w:tblHeader/>
        </w:trPr>
        <w:tc>
          <w:tcPr>
            <w:tcW w:w="782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E398DBE" w14:textId="39652F00" w:rsidR="00987F75" w:rsidRPr="00987F75" w:rsidRDefault="00987F75" w:rsidP="00987F75">
            <w:pPr>
              <w:rPr>
                <w:b/>
                <w:bCs/>
              </w:rPr>
            </w:pPr>
            <w:r w:rsidRPr="00987F75">
              <w:rPr>
                <w:b/>
                <w:bCs/>
              </w:rPr>
              <w:t>Dimension</w:t>
            </w:r>
          </w:p>
        </w:tc>
        <w:tc>
          <w:tcPr>
            <w:tcW w:w="1368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0FF6D98" w14:textId="05233F1D" w:rsidR="00987F75" w:rsidRPr="00987F75" w:rsidRDefault="00987F75" w:rsidP="00987F75">
            <w:pPr>
              <w:rPr>
                <w:b/>
                <w:bCs/>
              </w:rPr>
            </w:pPr>
            <w:r w:rsidRPr="00987F75">
              <w:rPr>
                <w:b/>
                <w:bCs/>
              </w:rPr>
              <w:t>What to measure</w:t>
            </w:r>
          </w:p>
        </w:tc>
        <w:tc>
          <w:tcPr>
            <w:tcW w:w="1052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21C2335" w14:textId="0FC720FC" w:rsidR="00987F75" w:rsidRPr="00987F75" w:rsidRDefault="00987F75" w:rsidP="00987F75">
            <w:pPr>
              <w:rPr>
                <w:b/>
                <w:bCs/>
              </w:rPr>
            </w:pPr>
            <w:r w:rsidRPr="00987F75">
              <w:rPr>
                <w:b/>
                <w:bCs/>
              </w:rPr>
              <w:t>Why it matters</w:t>
            </w:r>
          </w:p>
        </w:tc>
        <w:tc>
          <w:tcPr>
            <w:tcW w:w="1798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C7F6A92" w14:textId="7FAD90CC" w:rsidR="00987F75" w:rsidRPr="00987F75" w:rsidRDefault="00987F75" w:rsidP="00987F75">
            <w:pPr>
              <w:rPr>
                <w:b/>
                <w:bCs/>
              </w:rPr>
            </w:pPr>
            <w:r>
              <w:rPr>
                <w:b/>
                <w:bCs/>
              </w:rPr>
              <w:t>How to measure</w:t>
            </w:r>
          </w:p>
        </w:tc>
      </w:tr>
      <w:tr w:rsidR="00987F75" w:rsidRPr="00987F75" w14:paraId="1F764171" w14:textId="77777777" w:rsidTr="00987F75">
        <w:tc>
          <w:tcPr>
            <w:tcW w:w="782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879F0C" w14:textId="77777777" w:rsidR="00987F75" w:rsidRPr="00987F75" w:rsidRDefault="00987F75" w:rsidP="00987F75">
            <w:r w:rsidRPr="00987F75">
              <w:t>1. Concept Accuracy</w:t>
            </w:r>
          </w:p>
        </w:tc>
        <w:tc>
          <w:tcPr>
            <w:tcW w:w="13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ED42BA" w14:textId="36252B5B" w:rsidR="00987F75" w:rsidRPr="00987F75" w:rsidRDefault="00987F75" w:rsidP="00987F75">
            <w:r w:rsidRPr="00987F75">
              <w:t>% of line items mapped to</w:t>
            </w:r>
            <w:r>
              <w:t xml:space="preserve"> </w:t>
            </w:r>
            <w:r w:rsidRPr="00987F75">
              <w:t>correct taxonomy concept</w:t>
            </w:r>
          </w:p>
        </w:tc>
        <w:tc>
          <w:tcPr>
            <w:tcW w:w="10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258D9C" w14:textId="77777777" w:rsidR="00987F75" w:rsidRPr="00987F75" w:rsidRDefault="00987F75" w:rsidP="00987F75">
            <w:r w:rsidRPr="00987F75">
              <w:t>Wrong concept = invalid XBRL</w:t>
            </w:r>
          </w:p>
        </w:tc>
        <w:tc>
          <w:tcPr>
            <w:tcW w:w="1798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BB6660F" w14:textId="6C072E02" w:rsidR="00987F75" w:rsidRPr="00987F75" w:rsidRDefault="00987F75" w:rsidP="00987F75">
            <w:r w:rsidRPr="00987F75">
              <w:t>Compare LLM output vs</w:t>
            </w:r>
            <w:r>
              <w:t xml:space="preserve"> </w:t>
            </w:r>
            <w:r w:rsidRPr="00987F75">
              <w:t>gold-standard mapping</w:t>
            </w:r>
            <w:r>
              <w:t xml:space="preserve"> </w:t>
            </w:r>
            <w:r w:rsidRPr="00987F75">
              <w:t>(manual or rule-based)</w:t>
            </w:r>
          </w:p>
        </w:tc>
      </w:tr>
      <w:tr w:rsidR="00987F75" w:rsidRPr="00987F75" w14:paraId="744DE2DB" w14:textId="77777777" w:rsidTr="00987F75">
        <w:tc>
          <w:tcPr>
            <w:tcW w:w="782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6B9466C" w14:textId="77777777" w:rsidR="00987F75" w:rsidRPr="00987F75" w:rsidRDefault="00987F75" w:rsidP="00987F75">
            <w:r w:rsidRPr="00987F75">
              <w:lastRenderedPageBreak/>
              <w:t>2. Mandatory Field Coverage</w:t>
            </w:r>
          </w:p>
        </w:tc>
        <w:tc>
          <w:tcPr>
            <w:tcW w:w="13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CCF63D1" w14:textId="5609371C" w:rsidR="00987F75" w:rsidRPr="00987F75" w:rsidRDefault="00987F75" w:rsidP="00987F75">
            <w:r w:rsidRPr="00987F75">
              <w:t>% of</w:t>
            </w:r>
            <w:r>
              <w:t xml:space="preserve"> </w:t>
            </w:r>
            <w:r w:rsidRPr="00987F75">
              <w:t>mandatory fields</w:t>
            </w:r>
            <w:r>
              <w:t xml:space="preserve"> </w:t>
            </w:r>
            <w:r w:rsidRPr="00987F75">
              <w:t>(*in Excel) filled</w:t>
            </w:r>
          </w:p>
        </w:tc>
        <w:tc>
          <w:tcPr>
            <w:tcW w:w="10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3526D0" w14:textId="3A94159F" w:rsidR="00987F75" w:rsidRPr="00987F75" w:rsidRDefault="00987F75" w:rsidP="00987F75">
            <w:r w:rsidRPr="00987F75">
              <w:t>Missing =ERROR</w:t>
            </w:r>
            <w:r>
              <w:t xml:space="preserve"> </w:t>
            </w:r>
            <w:r w:rsidRPr="00987F75">
              <w:t>in SSM validation</w:t>
            </w:r>
          </w:p>
        </w:tc>
        <w:tc>
          <w:tcPr>
            <w:tcW w:w="1798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11EC3E4" w14:textId="77777777" w:rsidR="00987F75" w:rsidRPr="00987F75" w:rsidRDefault="00987F75" w:rsidP="00987F75">
            <w:r w:rsidRPr="00987F75">
              <w:t>Count filled vs required DEI + FS fields</w:t>
            </w:r>
          </w:p>
        </w:tc>
      </w:tr>
      <w:tr w:rsidR="00987F75" w:rsidRPr="00987F75" w14:paraId="0B3407A2" w14:textId="77777777" w:rsidTr="00987F75">
        <w:tc>
          <w:tcPr>
            <w:tcW w:w="782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B04F460" w14:textId="77777777" w:rsidR="00987F75" w:rsidRPr="00987F75" w:rsidRDefault="00987F75" w:rsidP="00987F75">
            <w:r w:rsidRPr="00987F75">
              <w:t>3. Context Correctness</w:t>
            </w:r>
          </w:p>
        </w:tc>
        <w:tc>
          <w:tcPr>
            <w:tcW w:w="13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81FFACA" w14:textId="735785A8" w:rsidR="00987F75" w:rsidRPr="00987F75" w:rsidRDefault="00987F75" w:rsidP="00987F75">
            <w:r w:rsidRPr="00987F75">
              <w:t>% of facts with</w:t>
            </w:r>
            <w:r>
              <w:t xml:space="preserve"> </w:t>
            </w:r>
            <w:r w:rsidRPr="00987F75">
              <w:t>correct context</w:t>
            </w:r>
            <w:r>
              <w:t xml:space="preserve"> </w:t>
            </w:r>
            <w:r w:rsidRPr="00987F75">
              <w:t>(as</w:t>
            </w:r>
            <w:r>
              <w:t xml:space="preserve"> </w:t>
            </w:r>
            <w:r w:rsidRPr="00987F75">
              <w:t>of</w:t>
            </w:r>
            <w:r>
              <w:t xml:space="preserve"> </w:t>
            </w:r>
            <w:r w:rsidRPr="00987F75">
              <w:t>vs</w:t>
            </w:r>
            <w:r>
              <w:t xml:space="preserve"> </w:t>
            </w:r>
            <w:r w:rsidRPr="00987F75">
              <w:t>from</w:t>
            </w:r>
            <w:r>
              <w:t xml:space="preserve"> </w:t>
            </w:r>
            <w:r w:rsidRPr="00987F75">
              <w:t>to)</w:t>
            </w:r>
          </w:p>
        </w:tc>
        <w:tc>
          <w:tcPr>
            <w:tcW w:w="10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E4F139" w14:textId="77777777" w:rsidR="00987F75" w:rsidRPr="00987F75" w:rsidRDefault="00987F75" w:rsidP="00987F75">
            <w:r w:rsidRPr="00987F75">
              <w:t>Wrong context =XBRL schema error</w:t>
            </w:r>
          </w:p>
        </w:tc>
        <w:tc>
          <w:tcPr>
            <w:tcW w:w="1798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06E962" w14:textId="77777777" w:rsidR="00987F75" w:rsidRPr="00987F75" w:rsidRDefault="00987F75" w:rsidP="00987F75">
            <w:r w:rsidRPr="00987F75">
              <w:t>Validate against reporting period logic</w:t>
            </w:r>
          </w:p>
        </w:tc>
      </w:tr>
      <w:tr w:rsidR="00987F75" w:rsidRPr="00987F75" w14:paraId="51A88E15" w14:textId="77777777" w:rsidTr="00987F75">
        <w:tc>
          <w:tcPr>
            <w:tcW w:w="782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1579B6" w14:textId="77777777" w:rsidR="00987F75" w:rsidRPr="00987F75" w:rsidRDefault="00987F75" w:rsidP="00987F75">
            <w:r w:rsidRPr="00987F75">
              <w:t>4. Numeric Fidelity</w:t>
            </w:r>
          </w:p>
        </w:tc>
        <w:tc>
          <w:tcPr>
            <w:tcW w:w="13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EB2D3B" w14:textId="7FAF65A7" w:rsidR="00987F75" w:rsidRPr="00987F75" w:rsidRDefault="00987F75" w:rsidP="00987F75">
            <w:r w:rsidRPr="00987F75">
              <w:t>Absolute/relative error in</w:t>
            </w:r>
            <w:r>
              <w:t xml:space="preserve"> </w:t>
            </w:r>
            <w:r w:rsidRPr="00987F75">
              <w:t>extracted numbers</w:t>
            </w:r>
          </w:p>
        </w:tc>
        <w:tc>
          <w:tcPr>
            <w:tcW w:w="10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93322C6" w14:textId="77777777" w:rsidR="00987F75" w:rsidRPr="00987F75" w:rsidRDefault="00987F75" w:rsidP="00987F75">
            <w:r w:rsidRPr="00987F75">
              <w:t>Financial misstatement =regulatory risk</w:t>
            </w:r>
          </w:p>
        </w:tc>
        <w:tc>
          <w:tcPr>
            <w:tcW w:w="1798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C9E6CF" w14:textId="77777777" w:rsidR="00987F75" w:rsidRPr="00987F75" w:rsidRDefault="00987F75" w:rsidP="00987F75">
            <w:r w:rsidRPr="00987F75">
              <w:t>Compare extracted vs ground-truth values</w:t>
            </w:r>
          </w:p>
        </w:tc>
      </w:tr>
      <w:tr w:rsidR="00987F75" w:rsidRPr="00987F75" w14:paraId="05518102" w14:textId="77777777" w:rsidTr="00987F75">
        <w:tc>
          <w:tcPr>
            <w:tcW w:w="782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5F9146" w14:textId="77777777" w:rsidR="00987F75" w:rsidRPr="00987F75" w:rsidRDefault="00987F75" w:rsidP="00987F75">
            <w:r w:rsidRPr="00987F75">
              <w:t>5. TextBlock Faithfulness</w:t>
            </w:r>
          </w:p>
        </w:tc>
        <w:tc>
          <w:tcPr>
            <w:tcW w:w="13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F54F582" w14:textId="376029CB" w:rsidR="00987F75" w:rsidRPr="00987F75" w:rsidRDefault="00987F75" w:rsidP="00987F75">
            <w:r w:rsidRPr="00987F75">
              <w:t>% of narrative text</w:t>
            </w:r>
            <w:r>
              <w:t xml:space="preserve"> </w:t>
            </w:r>
            <w:r w:rsidRPr="00987F75">
              <w:t>faithfully copied</w:t>
            </w:r>
            <w:r>
              <w:t xml:space="preserve"> </w:t>
            </w:r>
            <w:r w:rsidRPr="00987F75">
              <w:t>(no hallucination)</w:t>
            </w:r>
          </w:p>
        </w:tc>
        <w:tc>
          <w:tcPr>
            <w:tcW w:w="10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95B5638" w14:textId="7F301A06" w:rsidR="00987F75" w:rsidRPr="00987F75" w:rsidRDefault="00987F75" w:rsidP="00987F75">
            <w:r w:rsidRPr="00987F75">
              <w:t>Legal disclosure must be</w:t>
            </w:r>
            <w:r>
              <w:t xml:space="preserve"> </w:t>
            </w:r>
            <w:r w:rsidRPr="00987F75">
              <w:t>verbatim</w:t>
            </w:r>
          </w:p>
        </w:tc>
        <w:tc>
          <w:tcPr>
            <w:tcW w:w="1798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0075B98" w14:textId="757881A4" w:rsidR="00987F75" w:rsidRPr="00987F75" w:rsidRDefault="00987F75" w:rsidP="00987F75">
            <w:r w:rsidRPr="00987F75">
              <w:t>Use</w:t>
            </w:r>
            <w:r>
              <w:t xml:space="preserve"> </w:t>
            </w:r>
            <w:r w:rsidRPr="00987F75">
              <w:t>exact match</w:t>
            </w:r>
            <w:r>
              <w:t xml:space="preserve"> </w:t>
            </w:r>
            <w:r w:rsidRPr="00987F75">
              <w:t>or</w:t>
            </w:r>
            <w:r>
              <w:t xml:space="preserve"> </w:t>
            </w:r>
            <w:r w:rsidRPr="00987F75">
              <w:t>semantic similarity</w:t>
            </w:r>
            <w:r>
              <w:t xml:space="preserve"> </w:t>
            </w:r>
            <w:r w:rsidRPr="00987F75">
              <w:t>(e.g., BERTS</w:t>
            </w:r>
            <w:r>
              <w:t xml:space="preserve"> </w:t>
            </w:r>
            <w:r w:rsidRPr="00987F75">
              <w:t>core)</w:t>
            </w:r>
          </w:p>
        </w:tc>
      </w:tr>
      <w:tr w:rsidR="00987F75" w:rsidRPr="00987F75" w14:paraId="259CD5B9" w14:textId="77777777" w:rsidTr="00987F75">
        <w:tc>
          <w:tcPr>
            <w:tcW w:w="782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2CED257" w14:textId="77777777" w:rsidR="00987F75" w:rsidRPr="00987F75" w:rsidRDefault="00987F75" w:rsidP="00987F75">
            <w:r w:rsidRPr="00987F75">
              <w:t>6. Filing-Type Consistency</w:t>
            </w:r>
          </w:p>
        </w:tc>
        <w:tc>
          <w:tcPr>
            <w:tcW w:w="13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681850" w14:textId="559840DF" w:rsidR="00987F75" w:rsidRPr="00987F75" w:rsidRDefault="00987F75" w:rsidP="00987F75">
            <w:r w:rsidRPr="00987F75">
              <w:t>Correct</w:t>
            </w:r>
            <w:r>
              <w:t xml:space="preserve"> </w:t>
            </w:r>
            <w:r w:rsidRPr="00987F75">
              <w:t>entry point</w:t>
            </w:r>
            <w:r>
              <w:t xml:space="preserve"> </w:t>
            </w:r>
            <w:r w:rsidRPr="00987F75">
              <w:t>used (e.g.,</w:t>
            </w:r>
            <w:r>
              <w:t xml:space="preserve"> </w:t>
            </w:r>
            <w:r w:rsidRPr="00987F75">
              <w:t>FS-MFRS</w:t>
            </w:r>
            <w:r>
              <w:t xml:space="preserve"> </w:t>
            </w:r>
            <w:r w:rsidRPr="00987F75">
              <w:t>vs</w:t>
            </w:r>
            <w:r>
              <w:t xml:space="preserve"> </w:t>
            </w:r>
            <w:r w:rsidRPr="00987F75">
              <w:t>AR1)</w:t>
            </w:r>
          </w:p>
        </w:tc>
        <w:tc>
          <w:tcPr>
            <w:tcW w:w="1052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B79A48D" w14:textId="77777777" w:rsidR="00987F75" w:rsidRPr="00987F75" w:rsidRDefault="00987F75" w:rsidP="00987F75">
            <w:r w:rsidRPr="00987F75">
              <w:t>Wrong entry point =wrong taxonomy</w:t>
            </w:r>
          </w:p>
        </w:tc>
        <w:tc>
          <w:tcPr>
            <w:tcW w:w="1798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AAC038" w14:textId="77777777" w:rsidR="00987F75" w:rsidRPr="00987F75" w:rsidRDefault="00987F75" w:rsidP="00987F75">
            <w:r w:rsidRPr="00987F75">
              <w:t>Validate against detected company/filing type</w:t>
            </w:r>
          </w:p>
        </w:tc>
      </w:tr>
    </w:tbl>
    <w:p w14:paraId="0CBFE896" w14:textId="77777777" w:rsidR="00987F75" w:rsidRPr="00987F75" w:rsidRDefault="00987F75" w:rsidP="00987F75">
      <w:r w:rsidRPr="00987F75">
        <w:rPr>
          <w:rFonts w:ascii="Segoe UI Emoji" w:hAnsi="Segoe UI Emoji" w:cs="Segoe UI Emoji"/>
        </w:rPr>
        <w:t>✅</w:t>
      </w:r>
      <w:r w:rsidRPr="00987F75">
        <w:t xml:space="preserve"> Do NOT measure: Perplexity, generic QA accuracy, or "helpfulness" </w:t>
      </w:r>
    </w:p>
    <w:p w14:paraId="394A75D2" w14:textId="7F7C344C" w:rsidR="00987F75" w:rsidRPr="00987F75" w:rsidRDefault="00987F75" w:rsidP="00987F75"/>
    <w:p w14:paraId="7896BD05" w14:textId="77777777" w:rsidR="00987F75" w:rsidRPr="00987F75" w:rsidRDefault="00987F75" w:rsidP="00987F75">
      <w:pPr>
        <w:rPr>
          <w:b/>
          <w:bCs/>
        </w:rPr>
      </w:pPr>
      <w:r w:rsidRPr="00987F75">
        <w:rPr>
          <w:rFonts w:ascii="Segoe UI Emoji" w:hAnsi="Segoe UI Emoji" w:cs="Segoe UI Emoji"/>
          <w:b/>
          <w:bCs/>
        </w:rPr>
        <w:t>🧪</w:t>
      </w:r>
      <w:r w:rsidRPr="00987F75">
        <w:rPr>
          <w:b/>
          <w:bCs/>
        </w:rPr>
        <w:t xml:space="preserve"> Evaluation Strategy – From Day 1</w:t>
      </w:r>
    </w:p>
    <w:p w14:paraId="6B28B010" w14:textId="77777777" w:rsidR="0022004C" w:rsidRPr="0022004C" w:rsidRDefault="0022004C" w:rsidP="0022004C">
      <w:pPr>
        <w:rPr>
          <w:b/>
          <w:bCs/>
        </w:rPr>
      </w:pPr>
      <w:r w:rsidRPr="0022004C">
        <w:rPr>
          <w:b/>
          <w:bCs/>
        </w:rPr>
        <w:t xml:space="preserve">Step 1: Build a </w:t>
      </w:r>
      <w:r w:rsidRPr="0022004C">
        <w:t>Gold Standard Test Set</w:t>
      </w:r>
    </w:p>
    <w:p w14:paraId="12F741F0" w14:textId="77777777" w:rsidR="0022004C" w:rsidRPr="0022004C" w:rsidRDefault="0022004C" w:rsidP="0022004C">
      <w:pPr>
        <w:numPr>
          <w:ilvl w:val="0"/>
          <w:numId w:val="1"/>
        </w:numPr>
      </w:pPr>
      <w:r w:rsidRPr="0022004C">
        <w:t>Curate 20–50 real filings (PDF + correct XBRL)</w:t>
      </w:r>
    </w:p>
    <w:p w14:paraId="32A94BDC" w14:textId="77777777" w:rsidR="0022004C" w:rsidRPr="0022004C" w:rsidRDefault="0022004C" w:rsidP="0022004C">
      <w:pPr>
        <w:numPr>
          <w:ilvl w:val="0"/>
          <w:numId w:val="1"/>
        </w:numPr>
      </w:pPr>
      <w:r w:rsidRPr="0022004C">
        <w:t>Cover:</w:t>
      </w:r>
    </w:p>
    <w:p w14:paraId="23D00F30" w14:textId="77777777" w:rsidR="0022004C" w:rsidRPr="0022004C" w:rsidRDefault="0022004C" w:rsidP="0022004C">
      <w:pPr>
        <w:numPr>
          <w:ilvl w:val="1"/>
          <w:numId w:val="1"/>
        </w:numPr>
      </w:pPr>
      <w:r w:rsidRPr="0022004C">
        <w:t>Company types: Private, Public, CLBG, FC</w:t>
      </w:r>
    </w:p>
    <w:p w14:paraId="7FE37D39" w14:textId="77777777" w:rsidR="0022004C" w:rsidRPr="0022004C" w:rsidRDefault="0022004C" w:rsidP="0022004C">
      <w:pPr>
        <w:numPr>
          <w:ilvl w:val="1"/>
          <w:numId w:val="1"/>
        </w:numPr>
      </w:pPr>
      <w:r w:rsidRPr="0022004C">
        <w:lastRenderedPageBreak/>
        <w:t>Filing types: FS-MFRS, FS-MPERS, AR1, EA2</w:t>
      </w:r>
    </w:p>
    <w:p w14:paraId="5547FD46" w14:textId="77777777" w:rsidR="0022004C" w:rsidRPr="0022004C" w:rsidRDefault="0022004C" w:rsidP="0022004C">
      <w:pPr>
        <w:numPr>
          <w:ilvl w:val="1"/>
          <w:numId w:val="1"/>
        </w:numPr>
      </w:pPr>
      <w:r w:rsidRPr="0022004C">
        <w:t>Edge cases: Zero values, notes-only disclosures, multi-currency</w:t>
      </w:r>
    </w:p>
    <w:p w14:paraId="45CC5327" w14:textId="77777777" w:rsidR="0022004C" w:rsidRPr="0022004C" w:rsidRDefault="0022004C" w:rsidP="0022004C">
      <w:pPr>
        <w:rPr>
          <w:b/>
          <w:bCs/>
        </w:rPr>
      </w:pPr>
      <w:r w:rsidRPr="0022004C">
        <w:rPr>
          <w:b/>
          <w:bCs/>
        </w:rPr>
        <w:t xml:space="preserve">Step 2: Define </w:t>
      </w:r>
      <w:r w:rsidRPr="0022004C">
        <w:t>Evaluation Scripts</w:t>
      </w:r>
    </w:p>
    <w:p w14:paraId="4EC698DB" w14:textId="77777777" w:rsidR="000B7171" w:rsidRDefault="000B7171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004C" w:rsidRPr="0022004C" w14:paraId="3F8D1A3E" w14:textId="77777777" w:rsidTr="0022004C">
        <w:tc>
          <w:tcPr>
            <w:tcW w:w="9016" w:type="dxa"/>
          </w:tcPr>
          <w:p w14:paraId="5FB861CF" w14:textId="77777777" w:rsidR="0022004C" w:rsidRPr="0022004C" w:rsidRDefault="0022004C" w:rsidP="0033626E">
            <w:pPr>
              <w:rPr>
                <w:sz w:val="16"/>
                <w:szCs w:val="16"/>
              </w:rPr>
            </w:pPr>
            <w:r w:rsidRPr="0022004C">
              <w:rPr>
                <w:sz w:val="16"/>
                <w:szCs w:val="16"/>
              </w:rPr>
              <w:t># eval_concept_accuracy.py</w:t>
            </w:r>
          </w:p>
        </w:tc>
      </w:tr>
      <w:tr w:rsidR="0022004C" w:rsidRPr="0022004C" w14:paraId="302F055A" w14:textId="77777777" w:rsidTr="0022004C">
        <w:tc>
          <w:tcPr>
            <w:tcW w:w="9016" w:type="dxa"/>
          </w:tcPr>
          <w:p w14:paraId="23348069" w14:textId="77777777" w:rsidR="0022004C" w:rsidRPr="0022004C" w:rsidRDefault="0022004C" w:rsidP="0033626E">
            <w:pPr>
              <w:rPr>
                <w:sz w:val="16"/>
                <w:szCs w:val="16"/>
              </w:rPr>
            </w:pPr>
            <w:r w:rsidRPr="0022004C">
              <w:rPr>
                <w:sz w:val="16"/>
                <w:szCs w:val="16"/>
              </w:rPr>
              <w:t>def evaluate_concept_mapping(predicted_concept, expected_concept):</w:t>
            </w:r>
          </w:p>
        </w:tc>
      </w:tr>
      <w:tr w:rsidR="0022004C" w:rsidRPr="0022004C" w14:paraId="1FFC0802" w14:textId="77777777" w:rsidTr="0022004C">
        <w:tc>
          <w:tcPr>
            <w:tcW w:w="9016" w:type="dxa"/>
          </w:tcPr>
          <w:p w14:paraId="16ED12EF" w14:textId="77777777" w:rsidR="0022004C" w:rsidRPr="0022004C" w:rsidRDefault="0022004C" w:rsidP="0033626E">
            <w:pPr>
              <w:rPr>
                <w:sz w:val="16"/>
                <w:szCs w:val="16"/>
              </w:rPr>
            </w:pPr>
            <w:r w:rsidRPr="0022004C">
              <w:rPr>
                <w:sz w:val="16"/>
                <w:szCs w:val="16"/>
              </w:rPr>
              <w:t xml:space="preserve">    return predicted_concept == expected_concept</w:t>
            </w:r>
          </w:p>
        </w:tc>
      </w:tr>
      <w:tr w:rsidR="0022004C" w:rsidRPr="0022004C" w14:paraId="06A2E185" w14:textId="77777777" w:rsidTr="0022004C">
        <w:tc>
          <w:tcPr>
            <w:tcW w:w="9016" w:type="dxa"/>
          </w:tcPr>
          <w:p w14:paraId="22CBFC83" w14:textId="77777777" w:rsidR="0022004C" w:rsidRPr="0022004C" w:rsidRDefault="0022004C" w:rsidP="0033626E">
            <w:pPr>
              <w:rPr>
                <w:sz w:val="16"/>
                <w:szCs w:val="16"/>
              </w:rPr>
            </w:pPr>
          </w:p>
        </w:tc>
      </w:tr>
      <w:tr w:rsidR="0022004C" w:rsidRPr="0022004C" w14:paraId="22364B91" w14:textId="77777777" w:rsidTr="0022004C">
        <w:tc>
          <w:tcPr>
            <w:tcW w:w="9016" w:type="dxa"/>
          </w:tcPr>
          <w:p w14:paraId="31B25A13" w14:textId="77777777" w:rsidR="0022004C" w:rsidRPr="0022004C" w:rsidRDefault="0022004C" w:rsidP="0033626E">
            <w:pPr>
              <w:rPr>
                <w:sz w:val="16"/>
                <w:szCs w:val="16"/>
              </w:rPr>
            </w:pPr>
            <w:r w:rsidRPr="0022004C">
              <w:rPr>
                <w:sz w:val="16"/>
                <w:szCs w:val="16"/>
              </w:rPr>
              <w:t># eval_numeric_fidelity.py</w:t>
            </w:r>
          </w:p>
        </w:tc>
      </w:tr>
      <w:tr w:rsidR="0022004C" w:rsidRPr="0022004C" w14:paraId="7E40F0CA" w14:textId="77777777" w:rsidTr="0022004C">
        <w:tc>
          <w:tcPr>
            <w:tcW w:w="9016" w:type="dxa"/>
          </w:tcPr>
          <w:p w14:paraId="17FDCA27" w14:textId="77777777" w:rsidR="0022004C" w:rsidRPr="0022004C" w:rsidRDefault="0022004C" w:rsidP="0033626E">
            <w:pPr>
              <w:rPr>
                <w:sz w:val="16"/>
                <w:szCs w:val="16"/>
              </w:rPr>
            </w:pPr>
            <w:r w:rsidRPr="0022004C">
              <w:rPr>
                <w:sz w:val="16"/>
                <w:szCs w:val="16"/>
              </w:rPr>
              <w:t>def evaluate_numeric_error(predicted_value, expected_value, tolerance=0.01):</w:t>
            </w:r>
          </w:p>
        </w:tc>
      </w:tr>
      <w:tr w:rsidR="0022004C" w:rsidRPr="0022004C" w14:paraId="04EA53D6" w14:textId="77777777" w:rsidTr="0022004C">
        <w:tc>
          <w:tcPr>
            <w:tcW w:w="9016" w:type="dxa"/>
          </w:tcPr>
          <w:p w14:paraId="1C625F2F" w14:textId="77777777" w:rsidR="0022004C" w:rsidRPr="0022004C" w:rsidRDefault="0022004C" w:rsidP="0033626E">
            <w:pPr>
              <w:rPr>
                <w:sz w:val="16"/>
                <w:szCs w:val="16"/>
              </w:rPr>
            </w:pPr>
            <w:r w:rsidRPr="0022004C">
              <w:rPr>
                <w:sz w:val="16"/>
                <w:szCs w:val="16"/>
              </w:rPr>
              <w:t xml:space="preserve">    if expected_value == 0:</w:t>
            </w:r>
          </w:p>
        </w:tc>
      </w:tr>
      <w:tr w:rsidR="0022004C" w:rsidRPr="0022004C" w14:paraId="68770AE7" w14:textId="77777777" w:rsidTr="0022004C">
        <w:tc>
          <w:tcPr>
            <w:tcW w:w="9016" w:type="dxa"/>
          </w:tcPr>
          <w:p w14:paraId="2C9EF057" w14:textId="77777777" w:rsidR="0022004C" w:rsidRPr="0022004C" w:rsidRDefault="0022004C" w:rsidP="0033626E">
            <w:pPr>
              <w:rPr>
                <w:sz w:val="16"/>
                <w:szCs w:val="16"/>
              </w:rPr>
            </w:pPr>
            <w:r w:rsidRPr="0022004C">
              <w:rPr>
                <w:sz w:val="16"/>
                <w:szCs w:val="16"/>
              </w:rPr>
              <w:t xml:space="preserve">        return predicted_value == 0</w:t>
            </w:r>
          </w:p>
        </w:tc>
      </w:tr>
      <w:tr w:rsidR="0022004C" w:rsidRPr="0022004C" w14:paraId="6560D3D8" w14:textId="77777777" w:rsidTr="0022004C">
        <w:tc>
          <w:tcPr>
            <w:tcW w:w="9016" w:type="dxa"/>
          </w:tcPr>
          <w:p w14:paraId="39EA1CD4" w14:textId="77777777" w:rsidR="0022004C" w:rsidRPr="0022004C" w:rsidRDefault="0022004C" w:rsidP="0033626E">
            <w:pPr>
              <w:rPr>
                <w:sz w:val="16"/>
                <w:szCs w:val="16"/>
              </w:rPr>
            </w:pPr>
            <w:r w:rsidRPr="0022004C">
              <w:rPr>
                <w:sz w:val="16"/>
                <w:szCs w:val="16"/>
              </w:rPr>
              <w:t>return abs(predicted_value - expected_value) / abs(expected_value) &lt;= tolerance</w:t>
            </w:r>
          </w:p>
        </w:tc>
      </w:tr>
    </w:tbl>
    <w:p w14:paraId="287A356C" w14:textId="77777777" w:rsidR="0022004C" w:rsidRPr="0022004C" w:rsidRDefault="0022004C" w:rsidP="0022004C">
      <w:pPr>
        <w:ind w:firstLine="128"/>
      </w:pPr>
    </w:p>
    <w:p w14:paraId="2B991589" w14:textId="77777777" w:rsidR="0022004C" w:rsidRPr="0022004C" w:rsidRDefault="0022004C" w:rsidP="0022004C">
      <w:pPr>
        <w:rPr>
          <w:b/>
          <w:bCs/>
        </w:rPr>
      </w:pPr>
      <w:r w:rsidRPr="0022004C">
        <w:rPr>
          <w:b/>
          <w:bCs/>
        </w:rPr>
        <w:t xml:space="preserve">Step 3: Run Evaluation </w:t>
      </w:r>
      <w:r w:rsidRPr="0022004C">
        <w:t>After Every Change</w:t>
      </w:r>
    </w:p>
    <w:p w14:paraId="2ADBEF5B" w14:textId="77777777" w:rsidR="0022004C" w:rsidRPr="0022004C" w:rsidRDefault="0022004C" w:rsidP="0022004C">
      <w:pPr>
        <w:numPr>
          <w:ilvl w:val="0"/>
          <w:numId w:val="2"/>
        </w:numPr>
      </w:pPr>
      <w:r w:rsidRPr="0022004C">
        <w:t>Integrate into CI/CD pipeline (GitHub Actions, GitLab CI)</w:t>
      </w:r>
    </w:p>
    <w:p w14:paraId="527A2D94" w14:textId="77777777" w:rsidR="0022004C" w:rsidRPr="0022004C" w:rsidRDefault="0022004C" w:rsidP="0022004C">
      <w:pPr>
        <w:numPr>
          <w:ilvl w:val="0"/>
          <w:numId w:val="2"/>
        </w:numPr>
      </w:pPr>
      <w:r w:rsidRPr="0022004C">
        <w:t>Block deployment if:</w:t>
      </w:r>
    </w:p>
    <w:p w14:paraId="34337775" w14:textId="77777777" w:rsidR="0022004C" w:rsidRPr="0022004C" w:rsidRDefault="0022004C" w:rsidP="0022004C">
      <w:pPr>
        <w:numPr>
          <w:ilvl w:val="1"/>
          <w:numId w:val="2"/>
        </w:numPr>
      </w:pPr>
      <w:r w:rsidRPr="0022004C">
        <w:t>Concept accuracy &lt; 98%</w:t>
      </w:r>
    </w:p>
    <w:p w14:paraId="357AA489" w14:textId="77777777" w:rsidR="0022004C" w:rsidRPr="0022004C" w:rsidRDefault="0022004C" w:rsidP="0022004C">
      <w:pPr>
        <w:numPr>
          <w:ilvl w:val="1"/>
          <w:numId w:val="2"/>
        </w:numPr>
      </w:pPr>
      <w:r w:rsidRPr="0022004C">
        <w:t>Mandatory coverage &lt; 100%</w:t>
      </w:r>
    </w:p>
    <w:p w14:paraId="3D06FE3A" w14:textId="77777777" w:rsidR="0022004C" w:rsidRPr="0022004C" w:rsidRDefault="0022004C" w:rsidP="0022004C">
      <w:pPr>
        <w:numPr>
          <w:ilvl w:val="1"/>
          <w:numId w:val="2"/>
        </w:numPr>
      </w:pPr>
      <w:r w:rsidRPr="0022004C">
        <w:t>Numeric error &gt; 1%</w:t>
      </w:r>
    </w:p>
    <w:p w14:paraId="5053C478" w14:textId="01C7F798" w:rsidR="0022004C" w:rsidRPr="0022004C" w:rsidRDefault="0022004C" w:rsidP="0022004C"/>
    <w:p w14:paraId="5D2B0185" w14:textId="49FDBC0C" w:rsidR="0022004C" w:rsidRPr="0022004C" w:rsidRDefault="0022004C" w:rsidP="0022004C">
      <w:pPr>
        <w:rPr>
          <w:b/>
          <w:bCs/>
        </w:rPr>
      </w:pPr>
      <w:r w:rsidRPr="0022004C">
        <w:rPr>
          <w:rFonts w:ascii="Segoe UI Emoji" w:hAnsi="Segoe UI Emoji" w:cs="Segoe UI Emoji"/>
          <w:b/>
          <w:bCs/>
        </w:rPr>
        <w:t>🏗️</w:t>
      </w:r>
      <w:r w:rsidRPr="0022004C">
        <w:rPr>
          <w:b/>
          <w:bCs/>
        </w:rPr>
        <w:t xml:space="preserve"> Updated Architecture with Evaluation Layer</w:t>
      </w:r>
    </w:p>
    <w:p w14:paraId="3C907519" w14:textId="2670ECB9" w:rsidR="0022004C" w:rsidRDefault="0022004C" w:rsidP="0022004C">
      <w:pPr>
        <w:ind w:firstLine="128"/>
      </w:pPr>
      <w:r w:rsidRPr="0022004C">
        <w:rPr>
          <w:noProof/>
        </w:rPr>
        <w:drawing>
          <wp:inline distT="0" distB="0" distL="0" distR="0" wp14:anchorId="55363D5D" wp14:editId="268A4FEC">
            <wp:extent cx="6179763" cy="695617"/>
            <wp:effectExtent l="0" t="0" r="0" b="9525"/>
            <wp:docPr id="47325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51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1640" cy="7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7C17" w14:textId="77777777" w:rsidR="0022004C" w:rsidRPr="0022004C" w:rsidRDefault="0022004C" w:rsidP="0022004C">
      <w:pPr>
        <w:rPr>
          <w:b/>
          <w:bCs/>
        </w:rPr>
      </w:pPr>
      <w:r w:rsidRPr="0022004C">
        <w:rPr>
          <w:b/>
          <w:bCs/>
        </w:rPr>
        <w:t>Evaluation Layer Components:</w:t>
      </w:r>
    </w:p>
    <w:p w14:paraId="33956216" w14:textId="77777777" w:rsidR="0022004C" w:rsidRPr="0022004C" w:rsidRDefault="0022004C" w:rsidP="0022004C">
      <w:pPr>
        <w:numPr>
          <w:ilvl w:val="0"/>
          <w:numId w:val="3"/>
        </w:numPr>
      </w:pPr>
      <w:r w:rsidRPr="0022004C">
        <w:t>Accuracy Checker: Validates concept mapping</w:t>
      </w:r>
    </w:p>
    <w:p w14:paraId="04E0B6C5" w14:textId="77777777" w:rsidR="0022004C" w:rsidRPr="0022004C" w:rsidRDefault="0022004C" w:rsidP="0022004C">
      <w:pPr>
        <w:numPr>
          <w:ilvl w:val="0"/>
          <w:numId w:val="3"/>
        </w:numPr>
      </w:pPr>
      <w:r w:rsidRPr="0022004C">
        <w:t>Completeness Checker: Ensures all mandatory fields filled</w:t>
      </w:r>
    </w:p>
    <w:p w14:paraId="3BD04FB3" w14:textId="77777777" w:rsidR="0022004C" w:rsidRPr="0022004C" w:rsidRDefault="0022004C" w:rsidP="0022004C">
      <w:pPr>
        <w:numPr>
          <w:ilvl w:val="0"/>
          <w:numId w:val="3"/>
        </w:numPr>
      </w:pPr>
      <w:r w:rsidRPr="0022004C">
        <w:t>Fidelity Checker: Compares numbers/text to ground truth</w:t>
      </w:r>
    </w:p>
    <w:p w14:paraId="418E5F58" w14:textId="77777777" w:rsidR="0022004C" w:rsidRPr="0022004C" w:rsidRDefault="0022004C" w:rsidP="0022004C">
      <w:pPr>
        <w:numPr>
          <w:ilvl w:val="0"/>
          <w:numId w:val="3"/>
        </w:numPr>
      </w:pPr>
      <w:r w:rsidRPr="0022004C">
        <w:t>Regression Monitor: Tracks metrics over time</w:t>
      </w:r>
    </w:p>
    <w:p w14:paraId="0DEC7A3B" w14:textId="6B1E8DDD" w:rsidR="0022004C" w:rsidRDefault="0022004C" w:rsidP="0022004C"/>
    <w:p w14:paraId="2F9DE5D5" w14:textId="77777777" w:rsidR="00C84FF6" w:rsidRDefault="00C84FF6" w:rsidP="0022004C"/>
    <w:p w14:paraId="6B3CA694" w14:textId="77777777" w:rsidR="00C84FF6" w:rsidRPr="0022004C" w:rsidRDefault="00C84FF6" w:rsidP="0022004C"/>
    <w:p w14:paraId="4419D2F2" w14:textId="77777777" w:rsidR="0022004C" w:rsidRPr="0022004C" w:rsidRDefault="0022004C" w:rsidP="0022004C">
      <w:pPr>
        <w:rPr>
          <w:b/>
          <w:bCs/>
        </w:rPr>
      </w:pPr>
      <w:r w:rsidRPr="0022004C">
        <w:rPr>
          <w:rFonts w:ascii="Segoe UI Emoji" w:hAnsi="Segoe UI Emoji" w:cs="Segoe UI Emoji"/>
          <w:b/>
          <w:bCs/>
        </w:rPr>
        <w:lastRenderedPageBreak/>
        <w:t>📈</w:t>
      </w:r>
      <w:r w:rsidRPr="0022004C">
        <w:rPr>
          <w:b/>
          <w:bCs/>
        </w:rPr>
        <w:t xml:space="preserve"> Evaluation Dashboard (Example)</w:t>
      </w:r>
    </w:p>
    <w:p w14:paraId="31B3A02E" w14:textId="77777777" w:rsidR="0022004C" w:rsidRPr="0022004C" w:rsidRDefault="0022004C" w:rsidP="0022004C">
      <w:pPr>
        <w:rPr>
          <w:b/>
          <w:bCs/>
        </w:rPr>
      </w:pPr>
      <w:r w:rsidRPr="0022004C">
        <w:rPr>
          <w:b/>
          <w:bCs/>
        </w:rPr>
        <w:t>Evaluation Dashboard (Example)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0"/>
        <w:gridCol w:w="1566"/>
        <w:gridCol w:w="1680"/>
        <w:gridCol w:w="1144"/>
      </w:tblGrid>
      <w:tr w:rsidR="0022004C" w:rsidRPr="0022004C" w14:paraId="36B5A921" w14:textId="77777777" w:rsidTr="0022004C">
        <w:trPr>
          <w:tblHeader/>
        </w:trPr>
        <w:tc>
          <w:tcPr>
            <w:tcW w:w="2567" w:type="pct"/>
            <w:tcBorders>
              <w:top w:val="nil"/>
              <w:left w:val="single" w:sz="2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314C333" w14:textId="44FB3FBD" w:rsidR="0022004C" w:rsidRPr="0022004C" w:rsidRDefault="0022004C" w:rsidP="0022004C">
            <w:pPr>
              <w:rPr>
                <w:b/>
                <w:bCs/>
              </w:rPr>
            </w:pPr>
            <w:r w:rsidRPr="0022004C">
              <w:rPr>
                <w:b/>
                <w:bCs/>
              </w:rPr>
              <w:t>Metric</w:t>
            </w:r>
          </w:p>
        </w:tc>
        <w:tc>
          <w:tcPr>
            <w:tcW w:w="868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E916819" w14:textId="715C3E9E" w:rsidR="0022004C" w:rsidRPr="0022004C" w:rsidRDefault="0022004C" w:rsidP="0022004C">
            <w:pPr>
              <w:rPr>
                <w:b/>
                <w:bCs/>
              </w:rPr>
            </w:pPr>
            <w:r w:rsidRPr="0022004C">
              <w:rPr>
                <w:b/>
                <w:bCs/>
              </w:rPr>
              <w:t>Target</w:t>
            </w:r>
          </w:p>
        </w:tc>
        <w:tc>
          <w:tcPr>
            <w:tcW w:w="931" w:type="pct"/>
            <w:tcBorders>
              <w:top w:val="nil"/>
              <w:left w:val="single" w:sz="6" w:space="0" w:color="414149"/>
              <w:bottom w:val="single" w:sz="6" w:space="0" w:color="414149"/>
              <w:right w:val="single" w:sz="6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B53687E" w14:textId="06DF3516" w:rsidR="0022004C" w:rsidRPr="0022004C" w:rsidRDefault="0022004C" w:rsidP="0022004C">
            <w:pPr>
              <w:rPr>
                <w:b/>
                <w:bCs/>
              </w:rPr>
            </w:pPr>
            <w:r w:rsidRPr="0022004C">
              <w:rPr>
                <w:b/>
                <w:bCs/>
              </w:rPr>
              <w:t>Current</w:t>
            </w:r>
          </w:p>
        </w:tc>
        <w:tc>
          <w:tcPr>
            <w:tcW w:w="635" w:type="pct"/>
            <w:tcBorders>
              <w:top w:val="nil"/>
              <w:left w:val="single" w:sz="6" w:space="0" w:color="414149"/>
              <w:bottom w:val="single" w:sz="6" w:space="0" w:color="414149"/>
              <w:right w:val="single" w:sz="2" w:space="0" w:color="414149"/>
            </w:tcBorders>
            <w:shd w:val="clear" w:color="auto" w:fill="414149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9DC6259" w14:textId="6A905275" w:rsidR="0022004C" w:rsidRPr="0022004C" w:rsidRDefault="0022004C" w:rsidP="0022004C">
            <w:pPr>
              <w:rPr>
                <w:b/>
                <w:bCs/>
              </w:rPr>
            </w:pPr>
            <w:r w:rsidRPr="0022004C">
              <w:rPr>
                <w:b/>
                <w:bCs/>
              </w:rPr>
              <w:t>Status</w:t>
            </w:r>
          </w:p>
        </w:tc>
      </w:tr>
      <w:tr w:rsidR="0022004C" w:rsidRPr="0022004C" w14:paraId="61DF2E26" w14:textId="77777777" w:rsidTr="0022004C">
        <w:tc>
          <w:tcPr>
            <w:tcW w:w="2567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2624B0" w14:textId="77777777" w:rsidR="0022004C" w:rsidRPr="0022004C" w:rsidRDefault="0022004C" w:rsidP="0022004C">
            <w:r w:rsidRPr="0022004C">
              <w:t>Concept Accuracy</w:t>
            </w:r>
          </w:p>
        </w:tc>
        <w:tc>
          <w:tcPr>
            <w:tcW w:w="8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5A5BA4" w14:textId="77777777" w:rsidR="0022004C" w:rsidRPr="0022004C" w:rsidRDefault="0022004C" w:rsidP="0022004C">
            <w:r w:rsidRPr="0022004C">
              <w:t>≥98%</w:t>
            </w:r>
          </w:p>
        </w:tc>
        <w:tc>
          <w:tcPr>
            <w:tcW w:w="931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7A6509" w14:textId="77777777" w:rsidR="0022004C" w:rsidRPr="0022004C" w:rsidRDefault="0022004C" w:rsidP="0022004C">
            <w:r w:rsidRPr="0022004C">
              <w:t>99.2%</w:t>
            </w:r>
          </w:p>
        </w:tc>
        <w:tc>
          <w:tcPr>
            <w:tcW w:w="635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F830EE4" w14:textId="77777777" w:rsidR="0022004C" w:rsidRPr="0022004C" w:rsidRDefault="0022004C" w:rsidP="0022004C">
            <w:r w:rsidRPr="0022004C">
              <w:rPr>
                <w:rFonts w:ascii="Segoe UI Emoji" w:hAnsi="Segoe UI Emoji" w:cs="Segoe UI Emoji"/>
              </w:rPr>
              <w:t>✅</w:t>
            </w:r>
          </w:p>
        </w:tc>
      </w:tr>
      <w:tr w:rsidR="0022004C" w:rsidRPr="0022004C" w14:paraId="6A34045B" w14:textId="77777777" w:rsidTr="0022004C">
        <w:tc>
          <w:tcPr>
            <w:tcW w:w="2567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FA423E" w14:textId="77777777" w:rsidR="0022004C" w:rsidRPr="0022004C" w:rsidRDefault="0022004C" w:rsidP="0022004C">
            <w:r w:rsidRPr="0022004C">
              <w:t>Mandatory Coverage</w:t>
            </w:r>
          </w:p>
        </w:tc>
        <w:tc>
          <w:tcPr>
            <w:tcW w:w="8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CC2795" w14:textId="77777777" w:rsidR="0022004C" w:rsidRPr="0022004C" w:rsidRDefault="0022004C" w:rsidP="0022004C">
            <w:r w:rsidRPr="0022004C">
              <w:t>100%</w:t>
            </w:r>
          </w:p>
        </w:tc>
        <w:tc>
          <w:tcPr>
            <w:tcW w:w="931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17378D" w14:textId="77777777" w:rsidR="0022004C" w:rsidRPr="0022004C" w:rsidRDefault="0022004C" w:rsidP="0022004C">
            <w:r w:rsidRPr="0022004C">
              <w:t>100%</w:t>
            </w:r>
          </w:p>
        </w:tc>
        <w:tc>
          <w:tcPr>
            <w:tcW w:w="635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BAED72" w14:textId="77777777" w:rsidR="0022004C" w:rsidRPr="0022004C" w:rsidRDefault="0022004C" w:rsidP="0022004C">
            <w:r w:rsidRPr="0022004C">
              <w:rPr>
                <w:rFonts w:ascii="Segoe UI Emoji" w:hAnsi="Segoe UI Emoji" w:cs="Segoe UI Emoji"/>
              </w:rPr>
              <w:t>✅</w:t>
            </w:r>
          </w:p>
        </w:tc>
      </w:tr>
      <w:tr w:rsidR="0022004C" w:rsidRPr="0022004C" w14:paraId="4DFFBE0C" w14:textId="77777777" w:rsidTr="0022004C">
        <w:tc>
          <w:tcPr>
            <w:tcW w:w="2567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897FE02" w14:textId="77777777" w:rsidR="0022004C" w:rsidRPr="0022004C" w:rsidRDefault="0022004C" w:rsidP="0022004C">
            <w:r w:rsidRPr="0022004C">
              <w:t>Numeric Error Rate</w:t>
            </w:r>
          </w:p>
        </w:tc>
        <w:tc>
          <w:tcPr>
            <w:tcW w:w="8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F88299" w14:textId="77777777" w:rsidR="0022004C" w:rsidRPr="0022004C" w:rsidRDefault="0022004C" w:rsidP="0022004C">
            <w:r w:rsidRPr="0022004C">
              <w:t>≤1%</w:t>
            </w:r>
          </w:p>
        </w:tc>
        <w:tc>
          <w:tcPr>
            <w:tcW w:w="931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B6E254" w14:textId="77777777" w:rsidR="0022004C" w:rsidRPr="0022004C" w:rsidRDefault="0022004C" w:rsidP="0022004C">
            <w:r w:rsidRPr="0022004C">
              <w:t>0.3%</w:t>
            </w:r>
          </w:p>
        </w:tc>
        <w:tc>
          <w:tcPr>
            <w:tcW w:w="635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157394" w14:textId="77777777" w:rsidR="0022004C" w:rsidRPr="0022004C" w:rsidRDefault="0022004C" w:rsidP="0022004C">
            <w:r w:rsidRPr="0022004C">
              <w:rPr>
                <w:rFonts w:ascii="Segoe UI Emoji" w:hAnsi="Segoe UI Emoji" w:cs="Segoe UI Emoji"/>
              </w:rPr>
              <w:t>✅</w:t>
            </w:r>
          </w:p>
        </w:tc>
      </w:tr>
      <w:tr w:rsidR="0022004C" w:rsidRPr="0022004C" w14:paraId="36FA4C2E" w14:textId="77777777" w:rsidTr="0022004C">
        <w:tc>
          <w:tcPr>
            <w:tcW w:w="2567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2A9E8F" w14:textId="77777777" w:rsidR="0022004C" w:rsidRPr="0022004C" w:rsidRDefault="0022004C" w:rsidP="0022004C">
            <w:r w:rsidRPr="0022004C">
              <w:t>TextBlock Faithfulness</w:t>
            </w:r>
          </w:p>
        </w:tc>
        <w:tc>
          <w:tcPr>
            <w:tcW w:w="8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11C9BC" w14:textId="77777777" w:rsidR="0022004C" w:rsidRPr="0022004C" w:rsidRDefault="0022004C" w:rsidP="0022004C">
            <w:r w:rsidRPr="0022004C">
              <w:t>≥95%</w:t>
            </w:r>
          </w:p>
        </w:tc>
        <w:tc>
          <w:tcPr>
            <w:tcW w:w="931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A751FD0" w14:textId="77777777" w:rsidR="0022004C" w:rsidRPr="0022004C" w:rsidRDefault="0022004C" w:rsidP="0022004C">
            <w:r w:rsidRPr="0022004C">
              <w:t>96.7%</w:t>
            </w:r>
          </w:p>
        </w:tc>
        <w:tc>
          <w:tcPr>
            <w:tcW w:w="635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A526BB2" w14:textId="77777777" w:rsidR="0022004C" w:rsidRPr="0022004C" w:rsidRDefault="0022004C" w:rsidP="0022004C">
            <w:r w:rsidRPr="0022004C">
              <w:rPr>
                <w:rFonts w:ascii="Segoe UI Emoji" w:hAnsi="Segoe UI Emoji" w:cs="Segoe UI Emoji"/>
              </w:rPr>
              <w:t>✅</w:t>
            </w:r>
          </w:p>
        </w:tc>
      </w:tr>
      <w:tr w:rsidR="0022004C" w:rsidRPr="0022004C" w14:paraId="4D60530E" w14:textId="77777777" w:rsidTr="0022004C">
        <w:tc>
          <w:tcPr>
            <w:tcW w:w="2567" w:type="pct"/>
            <w:tcBorders>
              <w:top w:val="single" w:sz="6" w:space="0" w:color="414149"/>
              <w:left w:val="single" w:sz="2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49433F" w14:textId="77777777" w:rsidR="0022004C" w:rsidRPr="0022004C" w:rsidRDefault="0022004C" w:rsidP="0022004C">
            <w:r w:rsidRPr="0022004C">
              <w:t>Filing-Type Consistency</w:t>
            </w:r>
          </w:p>
        </w:tc>
        <w:tc>
          <w:tcPr>
            <w:tcW w:w="868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A5AD1E" w14:textId="77777777" w:rsidR="0022004C" w:rsidRPr="0022004C" w:rsidRDefault="0022004C" w:rsidP="0022004C">
            <w:r w:rsidRPr="0022004C">
              <w:t>100%</w:t>
            </w:r>
          </w:p>
        </w:tc>
        <w:tc>
          <w:tcPr>
            <w:tcW w:w="931" w:type="pct"/>
            <w:tcBorders>
              <w:top w:val="single" w:sz="6" w:space="0" w:color="414149"/>
              <w:left w:val="single" w:sz="6" w:space="0" w:color="414149"/>
              <w:bottom w:val="nil"/>
              <w:right w:val="single" w:sz="6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2EF1A95" w14:textId="77777777" w:rsidR="0022004C" w:rsidRPr="0022004C" w:rsidRDefault="0022004C" w:rsidP="0022004C">
            <w:r w:rsidRPr="0022004C">
              <w:t>100%</w:t>
            </w:r>
          </w:p>
        </w:tc>
        <w:tc>
          <w:tcPr>
            <w:tcW w:w="635" w:type="pct"/>
            <w:tcBorders>
              <w:top w:val="single" w:sz="6" w:space="0" w:color="414149"/>
              <w:left w:val="single" w:sz="6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9DBB94C" w14:textId="77777777" w:rsidR="0022004C" w:rsidRPr="0022004C" w:rsidRDefault="0022004C" w:rsidP="0022004C">
            <w:r w:rsidRPr="0022004C">
              <w:rPr>
                <w:rFonts w:ascii="Segoe UI Emoji" w:hAnsi="Segoe UI Emoji" w:cs="Segoe UI Emoji"/>
              </w:rPr>
              <w:t>✅</w:t>
            </w:r>
          </w:p>
        </w:tc>
      </w:tr>
    </w:tbl>
    <w:p w14:paraId="035F0DA4" w14:textId="77777777" w:rsidR="0022004C" w:rsidRPr="0022004C" w:rsidRDefault="0022004C" w:rsidP="0022004C">
      <w:r w:rsidRPr="0022004C">
        <w:rPr>
          <w:rFonts w:ascii="Segoe UI Emoji" w:hAnsi="Segoe UI Emoji" w:cs="Segoe UI Emoji"/>
        </w:rPr>
        <w:t>📉</w:t>
      </w:r>
      <w:r w:rsidRPr="0022004C">
        <w:t xml:space="preserve"> Alert if: Any metric drops by &gt;2% vs last run </w:t>
      </w:r>
    </w:p>
    <w:p w14:paraId="709AFFFA" w14:textId="5A50DC41" w:rsidR="0022004C" w:rsidRPr="0022004C" w:rsidRDefault="0022004C" w:rsidP="0022004C"/>
    <w:p w14:paraId="055B0AE4" w14:textId="77777777" w:rsidR="0022004C" w:rsidRPr="0022004C" w:rsidRDefault="0022004C" w:rsidP="0022004C">
      <w:pPr>
        <w:rPr>
          <w:b/>
          <w:bCs/>
        </w:rPr>
      </w:pPr>
      <w:r w:rsidRPr="0022004C">
        <w:rPr>
          <w:rFonts w:ascii="Segoe UI Emoji" w:hAnsi="Segoe UI Emoji" w:cs="Segoe UI Emoji"/>
          <w:b/>
          <w:bCs/>
        </w:rPr>
        <w:t>🔄</w:t>
      </w:r>
      <w:r w:rsidRPr="0022004C">
        <w:rPr>
          <w:b/>
          <w:bCs/>
        </w:rPr>
        <w:t xml:space="preserve"> Continuous Improvement Loop</w:t>
      </w:r>
    </w:p>
    <w:p w14:paraId="10BD840E" w14:textId="77777777" w:rsidR="0022004C" w:rsidRPr="0022004C" w:rsidRDefault="0022004C" w:rsidP="0022004C">
      <w:pPr>
        <w:numPr>
          <w:ilvl w:val="0"/>
          <w:numId w:val="4"/>
        </w:numPr>
      </w:pPr>
      <w:r w:rsidRPr="0022004C">
        <w:t>Daily: Run eval on new filings</w:t>
      </w:r>
    </w:p>
    <w:p w14:paraId="517FBB8A" w14:textId="77777777" w:rsidR="0022004C" w:rsidRPr="0022004C" w:rsidRDefault="0022004C" w:rsidP="0022004C">
      <w:pPr>
        <w:numPr>
          <w:ilvl w:val="0"/>
          <w:numId w:val="4"/>
        </w:numPr>
      </w:pPr>
      <w:r w:rsidRPr="0022004C">
        <w:t>Weekly: Review failures → update prompts/rules</w:t>
      </w:r>
    </w:p>
    <w:p w14:paraId="2C4A8EA7" w14:textId="77777777" w:rsidR="0022004C" w:rsidRPr="0022004C" w:rsidRDefault="0022004C" w:rsidP="0022004C">
      <w:pPr>
        <w:numPr>
          <w:ilvl w:val="0"/>
          <w:numId w:val="4"/>
        </w:numPr>
      </w:pPr>
      <w:r w:rsidRPr="0022004C">
        <w:t>Monthly: Expand gold standard with new edge cases</w:t>
      </w:r>
    </w:p>
    <w:p w14:paraId="434F5743" w14:textId="77777777" w:rsidR="0022004C" w:rsidRPr="0022004C" w:rsidRDefault="0022004C" w:rsidP="0022004C">
      <w:pPr>
        <w:numPr>
          <w:ilvl w:val="0"/>
          <w:numId w:val="4"/>
        </w:numPr>
      </w:pPr>
      <w:r w:rsidRPr="0022004C">
        <w:t>On Failure: Auto-create Jira ticket with:</w:t>
      </w:r>
    </w:p>
    <w:p w14:paraId="55D380D4" w14:textId="77777777" w:rsidR="0022004C" w:rsidRPr="0022004C" w:rsidRDefault="0022004C" w:rsidP="0022004C">
      <w:pPr>
        <w:numPr>
          <w:ilvl w:val="1"/>
          <w:numId w:val="4"/>
        </w:numPr>
      </w:pPr>
      <w:r w:rsidRPr="0022004C">
        <w:t>Input PDF snippet</w:t>
      </w:r>
    </w:p>
    <w:p w14:paraId="2E02168A" w14:textId="77777777" w:rsidR="0022004C" w:rsidRPr="0022004C" w:rsidRDefault="0022004C" w:rsidP="0022004C">
      <w:pPr>
        <w:numPr>
          <w:ilvl w:val="1"/>
          <w:numId w:val="4"/>
        </w:numPr>
      </w:pPr>
      <w:r w:rsidRPr="0022004C">
        <w:t>Expected vs actual output</w:t>
      </w:r>
    </w:p>
    <w:p w14:paraId="21277796" w14:textId="77777777" w:rsidR="0022004C" w:rsidRPr="0022004C" w:rsidRDefault="0022004C" w:rsidP="0022004C">
      <w:pPr>
        <w:numPr>
          <w:ilvl w:val="1"/>
          <w:numId w:val="4"/>
        </w:numPr>
      </w:pPr>
      <w:r w:rsidRPr="0022004C">
        <w:t>Suggested fix</w:t>
      </w:r>
    </w:p>
    <w:p w14:paraId="02238BF7" w14:textId="77777777" w:rsidR="0022004C" w:rsidRPr="0022004C" w:rsidRDefault="00000000" w:rsidP="0022004C">
      <w:r>
        <w:pict w14:anchorId="045AFD4A">
          <v:rect id="_x0000_i1025" style="width:0;height:0" o:hralign="center" o:hrstd="t" o:hr="t" fillcolor="#a0a0a0" stroked="f"/>
        </w:pict>
      </w:r>
    </w:p>
    <w:p w14:paraId="28BD275F" w14:textId="77777777" w:rsidR="0022004C" w:rsidRPr="0022004C" w:rsidRDefault="0022004C" w:rsidP="0022004C">
      <w:pPr>
        <w:rPr>
          <w:b/>
          <w:bCs/>
        </w:rPr>
      </w:pPr>
      <w:r w:rsidRPr="0022004C">
        <w:rPr>
          <w:rFonts w:ascii="Segoe UI Emoji" w:hAnsi="Segoe UI Emoji" w:cs="Segoe UI Emoji"/>
          <w:b/>
          <w:bCs/>
        </w:rPr>
        <w:t>🧰</w:t>
      </w:r>
      <w:r w:rsidRPr="0022004C">
        <w:rPr>
          <w:b/>
          <w:bCs/>
        </w:rPr>
        <w:t xml:space="preserve"> Implementation: Add Evaluation to Phase 1 Code</w:t>
      </w:r>
    </w:p>
    <w:p w14:paraId="5B0E2DBE" w14:textId="0EF9050E" w:rsidR="0022004C" w:rsidRPr="00695A2A" w:rsidRDefault="00695A2A" w:rsidP="0022004C">
      <w:pPr>
        <w:rPr>
          <w:b/>
          <w:bCs/>
        </w:rPr>
      </w:pPr>
      <w:r w:rsidRPr="00695A2A">
        <w:rPr>
          <w:b/>
          <w:bCs/>
        </w:rPr>
        <w:t xml:space="preserve">File: </w:t>
      </w:r>
      <w:r w:rsidRPr="00695A2A">
        <w:t>eval/eval_pipeline.py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5A2A" w:rsidRPr="00695A2A" w14:paraId="7BD2692C" w14:textId="77777777" w:rsidTr="00695A2A">
        <w:tc>
          <w:tcPr>
            <w:tcW w:w="9016" w:type="dxa"/>
          </w:tcPr>
          <w:p w14:paraId="023D116E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>from eval_concept_accuracy import evaluate_concept_mapping</w:t>
            </w:r>
          </w:p>
        </w:tc>
      </w:tr>
      <w:tr w:rsidR="00695A2A" w:rsidRPr="00695A2A" w14:paraId="3E90394D" w14:textId="77777777" w:rsidTr="00695A2A">
        <w:tc>
          <w:tcPr>
            <w:tcW w:w="9016" w:type="dxa"/>
          </w:tcPr>
          <w:p w14:paraId="5219B060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>from eval_numeric_fidelity import evaluate_numeric_error</w:t>
            </w:r>
          </w:p>
        </w:tc>
      </w:tr>
      <w:tr w:rsidR="00695A2A" w:rsidRPr="00695A2A" w14:paraId="33C94131" w14:textId="77777777" w:rsidTr="00695A2A">
        <w:tc>
          <w:tcPr>
            <w:tcW w:w="9016" w:type="dxa"/>
          </w:tcPr>
          <w:p w14:paraId="3DF3246D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>import json</w:t>
            </w:r>
          </w:p>
        </w:tc>
      </w:tr>
      <w:tr w:rsidR="00695A2A" w:rsidRPr="00695A2A" w14:paraId="29F3C718" w14:textId="77777777" w:rsidTr="00695A2A">
        <w:tc>
          <w:tcPr>
            <w:tcW w:w="9016" w:type="dxa"/>
          </w:tcPr>
          <w:p w14:paraId="4AD6B53D" w14:textId="77777777" w:rsidR="00695A2A" w:rsidRPr="00695A2A" w:rsidRDefault="00695A2A" w:rsidP="00F85F4C">
            <w:pPr>
              <w:rPr>
                <w:sz w:val="16"/>
                <w:szCs w:val="16"/>
              </w:rPr>
            </w:pPr>
          </w:p>
        </w:tc>
      </w:tr>
      <w:tr w:rsidR="00695A2A" w:rsidRPr="00695A2A" w14:paraId="40ED3011" w14:textId="77777777" w:rsidTr="00695A2A">
        <w:tc>
          <w:tcPr>
            <w:tcW w:w="9016" w:type="dxa"/>
          </w:tcPr>
          <w:p w14:paraId="0829A6B5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>def run_evaluation(predicted_xbrl_path, ground_truth_path):</w:t>
            </w:r>
          </w:p>
        </w:tc>
      </w:tr>
      <w:tr w:rsidR="00695A2A" w:rsidRPr="00695A2A" w14:paraId="1E07198D" w14:textId="77777777" w:rsidTr="00695A2A">
        <w:tc>
          <w:tcPr>
            <w:tcW w:w="9016" w:type="dxa"/>
          </w:tcPr>
          <w:p w14:paraId="6659CC7F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lastRenderedPageBreak/>
              <w:t xml:space="preserve">    # Load predicted facts</w:t>
            </w:r>
          </w:p>
        </w:tc>
      </w:tr>
      <w:tr w:rsidR="00695A2A" w:rsidRPr="00695A2A" w14:paraId="7791BFED" w14:textId="77777777" w:rsidTr="00695A2A">
        <w:tc>
          <w:tcPr>
            <w:tcW w:w="9016" w:type="dxa"/>
          </w:tcPr>
          <w:p w14:paraId="116C01E7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predicted = load_xbrl_facts(predicted_xbrl_path)</w:t>
            </w:r>
          </w:p>
        </w:tc>
      </w:tr>
      <w:tr w:rsidR="00695A2A" w:rsidRPr="00695A2A" w14:paraId="27AED597" w14:textId="77777777" w:rsidTr="00695A2A">
        <w:tc>
          <w:tcPr>
            <w:tcW w:w="9016" w:type="dxa"/>
          </w:tcPr>
          <w:p w14:paraId="2D7CCC1A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# Load ground truth</w:t>
            </w:r>
          </w:p>
        </w:tc>
      </w:tr>
      <w:tr w:rsidR="00695A2A" w:rsidRPr="00695A2A" w14:paraId="61932E80" w14:textId="77777777" w:rsidTr="00695A2A">
        <w:tc>
          <w:tcPr>
            <w:tcW w:w="9016" w:type="dxa"/>
          </w:tcPr>
          <w:p w14:paraId="7944DB04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truth = load_gold_standard(ground_truth_path)</w:t>
            </w:r>
          </w:p>
        </w:tc>
      </w:tr>
      <w:tr w:rsidR="00695A2A" w:rsidRPr="00695A2A" w14:paraId="4E32A41F" w14:textId="77777777" w:rsidTr="00695A2A">
        <w:tc>
          <w:tcPr>
            <w:tcW w:w="9016" w:type="dxa"/>
          </w:tcPr>
          <w:p w14:paraId="666BBCB0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</w:t>
            </w:r>
          </w:p>
        </w:tc>
      </w:tr>
      <w:tr w:rsidR="00695A2A" w:rsidRPr="00695A2A" w14:paraId="302206D7" w14:textId="77777777" w:rsidTr="00695A2A">
        <w:tc>
          <w:tcPr>
            <w:tcW w:w="9016" w:type="dxa"/>
          </w:tcPr>
          <w:p w14:paraId="07CF2097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results = {</w:t>
            </w:r>
          </w:p>
        </w:tc>
      </w:tr>
      <w:tr w:rsidR="00695A2A" w:rsidRPr="00695A2A" w14:paraId="0C3B4F9C" w14:textId="77777777" w:rsidTr="00695A2A">
        <w:tc>
          <w:tcPr>
            <w:tcW w:w="9016" w:type="dxa"/>
          </w:tcPr>
          <w:p w14:paraId="246D329C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    "concept_accuracy": [],</w:t>
            </w:r>
          </w:p>
        </w:tc>
      </w:tr>
      <w:tr w:rsidR="00695A2A" w:rsidRPr="00695A2A" w14:paraId="27AAC73C" w14:textId="77777777" w:rsidTr="00695A2A">
        <w:tc>
          <w:tcPr>
            <w:tcW w:w="9016" w:type="dxa"/>
          </w:tcPr>
          <w:p w14:paraId="5A69CB58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    "numeric_error": []</w:t>
            </w:r>
          </w:p>
        </w:tc>
      </w:tr>
      <w:tr w:rsidR="00695A2A" w:rsidRPr="00695A2A" w14:paraId="62D75AB2" w14:textId="77777777" w:rsidTr="00695A2A">
        <w:tc>
          <w:tcPr>
            <w:tcW w:w="9016" w:type="dxa"/>
          </w:tcPr>
          <w:p w14:paraId="5DAA2196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}</w:t>
            </w:r>
          </w:p>
        </w:tc>
      </w:tr>
      <w:tr w:rsidR="00695A2A" w:rsidRPr="00695A2A" w14:paraId="17BBDDF3" w14:textId="77777777" w:rsidTr="00695A2A">
        <w:tc>
          <w:tcPr>
            <w:tcW w:w="9016" w:type="dxa"/>
          </w:tcPr>
          <w:p w14:paraId="7ABF4B62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</w:t>
            </w:r>
          </w:p>
        </w:tc>
      </w:tr>
      <w:tr w:rsidR="00695A2A" w:rsidRPr="00695A2A" w14:paraId="7D85D0F4" w14:textId="77777777" w:rsidTr="00695A2A">
        <w:tc>
          <w:tcPr>
            <w:tcW w:w="9016" w:type="dxa"/>
          </w:tcPr>
          <w:p w14:paraId="1D3E63C2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for fact_id in truth:</w:t>
            </w:r>
          </w:p>
        </w:tc>
      </w:tr>
      <w:tr w:rsidR="00695A2A" w:rsidRPr="00695A2A" w14:paraId="61D27D55" w14:textId="77777777" w:rsidTr="00695A2A">
        <w:tc>
          <w:tcPr>
            <w:tcW w:w="9016" w:type="dxa"/>
          </w:tcPr>
          <w:p w14:paraId="11AE2BC9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    pred = predicted.get(fact_id)</w:t>
            </w:r>
          </w:p>
        </w:tc>
      </w:tr>
      <w:tr w:rsidR="00695A2A" w:rsidRPr="00695A2A" w14:paraId="3A10C750" w14:textId="77777777" w:rsidTr="00695A2A">
        <w:tc>
          <w:tcPr>
            <w:tcW w:w="9016" w:type="dxa"/>
          </w:tcPr>
          <w:p w14:paraId="631F1260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    if not pred:</w:t>
            </w:r>
          </w:p>
        </w:tc>
      </w:tr>
      <w:tr w:rsidR="00695A2A" w:rsidRPr="00695A2A" w14:paraId="1771FCAF" w14:textId="77777777" w:rsidTr="00695A2A">
        <w:tc>
          <w:tcPr>
            <w:tcW w:w="9016" w:type="dxa"/>
          </w:tcPr>
          <w:p w14:paraId="30BB2B1E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        results["concept_accuracy"].append(False)</w:t>
            </w:r>
          </w:p>
        </w:tc>
      </w:tr>
      <w:tr w:rsidR="00695A2A" w:rsidRPr="00695A2A" w14:paraId="5760E60D" w14:textId="77777777" w:rsidTr="00695A2A">
        <w:tc>
          <w:tcPr>
            <w:tcW w:w="9016" w:type="dxa"/>
          </w:tcPr>
          <w:p w14:paraId="0AF796CD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        continue</w:t>
            </w:r>
          </w:p>
        </w:tc>
      </w:tr>
      <w:tr w:rsidR="00695A2A" w:rsidRPr="00695A2A" w14:paraId="62A4215A" w14:textId="77777777" w:rsidTr="00695A2A">
        <w:tc>
          <w:tcPr>
            <w:tcW w:w="9016" w:type="dxa"/>
          </w:tcPr>
          <w:p w14:paraId="3B6667AD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        </w:t>
            </w:r>
          </w:p>
        </w:tc>
      </w:tr>
      <w:tr w:rsidR="00695A2A" w:rsidRPr="00695A2A" w14:paraId="1BC853E6" w14:textId="77777777" w:rsidTr="00695A2A">
        <w:tc>
          <w:tcPr>
            <w:tcW w:w="9016" w:type="dxa"/>
          </w:tcPr>
          <w:p w14:paraId="4DA05ACD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    # Check concept</w:t>
            </w:r>
          </w:p>
        </w:tc>
      </w:tr>
      <w:tr w:rsidR="00695A2A" w:rsidRPr="00695A2A" w14:paraId="216748F2" w14:textId="77777777" w:rsidTr="00695A2A">
        <w:tc>
          <w:tcPr>
            <w:tcW w:w="9016" w:type="dxa"/>
          </w:tcPr>
          <w:p w14:paraId="6F4767D5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    results["concept_accuracy"].append(</w:t>
            </w:r>
          </w:p>
        </w:tc>
      </w:tr>
      <w:tr w:rsidR="00695A2A" w:rsidRPr="00695A2A" w14:paraId="770220A1" w14:textId="77777777" w:rsidTr="00695A2A">
        <w:tc>
          <w:tcPr>
            <w:tcW w:w="9016" w:type="dxa"/>
          </w:tcPr>
          <w:p w14:paraId="12663B6B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        evaluate_concept_mapping(pred["concept"], truth[fact_id]["concept"])</w:t>
            </w:r>
          </w:p>
        </w:tc>
      </w:tr>
      <w:tr w:rsidR="00695A2A" w:rsidRPr="00695A2A" w14:paraId="5B9B2476" w14:textId="77777777" w:rsidTr="00695A2A">
        <w:tc>
          <w:tcPr>
            <w:tcW w:w="9016" w:type="dxa"/>
          </w:tcPr>
          <w:p w14:paraId="27AAB980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    )</w:t>
            </w:r>
          </w:p>
        </w:tc>
      </w:tr>
      <w:tr w:rsidR="00695A2A" w:rsidRPr="00695A2A" w14:paraId="52989D7B" w14:textId="77777777" w:rsidTr="00695A2A">
        <w:tc>
          <w:tcPr>
            <w:tcW w:w="9016" w:type="dxa"/>
          </w:tcPr>
          <w:p w14:paraId="69D2AF36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    </w:t>
            </w:r>
          </w:p>
        </w:tc>
      </w:tr>
      <w:tr w:rsidR="00695A2A" w:rsidRPr="00695A2A" w14:paraId="45881538" w14:textId="77777777" w:rsidTr="00695A2A">
        <w:tc>
          <w:tcPr>
            <w:tcW w:w="9016" w:type="dxa"/>
          </w:tcPr>
          <w:p w14:paraId="43DE62FB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    # Check number</w:t>
            </w:r>
          </w:p>
        </w:tc>
      </w:tr>
      <w:tr w:rsidR="00695A2A" w:rsidRPr="00695A2A" w14:paraId="531C8276" w14:textId="77777777" w:rsidTr="00695A2A">
        <w:tc>
          <w:tcPr>
            <w:tcW w:w="9016" w:type="dxa"/>
          </w:tcPr>
          <w:p w14:paraId="10A2DD9D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    if truth[fact_id]["type"] == "monetary":</w:t>
            </w:r>
          </w:p>
        </w:tc>
      </w:tr>
      <w:tr w:rsidR="00695A2A" w:rsidRPr="00695A2A" w14:paraId="4A32BB42" w14:textId="77777777" w:rsidTr="00695A2A">
        <w:tc>
          <w:tcPr>
            <w:tcW w:w="9016" w:type="dxa"/>
          </w:tcPr>
          <w:p w14:paraId="07C5CC13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        results["numeric_error"].append(</w:t>
            </w:r>
          </w:p>
        </w:tc>
      </w:tr>
      <w:tr w:rsidR="00695A2A" w:rsidRPr="00695A2A" w14:paraId="10999A7C" w14:textId="77777777" w:rsidTr="00695A2A">
        <w:tc>
          <w:tcPr>
            <w:tcW w:w="9016" w:type="dxa"/>
          </w:tcPr>
          <w:p w14:paraId="1746C253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            evaluate_numeric_error(pred["value"], truth[fact_id]["value"])</w:t>
            </w:r>
          </w:p>
        </w:tc>
      </w:tr>
      <w:tr w:rsidR="00695A2A" w:rsidRPr="00695A2A" w14:paraId="7062CDE0" w14:textId="77777777" w:rsidTr="00695A2A">
        <w:tc>
          <w:tcPr>
            <w:tcW w:w="9016" w:type="dxa"/>
          </w:tcPr>
          <w:p w14:paraId="6FC84097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        )</w:t>
            </w:r>
          </w:p>
        </w:tc>
      </w:tr>
      <w:tr w:rsidR="00695A2A" w:rsidRPr="00695A2A" w14:paraId="02695097" w14:textId="77777777" w:rsidTr="00695A2A">
        <w:tc>
          <w:tcPr>
            <w:tcW w:w="9016" w:type="dxa"/>
          </w:tcPr>
          <w:p w14:paraId="1980EF4E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</w:t>
            </w:r>
          </w:p>
        </w:tc>
      </w:tr>
      <w:tr w:rsidR="00695A2A" w:rsidRPr="00695A2A" w14:paraId="0BB67095" w14:textId="77777777" w:rsidTr="00695A2A">
        <w:tc>
          <w:tcPr>
            <w:tcW w:w="9016" w:type="dxa"/>
          </w:tcPr>
          <w:p w14:paraId="1D456EC0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return {</w:t>
            </w:r>
          </w:p>
        </w:tc>
      </w:tr>
      <w:tr w:rsidR="00695A2A" w:rsidRPr="00695A2A" w14:paraId="1ADB9DBF" w14:textId="77777777" w:rsidTr="00695A2A">
        <w:tc>
          <w:tcPr>
            <w:tcW w:w="9016" w:type="dxa"/>
          </w:tcPr>
          <w:p w14:paraId="7109AA6A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    "concept_accuracy": sum(results["concept_accuracy"]) / len(results["concept_accuracy"]),</w:t>
            </w:r>
          </w:p>
        </w:tc>
      </w:tr>
      <w:tr w:rsidR="00695A2A" w:rsidRPr="00695A2A" w14:paraId="771E85AE" w14:textId="77777777" w:rsidTr="00695A2A">
        <w:tc>
          <w:tcPr>
            <w:tcW w:w="9016" w:type="dxa"/>
          </w:tcPr>
          <w:p w14:paraId="763F57F7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    "numeric_error_rate": 1 - (sum(results["numeric_error"]) / len(results["numeric_error"]))</w:t>
            </w:r>
          </w:p>
        </w:tc>
      </w:tr>
      <w:tr w:rsidR="00695A2A" w:rsidRPr="00695A2A" w14:paraId="0CDB2431" w14:textId="77777777" w:rsidTr="00695A2A">
        <w:tc>
          <w:tcPr>
            <w:tcW w:w="9016" w:type="dxa"/>
          </w:tcPr>
          <w:p w14:paraId="68FB543A" w14:textId="77777777" w:rsidR="00695A2A" w:rsidRPr="00695A2A" w:rsidRDefault="00695A2A" w:rsidP="00F85F4C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}</w:t>
            </w:r>
          </w:p>
        </w:tc>
      </w:tr>
    </w:tbl>
    <w:p w14:paraId="64A9E9C4" w14:textId="30AD4501" w:rsidR="00695A2A" w:rsidRDefault="00695A2A" w:rsidP="00695A2A">
      <w:pPr>
        <w:rPr>
          <w:sz w:val="16"/>
          <w:szCs w:val="16"/>
        </w:rPr>
      </w:pPr>
    </w:p>
    <w:p w14:paraId="14D2039D" w14:textId="77777777" w:rsidR="00695A2A" w:rsidRDefault="00695A2A" w:rsidP="00695A2A">
      <w:pPr>
        <w:rPr>
          <w:sz w:val="16"/>
          <w:szCs w:val="16"/>
        </w:rPr>
      </w:pPr>
    </w:p>
    <w:p w14:paraId="64AEB29B" w14:textId="77777777" w:rsidR="00695A2A" w:rsidRPr="00695A2A" w:rsidRDefault="00695A2A" w:rsidP="00695A2A">
      <w:pPr>
        <w:rPr>
          <w:b/>
          <w:bCs/>
          <w:sz w:val="16"/>
          <w:szCs w:val="16"/>
        </w:rPr>
      </w:pPr>
      <w:r w:rsidRPr="00695A2A">
        <w:rPr>
          <w:b/>
          <w:bCs/>
          <w:sz w:val="16"/>
          <w:szCs w:val="16"/>
        </w:rPr>
        <w:t xml:space="preserve">File: </w:t>
      </w:r>
      <w:r w:rsidRPr="00695A2A">
        <w:rPr>
          <w:sz w:val="16"/>
          <w:szCs w:val="16"/>
        </w:rPr>
        <w:t>main.py</w:t>
      </w:r>
      <w:r w:rsidRPr="00695A2A">
        <w:rPr>
          <w:b/>
          <w:bCs/>
          <w:sz w:val="16"/>
          <w:szCs w:val="16"/>
        </w:rPr>
        <w:t xml:space="preserve"> (Updated)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5A2A" w:rsidRPr="00695A2A" w14:paraId="2EC07ED4" w14:textId="77777777" w:rsidTr="00695A2A">
        <w:tc>
          <w:tcPr>
            <w:tcW w:w="9016" w:type="dxa"/>
          </w:tcPr>
          <w:p w14:paraId="285DBA4A" w14:textId="77777777" w:rsidR="00695A2A" w:rsidRPr="00695A2A" w:rsidRDefault="00695A2A" w:rsidP="00054B85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># ... after generating XBRL ...</w:t>
            </w:r>
          </w:p>
        </w:tc>
      </w:tr>
      <w:tr w:rsidR="00695A2A" w:rsidRPr="00695A2A" w14:paraId="6A3742D0" w14:textId="77777777" w:rsidTr="00695A2A">
        <w:tc>
          <w:tcPr>
            <w:tcW w:w="9016" w:type="dxa"/>
          </w:tcPr>
          <w:p w14:paraId="29CE4B9B" w14:textId="77777777" w:rsidR="00695A2A" w:rsidRPr="00695A2A" w:rsidRDefault="00695A2A" w:rsidP="00054B85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from </w:t>
            </w:r>
            <w:proofErr w:type="spellStart"/>
            <w:r w:rsidRPr="00695A2A">
              <w:rPr>
                <w:sz w:val="16"/>
                <w:szCs w:val="16"/>
              </w:rPr>
              <w:t>eval.eval_pipeline</w:t>
            </w:r>
            <w:proofErr w:type="spellEnd"/>
            <w:r w:rsidRPr="00695A2A">
              <w:rPr>
                <w:sz w:val="16"/>
                <w:szCs w:val="16"/>
              </w:rPr>
              <w:t xml:space="preserve"> import </w:t>
            </w:r>
            <w:proofErr w:type="spellStart"/>
            <w:r w:rsidRPr="00695A2A">
              <w:rPr>
                <w:sz w:val="16"/>
                <w:szCs w:val="16"/>
              </w:rPr>
              <w:t>run_evaluation</w:t>
            </w:r>
            <w:proofErr w:type="spellEnd"/>
          </w:p>
        </w:tc>
      </w:tr>
      <w:tr w:rsidR="00695A2A" w:rsidRPr="00695A2A" w14:paraId="730BB78B" w14:textId="77777777" w:rsidTr="00695A2A">
        <w:tc>
          <w:tcPr>
            <w:tcW w:w="9016" w:type="dxa"/>
          </w:tcPr>
          <w:p w14:paraId="650B06AB" w14:textId="77777777" w:rsidR="00695A2A" w:rsidRPr="00695A2A" w:rsidRDefault="00695A2A" w:rsidP="00054B85">
            <w:pPr>
              <w:rPr>
                <w:sz w:val="16"/>
                <w:szCs w:val="16"/>
              </w:rPr>
            </w:pPr>
          </w:p>
        </w:tc>
      </w:tr>
      <w:tr w:rsidR="00695A2A" w:rsidRPr="00695A2A" w14:paraId="7CBC146D" w14:textId="77777777" w:rsidTr="00695A2A">
        <w:tc>
          <w:tcPr>
            <w:tcW w:w="9016" w:type="dxa"/>
          </w:tcPr>
          <w:p w14:paraId="238D3F24" w14:textId="77777777" w:rsidR="00695A2A" w:rsidRPr="00695A2A" w:rsidRDefault="00695A2A" w:rsidP="00054B85">
            <w:pPr>
              <w:rPr>
                <w:sz w:val="16"/>
                <w:szCs w:val="16"/>
              </w:rPr>
            </w:pPr>
            <w:proofErr w:type="spellStart"/>
            <w:r w:rsidRPr="00695A2A">
              <w:rPr>
                <w:sz w:val="16"/>
                <w:szCs w:val="16"/>
              </w:rPr>
              <w:t>eval_results</w:t>
            </w:r>
            <w:proofErr w:type="spellEnd"/>
            <w:r w:rsidRPr="00695A2A">
              <w:rPr>
                <w:sz w:val="16"/>
                <w:szCs w:val="16"/>
              </w:rPr>
              <w:t xml:space="preserve"> = </w:t>
            </w:r>
            <w:proofErr w:type="spellStart"/>
            <w:r w:rsidRPr="00695A2A">
              <w:rPr>
                <w:sz w:val="16"/>
                <w:szCs w:val="16"/>
              </w:rPr>
              <w:t>run_evaluation</w:t>
            </w:r>
            <w:proofErr w:type="spellEnd"/>
            <w:r w:rsidRPr="00695A2A">
              <w:rPr>
                <w:sz w:val="16"/>
                <w:szCs w:val="16"/>
              </w:rPr>
              <w:t>(</w:t>
            </w:r>
          </w:p>
        </w:tc>
      </w:tr>
      <w:tr w:rsidR="00695A2A" w:rsidRPr="00695A2A" w14:paraId="06683938" w14:textId="77777777" w:rsidTr="00695A2A">
        <w:tc>
          <w:tcPr>
            <w:tcW w:w="9016" w:type="dxa"/>
          </w:tcPr>
          <w:p w14:paraId="56689D52" w14:textId="77777777" w:rsidR="00695A2A" w:rsidRPr="00695A2A" w:rsidRDefault="00695A2A" w:rsidP="00054B85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"output/instance.xml",</w:t>
            </w:r>
          </w:p>
        </w:tc>
      </w:tr>
      <w:tr w:rsidR="00695A2A" w:rsidRPr="00695A2A" w14:paraId="15E6F1EB" w14:textId="77777777" w:rsidTr="00695A2A">
        <w:tc>
          <w:tcPr>
            <w:tcW w:w="9016" w:type="dxa"/>
          </w:tcPr>
          <w:p w14:paraId="6767D86E" w14:textId="77777777" w:rsidR="00695A2A" w:rsidRPr="00695A2A" w:rsidRDefault="00695A2A" w:rsidP="00054B85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"</w:t>
            </w:r>
            <w:proofErr w:type="spellStart"/>
            <w:r w:rsidRPr="00695A2A">
              <w:rPr>
                <w:sz w:val="16"/>
                <w:szCs w:val="16"/>
              </w:rPr>
              <w:t>gold_standard</w:t>
            </w:r>
            <w:proofErr w:type="spellEnd"/>
            <w:r w:rsidRPr="00695A2A">
              <w:rPr>
                <w:sz w:val="16"/>
                <w:szCs w:val="16"/>
              </w:rPr>
              <w:t>/MIHCM_gold.xml"</w:t>
            </w:r>
          </w:p>
        </w:tc>
      </w:tr>
      <w:tr w:rsidR="00695A2A" w:rsidRPr="00695A2A" w14:paraId="1B82DB22" w14:textId="77777777" w:rsidTr="00695A2A">
        <w:tc>
          <w:tcPr>
            <w:tcW w:w="9016" w:type="dxa"/>
          </w:tcPr>
          <w:p w14:paraId="57DB84CF" w14:textId="77777777" w:rsidR="00695A2A" w:rsidRPr="00695A2A" w:rsidRDefault="00695A2A" w:rsidP="00054B85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>)</w:t>
            </w:r>
          </w:p>
        </w:tc>
      </w:tr>
      <w:tr w:rsidR="00695A2A" w:rsidRPr="00695A2A" w14:paraId="31854DEB" w14:textId="77777777" w:rsidTr="00695A2A">
        <w:tc>
          <w:tcPr>
            <w:tcW w:w="9016" w:type="dxa"/>
          </w:tcPr>
          <w:p w14:paraId="061D6A57" w14:textId="77777777" w:rsidR="00695A2A" w:rsidRPr="00695A2A" w:rsidRDefault="00695A2A" w:rsidP="00054B85">
            <w:pPr>
              <w:rPr>
                <w:sz w:val="16"/>
                <w:szCs w:val="16"/>
              </w:rPr>
            </w:pPr>
          </w:p>
        </w:tc>
      </w:tr>
      <w:tr w:rsidR="00695A2A" w:rsidRPr="00695A2A" w14:paraId="5B267BB6" w14:textId="77777777" w:rsidTr="00695A2A">
        <w:tc>
          <w:tcPr>
            <w:tcW w:w="9016" w:type="dxa"/>
          </w:tcPr>
          <w:p w14:paraId="620B00B1" w14:textId="77777777" w:rsidR="00695A2A" w:rsidRPr="00695A2A" w:rsidRDefault="00695A2A" w:rsidP="00054B85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># Enforce thresholds</w:t>
            </w:r>
          </w:p>
        </w:tc>
      </w:tr>
      <w:tr w:rsidR="00695A2A" w:rsidRPr="00695A2A" w14:paraId="3004D4E8" w14:textId="77777777" w:rsidTr="00695A2A">
        <w:tc>
          <w:tcPr>
            <w:tcW w:w="9016" w:type="dxa"/>
          </w:tcPr>
          <w:p w14:paraId="6E64E728" w14:textId="77777777" w:rsidR="00695A2A" w:rsidRPr="00695A2A" w:rsidRDefault="00695A2A" w:rsidP="00054B85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if </w:t>
            </w:r>
            <w:proofErr w:type="spellStart"/>
            <w:r w:rsidRPr="00695A2A">
              <w:rPr>
                <w:sz w:val="16"/>
                <w:szCs w:val="16"/>
              </w:rPr>
              <w:t>eval_results</w:t>
            </w:r>
            <w:proofErr w:type="spellEnd"/>
            <w:r w:rsidRPr="00695A2A">
              <w:rPr>
                <w:sz w:val="16"/>
                <w:szCs w:val="16"/>
              </w:rPr>
              <w:t>["</w:t>
            </w:r>
            <w:proofErr w:type="spellStart"/>
            <w:r w:rsidRPr="00695A2A">
              <w:rPr>
                <w:sz w:val="16"/>
                <w:szCs w:val="16"/>
              </w:rPr>
              <w:t>concept_accuracy</w:t>
            </w:r>
            <w:proofErr w:type="spellEnd"/>
            <w:r w:rsidRPr="00695A2A">
              <w:rPr>
                <w:sz w:val="16"/>
                <w:szCs w:val="16"/>
              </w:rPr>
              <w:t>"] &lt; 0.98:</w:t>
            </w:r>
          </w:p>
        </w:tc>
      </w:tr>
      <w:tr w:rsidR="00695A2A" w:rsidRPr="00695A2A" w14:paraId="790FBFBF" w14:textId="77777777" w:rsidTr="00695A2A">
        <w:tc>
          <w:tcPr>
            <w:tcW w:w="9016" w:type="dxa"/>
          </w:tcPr>
          <w:p w14:paraId="446886FF" w14:textId="77777777" w:rsidR="00695A2A" w:rsidRPr="00695A2A" w:rsidRDefault="00695A2A" w:rsidP="00054B85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raise Exception("Concept accuracy below threshold!")</w:t>
            </w:r>
          </w:p>
        </w:tc>
      </w:tr>
      <w:tr w:rsidR="00695A2A" w:rsidRPr="00695A2A" w14:paraId="548434E1" w14:textId="77777777" w:rsidTr="00695A2A">
        <w:tc>
          <w:tcPr>
            <w:tcW w:w="9016" w:type="dxa"/>
          </w:tcPr>
          <w:p w14:paraId="6C3BFDCB" w14:textId="77777777" w:rsidR="00695A2A" w:rsidRPr="00695A2A" w:rsidRDefault="00695A2A" w:rsidP="00054B85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if </w:t>
            </w:r>
            <w:proofErr w:type="spellStart"/>
            <w:r w:rsidRPr="00695A2A">
              <w:rPr>
                <w:sz w:val="16"/>
                <w:szCs w:val="16"/>
              </w:rPr>
              <w:t>eval_results</w:t>
            </w:r>
            <w:proofErr w:type="spellEnd"/>
            <w:r w:rsidRPr="00695A2A">
              <w:rPr>
                <w:sz w:val="16"/>
                <w:szCs w:val="16"/>
              </w:rPr>
              <w:t>["</w:t>
            </w:r>
            <w:proofErr w:type="spellStart"/>
            <w:r w:rsidRPr="00695A2A">
              <w:rPr>
                <w:sz w:val="16"/>
                <w:szCs w:val="16"/>
              </w:rPr>
              <w:t>numeric_error_rate</w:t>
            </w:r>
            <w:proofErr w:type="spellEnd"/>
            <w:r w:rsidRPr="00695A2A">
              <w:rPr>
                <w:sz w:val="16"/>
                <w:szCs w:val="16"/>
              </w:rPr>
              <w:t>"] &gt; 0.01:</w:t>
            </w:r>
          </w:p>
        </w:tc>
      </w:tr>
      <w:tr w:rsidR="00695A2A" w:rsidRPr="00695A2A" w14:paraId="27097D56" w14:textId="77777777" w:rsidTr="00695A2A">
        <w:tc>
          <w:tcPr>
            <w:tcW w:w="9016" w:type="dxa"/>
          </w:tcPr>
          <w:p w14:paraId="6EED775F" w14:textId="77777777" w:rsidR="00695A2A" w:rsidRPr="00695A2A" w:rsidRDefault="00695A2A" w:rsidP="00054B85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 xml:space="preserve">    raise Exception("Numeric error too high!")</w:t>
            </w:r>
          </w:p>
        </w:tc>
      </w:tr>
      <w:tr w:rsidR="00695A2A" w:rsidRPr="00695A2A" w14:paraId="2CD56C1A" w14:textId="77777777" w:rsidTr="00695A2A">
        <w:tc>
          <w:tcPr>
            <w:tcW w:w="9016" w:type="dxa"/>
          </w:tcPr>
          <w:p w14:paraId="321A0F9B" w14:textId="77777777" w:rsidR="00695A2A" w:rsidRPr="00695A2A" w:rsidRDefault="00695A2A" w:rsidP="00054B85">
            <w:pPr>
              <w:rPr>
                <w:sz w:val="16"/>
                <w:szCs w:val="16"/>
              </w:rPr>
            </w:pPr>
          </w:p>
        </w:tc>
      </w:tr>
      <w:tr w:rsidR="00695A2A" w:rsidRPr="00695A2A" w14:paraId="4051652E" w14:textId="77777777" w:rsidTr="00695A2A">
        <w:tc>
          <w:tcPr>
            <w:tcW w:w="9016" w:type="dxa"/>
          </w:tcPr>
          <w:p w14:paraId="12A0DD2B" w14:textId="77777777" w:rsidR="00695A2A" w:rsidRPr="00695A2A" w:rsidRDefault="00695A2A" w:rsidP="00054B85">
            <w:pPr>
              <w:rPr>
                <w:sz w:val="16"/>
                <w:szCs w:val="16"/>
              </w:rPr>
            </w:pPr>
            <w:r w:rsidRPr="00695A2A">
              <w:rPr>
                <w:sz w:val="16"/>
                <w:szCs w:val="16"/>
              </w:rPr>
              <w:t>print("</w:t>
            </w:r>
            <w:r w:rsidRPr="00695A2A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695A2A">
              <w:rPr>
                <w:sz w:val="16"/>
                <w:szCs w:val="16"/>
              </w:rPr>
              <w:t xml:space="preserve"> Evaluation passed:", </w:t>
            </w:r>
            <w:proofErr w:type="spellStart"/>
            <w:r w:rsidRPr="00695A2A">
              <w:rPr>
                <w:sz w:val="16"/>
                <w:szCs w:val="16"/>
              </w:rPr>
              <w:t>eval_results</w:t>
            </w:r>
            <w:proofErr w:type="spellEnd"/>
            <w:r w:rsidRPr="00695A2A">
              <w:rPr>
                <w:sz w:val="16"/>
                <w:szCs w:val="16"/>
              </w:rPr>
              <w:t>)</w:t>
            </w:r>
          </w:p>
        </w:tc>
      </w:tr>
    </w:tbl>
    <w:p w14:paraId="7AFAF502" w14:textId="7293BA44" w:rsidR="00695A2A" w:rsidRDefault="00695A2A" w:rsidP="00695A2A">
      <w:pPr>
        <w:rPr>
          <w:sz w:val="16"/>
          <w:szCs w:val="16"/>
        </w:rPr>
      </w:pPr>
    </w:p>
    <w:p w14:paraId="4CAA402C" w14:textId="77777777" w:rsidR="00695A2A" w:rsidRDefault="00695A2A" w:rsidP="00695A2A">
      <w:pPr>
        <w:rPr>
          <w:sz w:val="16"/>
          <w:szCs w:val="16"/>
        </w:rPr>
      </w:pPr>
    </w:p>
    <w:p w14:paraId="1B5EC35D" w14:textId="77777777" w:rsidR="008F0B2D" w:rsidRDefault="008F0B2D"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br w:type="page"/>
      </w:r>
    </w:p>
    <w:p w14:paraId="175EB29C" w14:textId="5665D30F" w:rsidR="008F0B2D" w:rsidRPr="008F0B2D" w:rsidRDefault="008F0B2D" w:rsidP="008F0B2D">
      <w:pPr>
        <w:rPr>
          <w:b/>
          <w:bCs/>
          <w:sz w:val="16"/>
          <w:szCs w:val="16"/>
        </w:rPr>
      </w:pPr>
      <w:r w:rsidRPr="008F0B2D">
        <w:rPr>
          <w:rFonts w:ascii="Segoe UI Emoji" w:hAnsi="Segoe UI Emoji" w:cs="Segoe UI Emoji"/>
          <w:b/>
          <w:bCs/>
          <w:sz w:val="16"/>
          <w:szCs w:val="16"/>
        </w:rPr>
        <w:lastRenderedPageBreak/>
        <w:t>📁</w:t>
      </w:r>
      <w:r w:rsidRPr="008F0B2D">
        <w:rPr>
          <w:b/>
          <w:bCs/>
          <w:sz w:val="16"/>
          <w:szCs w:val="16"/>
        </w:rPr>
        <w:t xml:space="preserve"> Project Structure with Evaluation</w:t>
      </w:r>
    </w:p>
    <w:p w14:paraId="00C3D24B" w14:textId="16C1E873" w:rsidR="008F0B2D" w:rsidRDefault="008F0B2D" w:rsidP="00695A2A">
      <w:pPr>
        <w:rPr>
          <w:sz w:val="16"/>
          <w:szCs w:val="16"/>
        </w:rPr>
      </w:pPr>
      <w:r w:rsidRPr="008F0B2D">
        <w:rPr>
          <w:noProof/>
          <w:sz w:val="16"/>
          <w:szCs w:val="16"/>
        </w:rPr>
        <w:drawing>
          <wp:inline distT="0" distB="0" distL="0" distR="0" wp14:anchorId="27FF4737" wp14:editId="4C34F0AB">
            <wp:extent cx="3231619" cy="2359152"/>
            <wp:effectExtent l="0" t="0" r="6985" b="3175"/>
            <wp:docPr id="10360615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6157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6016" cy="236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FD47" w14:textId="77777777" w:rsidR="008F0B2D" w:rsidRDefault="008F0B2D" w:rsidP="00695A2A">
      <w:pPr>
        <w:rPr>
          <w:sz w:val="16"/>
          <w:szCs w:val="16"/>
        </w:rPr>
      </w:pPr>
    </w:p>
    <w:p w14:paraId="0B5C0A25" w14:textId="4A4785FA" w:rsidR="008F0B2D" w:rsidRPr="008F0B2D" w:rsidRDefault="008F0B2D" w:rsidP="008F0B2D">
      <w:pPr>
        <w:rPr>
          <w:b/>
          <w:bCs/>
          <w:sz w:val="16"/>
          <w:szCs w:val="16"/>
        </w:rPr>
      </w:pPr>
      <w:r w:rsidRPr="008F0B2D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8F0B2D">
        <w:rPr>
          <w:b/>
          <w:bCs/>
          <w:sz w:val="16"/>
          <w:szCs w:val="16"/>
        </w:rPr>
        <w:t xml:space="preserve"> Final Checklist with Evaluation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7225"/>
        <w:gridCol w:w="1791"/>
      </w:tblGrid>
      <w:tr w:rsidR="008F0B2D" w:rsidRPr="008F0B2D" w14:paraId="4F6ACD25" w14:textId="77777777" w:rsidTr="008F0B2D">
        <w:tc>
          <w:tcPr>
            <w:tcW w:w="4007" w:type="pct"/>
            <w:hideMark/>
          </w:tcPr>
          <w:p w14:paraId="64FDD6CD" w14:textId="17855BAF" w:rsidR="008F0B2D" w:rsidRPr="008F0B2D" w:rsidRDefault="008F0B2D" w:rsidP="008F0B2D">
            <w:pPr>
              <w:spacing w:after="160" w:line="278" w:lineRule="auto"/>
              <w:rPr>
                <w:b/>
                <w:bCs/>
                <w:sz w:val="16"/>
                <w:szCs w:val="16"/>
              </w:rPr>
            </w:pPr>
            <w:r w:rsidRPr="008F0B2D">
              <w:rPr>
                <w:b/>
                <w:bCs/>
                <w:sz w:val="16"/>
                <w:szCs w:val="16"/>
              </w:rPr>
              <w:t>STEP</w:t>
            </w:r>
          </w:p>
        </w:tc>
        <w:tc>
          <w:tcPr>
            <w:tcW w:w="993" w:type="pct"/>
            <w:hideMark/>
          </w:tcPr>
          <w:p w14:paraId="79265A80" w14:textId="58C74D29" w:rsidR="008F0B2D" w:rsidRPr="008F0B2D" w:rsidRDefault="008F0B2D" w:rsidP="008F0B2D">
            <w:pPr>
              <w:spacing w:after="160" w:line="278" w:lineRule="auto"/>
              <w:rPr>
                <w:b/>
                <w:bCs/>
                <w:sz w:val="16"/>
                <w:szCs w:val="16"/>
              </w:rPr>
            </w:pPr>
            <w:r w:rsidRPr="008F0B2D">
              <w:rPr>
                <w:b/>
                <w:bCs/>
                <w:sz w:val="16"/>
                <w:szCs w:val="16"/>
              </w:rPr>
              <w:t>DONE</w:t>
            </w:r>
          </w:p>
        </w:tc>
      </w:tr>
      <w:tr w:rsidR="008F0B2D" w:rsidRPr="008F0B2D" w14:paraId="06EB4DFB" w14:textId="77777777" w:rsidTr="008F0B2D">
        <w:tc>
          <w:tcPr>
            <w:tcW w:w="4007" w:type="pct"/>
            <w:hideMark/>
          </w:tcPr>
          <w:p w14:paraId="4F4CECF7" w14:textId="77777777" w:rsidR="008F0B2D" w:rsidRPr="008F0B2D" w:rsidRDefault="008F0B2D" w:rsidP="008F0B2D">
            <w:pPr>
              <w:spacing w:after="160" w:line="278" w:lineRule="auto"/>
              <w:rPr>
                <w:sz w:val="16"/>
                <w:szCs w:val="16"/>
              </w:rPr>
            </w:pPr>
            <w:r w:rsidRPr="008F0B2D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8F0B2D">
              <w:rPr>
                <w:sz w:val="16"/>
                <w:szCs w:val="16"/>
              </w:rPr>
              <w:t xml:space="preserve"> Set up dev environment (Win/Ubuntu)</w:t>
            </w:r>
          </w:p>
        </w:tc>
        <w:tc>
          <w:tcPr>
            <w:tcW w:w="993" w:type="pct"/>
            <w:hideMark/>
          </w:tcPr>
          <w:p w14:paraId="552BA87B" w14:textId="77777777" w:rsidR="008F0B2D" w:rsidRPr="008F0B2D" w:rsidRDefault="008F0B2D" w:rsidP="008F0B2D">
            <w:pPr>
              <w:spacing w:after="160" w:line="278" w:lineRule="auto"/>
              <w:rPr>
                <w:sz w:val="16"/>
                <w:szCs w:val="16"/>
              </w:rPr>
            </w:pPr>
          </w:p>
        </w:tc>
      </w:tr>
      <w:tr w:rsidR="008F0B2D" w:rsidRPr="008F0B2D" w14:paraId="05FDD754" w14:textId="77777777" w:rsidTr="008F0B2D">
        <w:tc>
          <w:tcPr>
            <w:tcW w:w="4007" w:type="pct"/>
            <w:hideMark/>
          </w:tcPr>
          <w:p w14:paraId="0C1B3AC1" w14:textId="77777777" w:rsidR="008F0B2D" w:rsidRPr="008F0B2D" w:rsidRDefault="008F0B2D" w:rsidP="008F0B2D">
            <w:pPr>
              <w:spacing w:after="160" w:line="278" w:lineRule="auto"/>
              <w:rPr>
                <w:sz w:val="16"/>
                <w:szCs w:val="16"/>
              </w:rPr>
            </w:pPr>
            <w:r w:rsidRPr="008F0B2D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8F0B2D">
              <w:rPr>
                <w:sz w:val="16"/>
                <w:szCs w:val="16"/>
              </w:rPr>
              <w:t xml:space="preserve"> Install </w:t>
            </w:r>
            <w:proofErr w:type="spellStart"/>
            <w:r w:rsidRPr="008F0B2D">
              <w:rPr>
                <w:sz w:val="16"/>
                <w:szCs w:val="16"/>
              </w:rPr>
              <w:t>Docling</w:t>
            </w:r>
            <w:proofErr w:type="spellEnd"/>
            <w:r w:rsidRPr="008F0B2D">
              <w:rPr>
                <w:sz w:val="16"/>
                <w:szCs w:val="16"/>
              </w:rPr>
              <w:t xml:space="preserve">, </w:t>
            </w:r>
            <w:proofErr w:type="spellStart"/>
            <w:r w:rsidRPr="008F0B2D">
              <w:rPr>
                <w:sz w:val="16"/>
                <w:szCs w:val="16"/>
              </w:rPr>
              <w:t>LangChain</w:t>
            </w:r>
            <w:proofErr w:type="spellEnd"/>
            <w:r w:rsidRPr="008F0B2D">
              <w:rPr>
                <w:sz w:val="16"/>
                <w:szCs w:val="16"/>
              </w:rPr>
              <w:t>, Arelle</w:t>
            </w:r>
          </w:p>
        </w:tc>
        <w:tc>
          <w:tcPr>
            <w:tcW w:w="993" w:type="pct"/>
            <w:hideMark/>
          </w:tcPr>
          <w:p w14:paraId="0BA9A3CE" w14:textId="77777777" w:rsidR="008F0B2D" w:rsidRPr="008F0B2D" w:rsidRDefault="008F0B2D" w:rsidP="008F0B2D">
            <w:pPr>
              <w:spacing w:after="160" w:line="278" w:lineRule="auto"/>
              <w:rPr>
                <w:sz w:val="16"/>
                <w:szCs w:val="16"/>
              </w:rPr>
            </w:pPr>
          </w:p>
        </w:tc>
      </w:tr>
      <w:tr w:rsidR="008F0B2D" w:rsidRPr="008F0B2D" w14:paraId="4F174014" w14:textId="77777777" w:rsidTr="008F0B2D">
        <w:tc>
          <w:tcPr>
            <w:tcW w:w="4007" w:type="pct"/>
            <w:hideMark/>
          </w:tcPr>
          <w:p w14:paraId="763A5B8C" w14:textId="77777777" w:rsidR="008F0B2D" w:rsidRPr="008F0B2D" w:rsidRDefault="008F0B2D" w:rsidP="008F0B2D">
            <w:pPr>
              <w:spacing w:after="160" w:line="278" w:lineRule="auto"/>
              <w:rPr>
                <w:sz w:val="16"/>
                <w:szCs w:val="16"/>
              </w:rPr>
            </w:pPr>
            <w:r w:rsidRPr="008F0B2D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8F0B2D">
              <w:rPr>
                <w:sz w:val="16"/>
                <w:szCs w:val="16"/>
              </w:rPr>
              <w:t xml:space="preserve"> Build Phase 1 pipeline (FS-MFRS)</w:t>
            </w:r>
          </w:p>
        </w:tc>
        <w:tc>
          <w:tcPr>
            <w:tcW w:w="993" w:type="pct"/>
            <w:hideMark/>
          </w:tcPr>
          <w:p w14:paraId="37D7063E" w14:textId="77777777" w:rsidR="008F0B2D" w:rsidRPr="008F0B2D" w:rsidRDefault="008F0B2D" w:rsidP="008F0B2D">
            <w:pPr>
              <w:spacing w:after="160" w:line="278" w:lineRule="auto"/>
              <w:rPr>
                <w:sz w:val="16"/>
                <w:szCs w:val="16"/>
              </w:rPr>
            </w:pPr>
          </w:p>
        </w:tc>
      </w:tr>
      <w:tr w:rsidR="008F0B2D" w:rsidRPr="008F0B2D" w14:paraId="33E50DF1" w14:textId="77777777" w:rsidTr="008F0B2D">
        <w:tc>
          <w:tcPr>
            <w:tcW w:w="4007" w:type="pct"/>
            <w:hideMark/>
          </w:tcPr>
          <w:p w14:paraId="4A022B03" w14:textId="77777777" w:rsidR="008F0B2D" w:rsidRPr="008F0B2D" w:rsidRDefault="008F0B2D" w:rsidP="008F0B2D">
            <w:pPr>
              <w:spacing w:after="160" w:line="278" w:lineRule="auto"/>
              <w:rPr>
                <w:sz w:val="16"/>
                <w:szCs w:val="16"/>
              </w:rPr>
            </w:pPr>
            <w:r w:rsidRPr="008F0B2D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8F0B2D">
              <w:rPr>
                <w:sz w:val="16"/>
                <w:szCs w:val="16"/>
              </w:rPr>
              <w:t xml:space="preserve"> Create gold standard test set</w:t>
            </w:r>
          </w:p>
        </w:tc>
        <w:tc>
          <w:tcPr>
            <w:tcW w:w="993" w:type="pct"/>
            <w:hideMark/>
          </w:tcPr>
          <w:p w14:paraId="5038F392" w14:textId="77777777" w:rsidR="008F0B2D" w:rsidRPr="008F0B2D" w:rsidRDefault="008F0B2D" w:rsidP="008F0B2D">
            <w:pPr>
              <w:spacing w:after="160" w:line="278" w:lineRule="auto"/>
              <w:rPr>
                <w:sz w:val="16"/>
                <w:szCs w:val="16"/>
              </w:rPr>
            </w:pPr>
          </w:p>
        </w:tc>
      </w:tr>
      <w:tr w:rsidR="008F0B2D" w:rsidRPr="008F0B2D" w14:paraId="6E8F7DCA" w14:textId="77777777" w:rsidTr="008F0B2D">
        <w:tc>
          <w:tcPr>
            <w:tcW w:w="4007" w:type="pct"/>
            <w:hideMark/>
          </w:tcPr>
          <w:p w14:paraId="7554B196" w14:textId="77777777" w:rsidR="008F0B2D" w:rsidRPr="008F0B2D" w:rsidRDefault="008F0B2D" w:rsidP="008F0B2D">
            <w:pPr>
              <w:spacing w:after="160" w:line="278" w:lineRule="auto"/>
              <w:rPr>
                <w:sz w:val="16"/>
                <w:szCs w:val="16"/>
              </w:rPr>
            </w:pPr>
            <w:r w:rsidRPr="008F0B2D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8F0B2D">
              <w:rPr>
                <w:sz w:val="16"/>
                <w:szCs w:val="16"/>
              </w:rPr>
              <w:t xml:space="preserve"> Implement evaluation scripts</w:t>
            </w:r>
          </w:p>
        </w:tc>
        <w:tc>
          <w:tcPr>
            <w:tcW w:w="993" w:type="pct"/>
            <w:hideMark/>
          </w:tcPr>
          <w:p w14:paraId="4D2DBBEE" w14:textId="77777777" w:rsidR="008F0B2D" w:rsidRPr="008F0B2D" w:rsidRDefault="008F0B2D" w:rsidP="008F0B2D">
            <w:pPr>
              <w:spacing w:after="160" w:line="278" w:lineRule="auto"/>
              <w:rPr>
                <w:sz w:val="16"/>
                <w:szCs w:val="16"/>
              </w:rPr>
            </w:pPr>
          </w:p>
        </w:tc>
      </w:tr>
      <w:tr w:rsidR="008F0B2D" w:rsidRPr="008F0B2D" w14:paraId="0347403D" w14:textId="77777777" w:rsidTr="008F0B2D">
        <w:tc>
          <w:tcPr>
            <w:tcW w:w="4007" w:type="pct"/>
            <w:hideMark/>
          </w:tcPr>
          <w:p w14:paraId="11D9908B" w14:textId="77777777" w:rsidR="008F0B2D" w:rsidRPr="008F0B2D" w:rsidRDefault="008F0B2D" w:rsidP="008F0B2D">
            <w:pPr>
              <w:spacing w:after="160" w:line="278" w:lineRule="auto"/>
              <w:rPr>
                <w:sz w:val="16"/>
                <w:szCs w:val="16"/>
              </w:rPr>
            </w:pPr>
            <w:r w:rsidRPr="008F0B2D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8F0B2D">
              <w:rPr>
                <w:sz w:val="16"/>
                <w:szCs w:val="16"/>
              </w:rPr>
              <w:t xml:space="preserve"> Integrate eval into main pipeline</w:t>
            </w:r>
          </w:p>
        </w:tc>
        <w:tc>
          <w:tcPr>
            <w:tcW w:w="993" w:type="pct"/>
            <w:hideMark/>
          </w:tcPr>
          <w:p w14:paraId="628AD62C" w14:textId="77777777" w:rsidR="008F0B2D" w:rsidRPr="008F0B2D" w:rsidRDefault="008F0B2D" w:rsidP="008F0B2D">
            <w:pPr>
              <w:spacing w:after="160" w:line="278" w:lineRule="auto"/>
              <w:rPr>
                <w:sz w:val="16"/>
                <w:szCs w:val="16"/>
              </w:rPr>
            </w:pPr>
          </w:p>
        </w:tc>
      </w:tr>
      <w:tr w:rsidR="008F0B2D" w:rsidRPr="008F0B2D" w14:paraId="251FB622" w14:textId="77777777" w:rsidTr="008F0B2D">
        <w:tc>
          <w:tcPr>
            <w:tcW w:w="4007" w:type="pct"/>
            <w:hideMark/>
          </w:tcPr>
          <w:p w14:paraId="5F780700" w14:textId="77777777" w:rsidR="008F0B2D" w:rsidRPr="008F0B2D" w:rsidRDefault="008F0B2D" w:rsidP="008F0B2D">
            <w:pPr>
              <w:spacing w:after="160" w:line="278" w:lineRule="auto"/>
              <w:rPr>
                <w:sz w:val="16"/>
                <w:szCs w:val="16"/>
              </w:rPr>
            </w:pPr>
            <w:r w:rsidRPr="008F0B2D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8F0B2D">
              <w:rPr>
                <w:sz w:val="16"/>
                <w:szCs w:val="16"/>
              </w:rPr>
              <w:t xml:space="preserve"> Set up CI/CD with eval gates</w:t>
            </w:r>
          </w:p>
        </w:tc>
        <w:tc>
          <w:tcPr>
            <w:tcW w:w="993" w:type="pct"/>
            <w:hideMark/>
          </w:tcPr>
          <w:p w14:paraId="1AB1769A" w14:textId="77777777" w:rsidR="008F0B2D" w:rsidRPr="008F0B2D" w:rsidRDefault="008F0B2D" w:rsidP="008F0B2D">
            <w:pPr>
              <w:spacing w:after="160" w:line="278" w:lineRule="auto"/>
              <w:rPr>
                <w:sz w:val="16"/>
                <w:szCs w:val="16"/>
              </w:rPr>
            </w:pPr>
          </w:p>
        </w:tc>
      </w:tr>
      <w:tr w:rsidR="008F0B2D" w:rsidRPr="008F0B2D" w14:paraId="1085B3EE" w14:textId="77777777" w:rsidTr="008F0B2D">
        <w:tc>
          <w:tcPr>
            <w:tcW w:w="4007" w:type="pct"/>
            <w:hideMark/>
          </w:tcPr>
          <w:p w14:paraId="4C9AF511" w14:textId="77777777" w:rsidR="008F0B2D" w:rsidRPr="008F0B2D" w:rsidRDefault="008F0B2D" w:rsidP="008F0B2D">
            <w:pPr>
              <w:spacing w:after="160" w:line="278" w:lineRule="auto"/>
              <w:rPr>
                <w:sz w:val="16"/>
                <w:szCs w:val="16"/>
              </w:rPr>
            </w:pPr>
            <w:r w:rsidRPr="008F0B2D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8F0B2D">
              <w:rPr>
                <w:sz w:val="16"/>
                <w:szCs w:val="16"/>
              </w:rPr>
              <w:t xml:space="preserve"> Design eval dashboard</w:t>
            </w:r>
          </w:p>
        </w:tc>
        <w:tc>
          <w:tcPr>
            <w:tcW w:w="993" w:type="pct"/>
            <w:hideMark/>
          </w:tcPr>
          <w:p w14:paraId="6FB86849" w14:textId="77777777" w:rsidR="008F0B2D" w:rsidRPr="008F0B2D" w:rsidRDefault="008F0B2D" w:rsidP="008F0B2D">
            <w:pPr>
              <w:spacing w:after="160" w:line="278" w:lineRule="auto"/>
              <w:rPr>
                <w:sz w:val="16"/>
                <w:szCs w:val="16"/>
              </w:rPr>
            </w:pPr>
          </w:p>
        </w:tc>
      </w:tr>
    </w:tbl>
    <w:p w14:paraId="74546B3A" w14:textId="77777777" w:rsidR="008F0B2D" w:rsidRPr="008F0B2D" w:rsidRDefault="00000000" w:rsidP="008F0B2D">
      <w:pPr>
        <w:rPr>
          <w:sz w:val="16"/>
          <w:szCs w:val="16"/>
        </w:rPr>
      </w:pPr>
      <w:r>
        <w:rPr>
          <w:sz w:val="16"/>
          <w:szCs w:val="16"/>
        </w:rPr>
        <w:pict w14:anchorId="30E63A6C">
          <v:rect id="_x0000_i1026" style="width:0;height:0" o:hralign="center" o:hrstd="t" o:hr="t" fillcolor="#a0a0a0" stroked="f"/>
        </w:pict>
      </w:r>
    </w:p>
    <w:p w14:paraId="65A291FE" w14:textId="77777777" w:rsidR="008F0B2D" w:rsidRPr="008F0B2D" w:rsidRDefault="008F0B2D" w:rsidP="008F0B2D">
      <w:pPr>
        <w:rPr>
          <w:b/>
          <w:bCs/>
          <w:sz w:val="16"/>
          <w:szCs w:val="16"/>
        </w:rPr>
      </w:pPr>
      <w:r w:rsidRPr="008F0B2D">
        <w:rPr>
          <w:rFonts w:ascii="Segoe UI Emoji" w:hAnsi="Segoe UI Emoji" w:cs="Segoe UI Emoji"/>
          <w:b/>
          <w:bCs/>
          <w:sz w:val="16"/>
          <w:szCs w:val="16"/>
        </w:rPr>
        <w:t>📥</w:t>
      </w:r>
      <w:r w:rsidRPr="008F0B2D">
        <w:rPr>
          <w:b/>
          <w:bCs/>
          <w:sz w:val="16"/>
          <w:szCs w:val="16"/>
        </w:rPr>
        <w:t xml:space="preserve"> Deliverables</w:t>
      </w:r>
    </w:p>
    <w:p w14:paraId="28C7BC47" w14:textId="77777777" w:rsidR="008F0B2D" w:rsidRPr="008F0B2D" w:rsidRDefault="008F0B2D" w:rsidP="008F0B2D">
      <w:pPr>
        <w:rPr>
          <w:sz w:val="16"/>
          <w:szCs w:val="16"/>
        </w:rPr>
      </w:pPr>
      <w:r w:rsidRPr="008F0B2D">
        <w:rPr>
          <w:sz w:val="16"/>
          <w:szCs w:val="16"/>
        </w:rPr>
        <w:t>This blueprint includes:</w:t>
      </w:r>
    </w:p>
    <w:p w14:paraId="118EC511" w14:textId="77777777" w:rsidR="008F0B2D" w:rsidRPr="008F0B2D" w:rsidRDefault="008F0B2D" w:rsidP="008F0B2D">
      <w:pPr>
        <w:numPr>
          <w:ilvl w:val="0"/>
          <w:numId w:val="5"/>
        </w:numPr>
        <w:rPr>
          <w:sz w:val="16"/>
          <w:szCs w:val="16"/>
        </w:rPr>
      </w:pPr>
      <w:r w:rsidRPr="008F0B2D">
        <w:rPr>
          <w:sz w:val="16"/>
          <w:szCs w:val="16"/>
        </w:rPr>
        <w:t>Realistic evaluation dimensions (not vanity metrics)</w:t>
      </w:r>
    </w:p>
    <w:p w14:paraId="2D2AC56A" w14:textId="77777777" w:rsidR="008F0B2D" w:rsidRPr="008F0B2D" w:rsidRDefault="008F0B2D" w:rsidP="008F0B2D">
      <w:pPr>
        <w:numPr>
          <w:ilvl w:val="0"/>
          <w:numId w:val="5"/>
        </w:numPr>
        <w:rPr>
          <w:sz w:val="16"/>
          <w:szCs w:val="16"/>
        </w:rPr>
      </w:pPr>
      <w:r w:rsidRPr="008F0B2D">
        <w:rPr>
          <w:sz w:val="16"/>
          <w:szCs w:val="16"/>
        </w:rPr>
        <w:t>Actionable thresholds (98% concept accuracy, etc.)</w:t>
      </w:r>
    </w:p>
    <w:p w14:paraId="5CE43BBD" w14:textId="77777777" w:rsidR="008F0B2D" w:rsidRPr="008F0B2D" w:rsidRDefault="008F0B2D" w:rsidP="008F0B2D">
      <w:pPr>
        <w:numPr>
          <w:ilvl w:val="0"/>
          <w:numId w:val="5"/>
        </w:numPr>
        <w:rPr>
          <w:sz w:val="16"/>
          <w:szCs w:val="16"/>
        </w:rPr>
      </w:pPr>
      <w:r w:rsidRPr="008F0B2D">
        <w:rPr>
          <w:sz w:val="16"/>
          <w:szCs w:val="16"/>
        </w:rPr>
        <w:t>Code-ready evaluation scripts</w:t>
      </w:r>
    </w:p>
    <w:p w14:paraId="3AD49F65" w14:textId="77777777" w:rsidR="008F0B2D" w:rsidRPr="008F0B2D" w:rsidRDefault="008F0B2D" w:rsidP="008F0B2D">
      <w:pPr>
        <w:numPr>
          <w:ilvl w:val="0"/>
          <w:numId w:val="5"/>
        </w:numPr>
        <w:rPr>
          <w:sz w:val="16"/>
          <w:szCs w:val="16"/>
        </w:rPr>
      </w:pPr>
      <w:r w:rsidRPr="008F0B2D">
        <w:rPr>
          <w:sz w:val="16"/>
          <w:szCs w:val="16"/>
        </w:rPr>
        <w:t>Architecture diagram with eval layer</w:t>
      </w:r>
    </w:p>
    <w:p w14:paraId="09F3C873" w14:textId="77777777" w:rsidR="008F0B2D" w:rsidRPr="008F0B2D" w:rsidRDefault="008F0B2D" w:rsidP="008F0B2D">
      <w:pPr>
        <w:numPr>
          <w:ilvl w:val="0"/>
          <w:numId w:val="5"/>
        </w:numPr>
        <w:rPr>
          <w:sz w:val="16"/>
          <w:szCs w:val="16"/>
        </w:rPr>
      </w:pPr>
      <w:r w:rsidRPr="008F0B2D">
        <w:rPr>
          <w:sz w:val="16"/>
          <w:szCs w:val="16"/>
        </w:rPr>
        <w:t>Continuous improvement loop</w:t>
      </w:r>
    </w:p>
    <w:p w14:paraId="4336E118" w14:textId="77777777" w:rsidR="008F0B2D" w:rsidRPr="00695A2A" w:rsidRDefault="008F0B2D" w:rsidP="00695A2A">
      <w:pPr>
        <w:rPr>
          <w:sz w:val="16"/>
          <w:szCs w:val="16"/>
        </w:rPr>
      </w:pPr>
    </w:p>
    <w:sectPr w:rsidR="008F0B2D" w:rsidRPr="00695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07DC1"/>
    <w:multiLevelType w:val="multilevel"/>
    <w:tmpl w:val="4310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622949"/>
    <w:multiLevelType w:val="multilevel"/>
    <w:tmpl w:val="1AB6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64ADF"/>
    <w:multiLevelType w:val="multilevel"/>
    <w:tmpl w:val="07C4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D74CA1"/>
    <w:multiLevelType w:val="multilevel"/>
    <w:tmpl w:val="1D8E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1C7C65"/>
    <w:multiLevelType w:val="multilevel"/>
    <w:tmpl w:val="FB2E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910763">
    <w:abstractNumId w:val="3"/>
  </w:num>
  <w:num w:numId="2" w16cid:durableId="44378730">
    <w:abstractNumId w:val="0"/>
  </w:num>
  <w:num w:numId="3" w16cid:durableId="42023639">
    <w:abstractNumId w:val="1"/>
  </w:num>
  <w:num w:numId="4" w16cid:durableId="623342509">
    <w:abstractNumId w:val="4"/>
  </w:num>
  <w:num w:numId="5" w16cid:durableId="1504319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75"/>
    <w:rsid w:val="0004088D"/>
    <w:rsid w:val="000B7171"/>
    <w:rsid w:val="00147B58"/>
    <w:rsid w:val="0022004C"/>
    <w:rsid w:val="00254C4B"/>
    <w:rsid w:val="00430B64"/>
    <w:rsid w:val="0060745C"/>
    <w:rsid w:val="00695A2A"/>
    <w:rsid w:val="008218E7"/>
    <w:rsid w:val="008F0B2D"/>
    <w:rsid w:val="00987F75"/>
    <w:rsid w:val="00C8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6B28"/>
  <w15:chartTrackingRefBased/>
  <w15:docId w15:val="{F0DF12FD-21E6-49F3-BC54-9BFD75D4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7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F75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987F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87F7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Grid">
    <w:name w:val="Table Grid"/>
    <w:basedOn w:val="TableNormal"/>
    <w:uiPriority w:val="39"/>
    <w:rsid w:val="00220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200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750</Words>
  <Characters>5068</Characters>
  <Application>Microsoft Office Word</Application>
  <DocSecurity>0</DocSecurity>
  <Lines>264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Ong</dc:creator>
  <cp:keywords/>
  <dc:description/>
  <cp:lastModifiedBy>Chris Ong</cp:lastModifiedBy>
  <cp:revision>4</cp:revision>
  <dcterms:created xsi:type="dcterms:W3CDTF">2025-10-05T13:28:00Z</dcterms:created>
  <dcterms:modified xsi:type="dcterms:W3CDTF">2025-10-15T12:16:00Z</dcterms:modified>
</cp:coreProperties>
</file>