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F8" w:rsidRDefault="001F2290" w:rsidP="001F2290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F5498E">
        <w:rPr>
          <w:rFonts w:ascii="Times New Roman" w:hAnsi="Times New Roman"/>
          <w:sz w:val="22"/>
          <w:szCs w:val="22"/>
        </w:rPr>
        <w:t>A surrogate key is a DBMS supplied key that has no inherent meaning to the user.</w:t>
      </w:r>
    </w:p>
    <w:p w:rsidR="001F2290" w:rsidRDefault="001F2290" w:rsidP="001F2290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</w:p>
    <w:p w:rsidR="001F2290" w:rsidRPr="00174C04" w:rsidRDefault="001F2290" w:rsidP="001F2290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174C04">
        <w:rPr>
          <w:rFonts w:ascii="Times New Roman" w:hAnsi="Times New Roman"/>
          <w:sz w:val="22"/>
          <w:szCs w:val="22"/>
        </w:rPr>
        <w:t>A global or bird’s eye view of the entire database</w:t>
      </w:r>
      <w:r>
        <w:rPr>
          <w:rFonts w:ascii="Times New Roman" w:hAnsi="Times New Roman"/>
          <w:sz w:val="22"/>
          <w:szCs w:val="22"/>
        </w:rPr>
        <w:t xml:space="preserve"> – Conceptual Model</w:t>
      </w:r>
    </w:p>
    <w:p w:rsidR="001F2290" w:rsidRPr="00174C04" w:rsidRDefault="001F2290" w:rsidP="001F2290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174C04">
        <w:rPr>
          <w:rFonts w:ascii="Times New Roman" w:hAnsi="Times New Roman"/>
          <w:sz w:val="22"/>
          <w:szCs w:val="22"/>
        </w:rPr>
        <w:t>A description of the file storage and media</w:t>
      </w:r>
      <w:r>
        <w:rPr>
          <w:rFonts w:ascii="Times New Roman" w:hAnsi="Times New Roman"/>
          <w:sz w:val="22"/>
          <w:szCs w:val="22"/>
        </w:rPr>
        <w:t xml:space="preserve"> – Physical Model</w:t>
      </w:r>
    </w:p>
    <w:p w:rsidR="001F2290" w:rsidRDefault="001F2290" w:rsidP="001F2290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87240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An </w:t>
      </w:r>
      <w:proofErr w:type="gramStart"/>
      <w:r>
        <w:rPr>
          <w:rFonts w:ascii="Times New Roman" w:hAnsi="Times New Roman"/>
          <w:sz w:val="22"/>
          <w:szCs w:val="22"/>
        </w:rPr>
        <w:t>application programmers</w:t>
      </w:r>
      <w:proofErr w:type="gramEnd"/>
      <w:r>
        <w:rPr>
          <w:rFonts w:ascii="Times New Roman" w:hAnsi="Times New Roman"/>
          <w:sz w:val="22"/>
          <w:szCs w:val="22"/>
        </w:rPr>
        <w:t xml:space="preserve"> view of the data environment.</w:t>
      </w:r>
      <w:r w:rsidRPr="0087240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– External Model</w:t>
      </w:r>
    </w:p>
    <w:p w:rsidR="001F2290" w:rsidRDefault="001F2290" w:rsidP="001F2290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87240D">
        <w:rPr>
          <w:rFonts w:ascii="Times New Roman" w:hAnsi="Times New Roman"/>
          <w:sz w:val="22"/>
          <w:szCs w:val="22"/>
        </w:rPr>
        <w:t>A model that is software and hardware independent</w:t>
      </w:r>
      <w:r w:rsidR="009B3715">
        <w:rPr>
          <w:rFonts w:ascii="Times New Roman" w:hAnsi="Times New Roman"/>
          <w:sz w:val="22"/>
          <w:szCs w:val="22"/>
        </w:rPr>
        <w:t xml:space="preserve"> – Internal Model</w:t>
      </w:r>
    </w:p>
    <w:p w:rsidR="00DE0D8B" w:rsidRDefault="00DE0D8B" w:rsidP="00DE0D8B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952FD9">
        <w:rPr>
          <w:rFonts w:ascii="Times New Roman" w:hAnsi="Times New Roman"/>
          <w:sz w:val="22"/>
          <w:szCs w:val="22"/>
        </w:rPr>
        <w:t xml:space="preserve">A primary key cannot contain null entries and uniquely identifies a relation.  </w:t>
      </w:r>
      <w:bookmarkStart w:id="0" w:name="_GoBack"/>
      <w:bookmarkEnd w:id="0"/>
      <w:r w:rsidRPr="00952FD9">
        <w:rPr>
          <w:rFonts w:ascii="Times New Roman" w:hAnsi="Times New Roman"/>
          <w:sz w:val="22"/>
          <w:szCs w:val="22"/>
        </w:rPr>
        <w:t>A candidate key is an alternate primary key.  A relation might have more than one primary key, so the one that is not used is the candidate key.  A secondary key is an attribute or combination of attributes that is only used to retrieve data.  A foreign key serves as a primary key in one table and as a foreign key in a related table.  It links related tables.)</w:t>
      </w:r>
    </w:p>
    <w:p w:rsidR="00DE0D8B" w:rsidRDefault="00DE0D8B" w:rsidP="00DE0D8B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</w:p>
    <w:p w:rsidR="00DE0D8B" w:rsidRPr="0087240D" w:rsidRDefault="00DE0D8B" w:rsidP="00DE0D8B">
      <w:pPr>
        <w:ind w:left="1080"/>
        <w:rPr>
          <w:rFonts w:ascii="Times New Roman" w:hAnsi="Times New Roman"/>
          <w:sz w:val="22"/>
          <w:szCs w:val="22"/>
        </w:rPr>
      </w:pPr>
    </w:p>
    <w:sectPr w:rsidR="00DE0D8B" w:rsidRPr="0087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861"/>
    <w:multiLevelType w:val="hybridMultilevel"/>
    <w:tmpl w:val="6590DCCC"/>
    <w:lvl w:ilvl="0" w:tplc="0D06F0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57CB"/>
    <w:multiLevelType w:val="hybridMultilevel"/>
    <w:tmpl w:val="B67A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2DA6"/>
    <w:multiLevelType w:val="hybridMultilevel"/>
    <w:tmpl w:val="D460FA82"/>
    <w:lvl w:ilvl="0" w:tplc="FCFE1EE6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A64647A0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5F"/>
    <w:rsid w:val="001F2290"/>
    <w:rsid w:val="006E5DF8"/>
    <w:rsid w:val="0097635F"/>
    <w:rsid w:val="009B3715"/>
    <w:rsid w:val="00D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5ABD"/>
  <w15:chartTrackingRefBased/>
  <w15:docId w15:val="{44885E7D-9727-4E71-91CA-28CAFB9C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290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Ahmed</dc:creator>
  <cp:keywords/>
  <dc:description/>
  <cp:lastModifiedBy>Gasser Ahmed</cp:lastModifiedBy>
  <cp:revision>5</cp:revision>
  <dcterms:created xsi:type="dcterms:W3CDTF">2020-03-29T20:49:00Z</dcterms:created>
  <dcterms:modified xsi:type="dcterms:W3CDTF">2020-03-29T20:54:00Z</dcterms:modified>
</cp:coreProperties>
</file>