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E922" w14:textId="77777777" w:rsidR="000B5551" w:rsidRDefault="000B5551" w:rsidP="000B5551">
      <w:pPr>
        <w:pStyle w:val="Heading1"/>
        <w:numPr>
          <w:ilvl w:val="0"/>
          <w:numId w:val="1"/>
        </w:numPr>
        <w:tabs>
          <w:tab w:val="num" w:pos="360"/>
          <w:tab w:val="left" w:pos="781"/>
        </w:tabs>
        <w:spacing w:before="35"/>
        <w:ind w:hanging="361"/>
      </w:pPr>
      <w:bookmarkStart w:id="0" w:name="_Toc81956111"/>
      <w:r>
        <w:t>Detailed</w:t>
      </w:r>
      <w:r>
        <w:rPr>
          <w:spacing w:val="-7"/>
        </w:rPr>
        <w:t xml:space="preserve"> </w:t>
      </w:r>
      <w:r>
        <w:t>Observations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Recommendations</w:t>
      </w:r>
      <w:bookmarkEnd w:id="0"/>
    </w:p>
    <w:p w14:paraId="55C8DF5B" w14:textId="77777777" w:rsidR="000B5551" w:rsidRDefault="000B5551" w:rsidP="000B5551">
      <w:pPr>
        <w:pStyle w:val="BodyText"/>
        <w:rPr>
          <w:b/>
          <w:sz w:val="20"/>
        </w:rPr>
      </w:pPr>
    </w:p>
    <w:p w14:paraId="163034C0" w14:textId="77777777" w:rsidR="000B5551" w:rsidRDefault="000B5551" w:rsidP="000B5551">
      <w:pPr>
        <w:pStyle w:val="BodyText"/>
        <w:rPr>
          <w:b/>
          <w:sz w:val="20"/>
        </w:rPr>
      </w:pPr>
    </w:p>
    <w:p w14:paraId="526456BE" w14:textId="77777777" w:rsidR="000B5551" w:rsidRDefault="000B5551" w:rsidP="000B5551">
      <w:pPr>
        <w:pStyle w:val="Heading2"/>
        <w:numPr>
          <w:ilvl w:val="1"/>
          <w:numId w:val="2"/>
        </w:numPr>
        <w:tabs>
          <w:tab w:val="num" w:pos="360"/>
          <w:tab w:val="left" w:pos="1213"/>
        </w:tabs>
        <w:ind w:left="1212" w:hanging="433"/>
        <w:rPr>
          <w:sz w:val="24"/>
          <w:szCs w:val="24"/>
        </w:rPr>
      </w:pPr>
      <w:bookmarkStart w:id="1" w:name="_Toc81956116"/>
      <w:r w:rsidRPr="0035242E">
        <w:rPr>
          <w:sz w:val="24"/>
          <w:szCs w:val="24"/>
        </w:rPr>
        <w:t>Building P1 Floor 1</w:t>
      </w:r>
      <w:bookmarkEnd w:id="1"/>
    </w:p>
    <w:p w14:paraId="6E60A6ED" w14:textId="77777777" w:rsidR="000B5551" w:rsidRDefault="000B5551" w:rsidP="000B5551">
      <w:pPr>
        <w:ind w:left="490" w:firstLine="720"/>
      </w:pPr>
      <w:r>
        <w:t>RF Observation summary:</w:t>
      </w:r>
    </w:p>
    <w:p w14:paraId="0CF0C9D6" w14:textId="77777777" w:rsidR="000B5551" w:rsidRDefault="000B5551" w:rsidP="000B5551">
      <w:pPr>
        <w:ind w:left="490" w:firstLine="720"/>
      </w:pPr>
      <w:r>
        <w:t>Overall RF Cover and SNR is not good at gray area.</w:t>
      </w:r>
    </w:p>
    <w:p w14:paraId="0C7BD469" w14:textId="77777777" w:rsidR="000B5551" w:rsidRDefault="000B5551" w:rsidP="000B5551">
      <w:pPr>
        <w:ind w:left="490" w:firstLine="720"/>
      </w:pPr>
      <w:r>
        <w:rPr>
          <w:noProof/>
        </w:rPr>
        <w:drawing>
          <wp:inline distT="0" distB="0" distL="0" distR="0" wp14:anchorId="123770E1" wp14:editId="73F225ED">
            <wp:extent cx="4410075" cy="5619750"/>
            <wp:effectExtent l="0" t="0" r="9525" b="0"/>
            <wp:docPr id="1135" name="圖片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圖片 11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866E" w14:textId="77777777" w:rsidR="000B5551" w:rsidRDefault="000B5551" w:rsidP="000B5551">
      <w:pPr>
        <w:ind w:left="490" w:firstLine="720"/>
      </w:pPr>
    </w:p>
    <w:p w14:paraId="1481EBFA" w14:textId="77777777" w:rsidR="000B5551" w:rsidRDefault="000B5551" w:rsidP="000B5551">
      <w:pPr>
        <w:ind w:left="490" w:firstLine="720"/>
      </w:pPr>
      <w:r>
        <w:t>Recommend installing one AP as marked green.</w:t>
      </w:r>
    </w:p>
    <w:p w14:paraId="57468A45" w14:textId="77777777" w:rsidR="000B5551" w:rsidRDefault="000B5551" w:rsidP="000B5551">
      <w:pPr>
        <w:ind w:left="490" w:firstLine="720"/>
      </w:pPr>
      <w:r>
        <w:rPr>
          <w:noProof/>
        </w:rPr>
        <w:lastRenderedPageBreak/>
        <w:drawing>
          <wp:inline distT="0" distB="0" distL="0" distR="0" wp14:anchorId="2BA5EC29" wp14:editId="1761AC80">
            <wp:extent cx="4410075" cy="5514975"/>
            <wp:effectExtent l="0" t="0" r="9525" b="9525"/>
            <wp:docPr id="1136" name="圖片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圖片 11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589A" w14:textId="77777777" w:rsidR="000B5551" w:rsidRDefault="000B5551" w:rsidP="000B5551">
      <w:pPr>
        <w:ind w:left="490" w:firstLine="720"/>
      </w:pPr>
    </w:p>
    <w:p w14:paraId="74DAD61F" w14:textId="77777777" w:rsidR="000B5551" w:rsidRDefault="000B5551" w:rsidP="000B5551">
      <w:pPr>
        <w:ind w:left="490" w:firstLine="720"/>
      </w:pPr>
      <w:r>
        <w:t>Channel interference on 5GHz band is moderate.</w:t>
      </w:r>
    </w:p>
    <w:p w14:paraId="0A555CB9" w14:textId="77777777" w:rsidR="000B5551" w:rsidRPr="009938D7" w:rsidRDefault="000B5551" w:rsidP="000B5551">
      <w:pPr>
        <w:ind w:left="490" w:firstLine="720"/>
      </w:pPr>
      <w:r>
        <w:t>No interfering WAP in this area.</w:t>
      </w:r>
    </w:p>
    <w:p w14:paraId="07D2E99F" w14:textId="77777777" w:rsidR="000B5551" w:rsidRDefault="000B5551" w:rsidP="000B5551">
      <w:pPr>
        <w:pStyle w:val="BodyText"/>
        <w:rPr>
          <w:b/>
          <w:sz w:val="20"/>
        </w:rPr>
      </w:pPr>
    </w:p>
    <w:p w14:paraId="41592605" w14:textId="77777777" w:rsidR="000B5551" w:rsidRDefault="000B5551" w:rsidP="000B5551">
      <w:pPr>
        <w:pStyle w:val="Heading2"/>
        <w:numPr>
          <w:ilvl w:val="1"/>
          <w:numId w:val="2"/>
        </w:numPr>
        <w:tabs>
          <w:tab w:val="num" w:pos="360"/>
          <w:tab w:val="left" w:pos="1213"/>
        </w:tabs>
        <w:ind w:left="1212" w:hanging="433"/>
        <w:rPr>
          <w:sz w:val="24"/>
          <w:szCs w:val="24"/>
        </w:rPr>
      </w:pPr>
      <w:bookmarkStart w:id="2" w:name="_Toc81956117"/>
      <w:r w:rsidRPr="0035242E">
        <w:rPr>
          <w:sz w:val="24"/>
          <w:szCs w:val="24"/>
        </w:rPr>
        <w:t>Building P1 Floor 2</w:t>
      </w:r>
      <w:bookmarkEnd w:id="2"/>
    </w:p>
    <w:p w14:paraId="14145C92" w14:textId="77777777" w:rsidR="000B5551" w:rsidRDefault="000B5551" w:rsidP="000B5551">
      <w:pPr>
        <w:ind w:left="490" w:firstLine="720"/>
      </w:pPr>
      <w:r>
        <w:t>RF Observation summary:</w:t>
      </w:r>
    </w:p>
    <w:p w14:paraId="6C2FFCD7" w14:textId="77777777" w:rsidR="000B5551" w:rsidRDefault="000B5551" w:rsidP="000B5551">
      <w:pPr>
        <w:ind w:left="490" w:firstLine="720"/>
      </w:pPr>
      <w:r>
        <w:t>Overall RF Cover and SNR is not good at gray area.</w:t>
      </w:r>
    </w:p>
    <w:p w14:paraId="0803BFF7" w14:textId="77777777" w:rsidR="000B5551" w:rsidRDefault="000B5551" w:rsidP="000B5551">
      <w:pPr>
        <w:ind w:left="490" w:firstLine="720"/>
      </w:pPr>
      <w:r>
        <w:rPr>
          <w:noProof/>
        </w:rPr>
        <w:drawing>
          <wp:inline distT="0" distB="0" distL="0" distR="0" wp14:anchorId="1923688B" wp14:editId="7E6E5F41">
            <wp:extent cx="4436110" cy="2432460"/>
            <wp:effectExtent l="0" t="0" r="2540" b="6350"/>
            <wp:docPr id="1137" name="圖片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圖片 11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709" cy="24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23F3" w14:textId="77777777" w:rsidR="000B5551" w:rsidRDefault="000B5551" w:rsidP="000B5551">
      <w:pPr>
        <w:ind w:left="490" w:firstLine="720"/>
      </w:pPr>
    </w:p>
    <w:p w14:paraId="6EB7E41C" w14:textId="77777777" w:rsidR="000B5551" w:rsidRDefault="000B5551" w:rsidP="000B5551">
      <w:pPr>
        <w:ind w:left="490" w:firstLine="720"/>
      </w:pPr>
      <w:r>
        <w:t>Client request to add AP for Lab area as marked red.</w:t>
      </w:r>
    </w:p>
    <w:p w14:paraId="1FB70747" w14:textId="77777777" w:rsidR="000B5551" w:rsidRDefault="000B5551" w:rsidP="000B5551">
      <w:pPr>
        <w:ind w:left="490" w:firstLine="720"/>
      </w:pPr>
      <w:r>
        <w:rPr>
          <w:noProof/>
        </w:rPr>
        <w:drawing>
          <wp:inline distT="0" distB="0" distL="0" distR="0" wp14:anchorId="6B493ABE" wp14:editId="735F8E38">
            <wp:extent cx="5380990" cy="2939685"/>
            <wp:effectExtent l="0" t="0" r="0" b="0"/>
            <wp:docPr id="1139" name="圖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圖片 11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922" cy="29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E112" w14:textId="77777777" w:rsidR="000B5551" w:rsidRDefault="000B5551" w:rsidP="000B5551">
      <w:pPr>
        <w:ind w:left="490" w:firstLine="720"/>
      </w:pPr>
    </w:p>
    <w:p w14:paraId="292D44CF" w14:textId="77777777" w:rsidR="000B5551" w:rsidRDefault="000B5551" w:rsidP="000B5551">
      <w:pPr>
        <w:ind w:left="490" w:firstLine="720"/>
      </w:pPr>
      <w:r>
        <w:t>Recommend installing one AP as marked green.</w:t>
      </w:r>
    </w:p>
    <w:p w14:paraId="48B587CC" w14:textId="77777777" w:rsidR="000B5551" w:rsidRDefault="000B5551" w:rsidP="000B5551">
      <w:pPr>
        <w:ind w:left="490" w:firstLine="720"/>
      </w:pPr>
      <w:r>
        <w:rPr>
          <w:noProof/>
        </w:rPr>
        <w:drawing>
          <wp:inline distT="0" distB="0" distL="0" distR="0" wp14:anchorId="33DFFCA5" wp14:editId="32EC1AFC">
            <wp:extent cx="5388610" cy="2942214"/>
            <wp:effectExtent l="0" t="0" r="2540" b="0"/>
            <wp:docPr id="1140" name="圖片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圖片 11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287" cy="29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706" w14:textId="422EBD77" w:rsidR="000B5551" w:rsidRPr="009938D7" w:rsidRDefault="000B5551" w:rsidP="000B5551">
      <w:pPr>
        <w:ind w:left="490" w:firstLine="720"/>
      </w:pPr>
    </w:p>
    <w:p w14:paraId="5042DE6E" w14:textId="77777777" w:rsidR="000B5551" w:rsidRDefault="000B5551" w:rsidP="000B5551">
      <w:pPr>
        <w:pStyle w:val="BodyText"/>
        <w:rPr>
          <w:b/>
          <w:sz w:val="20"/>
        </w:rPr>
      </w:pPr>
    </w:p>
    <w:p w14:paraId="305C0637" w14:textId="77777777" w:rsidR="000B5551" w:rsidRDefault="000B5551" w:rsidP="000B5551">
      <w:pPr>
        <w:pStyle w:val="Heading2"/>
        <w:numPr>
          <w:ilvl w:val="1"/>
          <w:numId w:val="2"/>
        </w:numPr>
        <w:tabs>
          <w:tab w:val="num" w:pos="360"/>
          <w:tab w:val="left" w:pos="1213"/>
        </w:tabs>
        <w:ind w:left="1212" w:hanging="433"/>
        <w:rPr>
          <w:sz w:val="24"/>
          <w:szCs w:val="24"/>
        </w:rPr>
      </w:pPr>
      <w:bookmarkStart w:id="3" w:name="_Toc81956118"/>
      <w:r w:rsidRPr="0035242E">
        <w:rPr>
          <w:sz w:val="24"/>
          <w:szCs w:val="24"/>
        </w:rPr>
        <w:t>Building P1 Floor 3</w:t>
      </w:r>
      <w:bookmarkEnd w:id="3"/>
    </w:p>
    <w:p w14:paraId="5567472B" w14:textId="77777777" w:rsidR="000B5551" w:rsidRDefault="000B5551" w:rsidP="000B5551">
      <w:pPr>
        <w:ind w:left="490" w:firstLine="720"/>
      </w:pPr>
      <w:r>
        <w:t>RF Observation summary:</w:t>
      </w:r>
    </w:p>
    <w:p w14:paraId="762218A1" w14:textId="77777777" w:rsidR="000B5551" w:rsidRDefault="000B5551" w:rsidP="000B5551">
      <w:pPr>
        <w:ind w:left="490" w:firstLine="720"/>
      </w:pPr>
      <w:r>
        <w:t>Overall RF Cover and SNR is not good at gray area.</w:t>
      </w:r>
    </w:p>
    <w:p w14:paraId="1517DACB" w14:textId="77777777" w:rsidR="000B5551" w:rsidRDefault="000B5551" w:rsidP="000B5551">
      <w:pPr>
        <w:ind w:left="490" w:firstLine="720"/>
      </w:pPr>
      <w:r>
        <w:rPr>
          <w:noProof/>
        </w:rPr>
        <w:lastRenderedPageBreak/>
        <w:drawing>
          <wp:inline distT="0" distB="0" distL="0" distR="0" wp14:anchorId="0C620D88" wp14:editId="28ADE15D">
            <wp:extent cx="5373370" cy="2986594"/>
            <wp:effectExtent l="0" t="0" r="0" b="4445"/>
            <wp:docPr id="1141" name="圖片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圖片 11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393" cy="29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4C6D" w14:textId="77777777" w:rsidR="000B5551" w:rsidRDefault="000B5551" w:rsidP="000B5551">
      <w:pPr>
        <w:ind w:left="490" w:firstLine="720"/>
      </w:pPr>
    </w:p>
    <w:p w14:paraId="314DD1A8" w14:textId="77777777" w:rsidR="000B5551" w:rsidRDefault="000B5551" w:rsidP="000B5551">
      <w:pPr>
        <w:ind w:left="1210"/>
      </w:pPr>
      <w:r>
        <w:t>Recommend installing two APs as marked green. The location of Simulated AP-2 is requested by user.</w:t>
      </w:r>
    </w:p>
    <w:p w14:paraId="1170EEA1" w14:textId="77777777" w:rsidR="000B5551" w:rsidRDefault="000B5551" w:rsidP="000B5551">
      <w:pPr>
        <w:ind w:left="490" w:firstLine="720"/>
      </w:pPr>
      <w:r>
        <w:rPr>
          <w:noProof/>
        </w:rPr>
        <w:drawing>
          <wp:inline distT="0" distB="0" distL="0" distR="0" wp14:anchorId="31AB8726" wp14:editId="1C6C98E5">
            <wp:extent cx="5340350" cy="3015219"/>
            <wp:effectExtent l="0" t="0" r="0" b="0"/>
            <wp:docPr id="1158" name="圖片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圖片 11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669" cy="30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4CBD" w14:textId="77777777" w:rsidR="000B5551" w:rsidRDefault="000B5551" w:rsidP="000B5551">
      <w:pPr>
        <w:ind w:left="490" w:firstLine="720"/>
      </w:pPr>
    </w:p>
    <w:p w14:paraId="5744C606" w14:textId="77777777" w:rsidR="000B5551" w:rsidRDefault="000B5551" w:rsidP="000B5551">
      <w:pPr>
        <w:pStyle w:val="BodyText"/>
        <w:rPr>
          <w:b/>
          <w:sz w:val="20"/>
        </w:rPr>
      </w:pPr>
    </w:p>
    <w:p w14:paraId="2CD91489" w14:textId="77777777" w:rsidR="000B5551" w:rsidRDefault="000B5551" w:rsidP="000B5551">
      <w:pPr>
        <w:pStyle w:val="BodyText"/>
        <w:rPr>
          <w:b/>
          <w:sz w:val="20"/>
        </w:rPr>
      </w:pPr>
    </w:p>
    <w:p w14:paraId="1EF58C96" w14:textId="77777777" w:rsidR="000B5551" w:rsidRDefault="000B5551" w:rsidP="000B5551">
      <w:pPr>
        <w:pStyle w:val="Heading2"/>
        <w:numPr>
          <w:ilvl w:val="1"/>
          <w:numId w:val="2"/>
        </w:numPr>
        <w:tabs>
          <w:tab w:val="num" w:pos="360"/>
          <w:tab w:val="left" w:pos="1213"/>
        </w:tabs>
        <w:ind w:left="1212" w:hanging="433"/>
        <w:rPr>
          <w:sz w:val="24"/>
          <w:szCs w:val="24"/>
        </w:rPr>
      </w:pPr>
      <w:bookmarkStart w:id="4" w:name="_Toc81956122"/>
      <w:r w:rsidRPr="0035242E">
        <w:rPr>
          <w:sz w:val="24"/>
          <w:szCs w:val="24"/>
        </w:rPr>
        <w:t>Building P3 Floor B1</w:t>
      </w:r>
      <w:bookmarkEnd w:id="4"/>
    </w:p>
    <w:p w14:paraId="4D1F0E8A" w14:textId="77777777" w:rsidR="000B5551" w:rsidRPr="009938D7" w:rsidRDefault="000B5551" w:rsidP="000B5551"/>
    <w:p w14:paraId="3B7D98E1" w14:textId="77777777" w:rsidR="000B5551" w:rsidRDefault="000B5551" w:rsidP="000B5551">
      <w:pPr>
        <w:ind w:left="490" w:firstLine="720"/>
      </w:pPr>
      <w:r>
        <w:t>RF Observation summary:</w:t>
      </w:r>
    </w:p>
    <w:p w14:paraId="5C5EB3EC" w14:textId="77777777" w:rsidR="000B5551" w:rsidRDefault="000B5551" w:rsidP="000B5551">
      <w:pPr>
        <w:ind w:left="490" w:firstLine="720"/>
      </w:pPr>
      <w:r>
        <w:t>Overall RF Cover and SNR is not good at gray area, but client report it is no issue.</w:t>
      </w:r>
    </w:p>
    <w:p w14:paraId="382949D0" w14:textId="77777777" w:rsidR="000B5551" w:rsidRDefault="000B5551" w:rsidP="000B5551">
      <w:pPr>
        <w:ind w:left="490" w:firstLine="720"/>
      </w:pPr>
      <w:r>
        <w:rPr>
          <w:noProof/>
        </w:rPr>
        <w:lastRenderedPageBreak/>
        <w:drawing>
          <wp:inline distT="0" distB="0" distL="0" distR="0" wp14:anchorId="40210FCD" wp14:editId="4F680E74">
            <wp:extent cx="5085710" cy="1530350"/>
            <wp:effectExtent l="0" t="0" r="1270" b="0"/>
            <wp:docPr id="1149" name="圖片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圖片 11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724" cy="15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8BAD" w14:textId="77777777" w:rsidR="000B5551" w:rsidRDefault="000B5551" w:rsidP="000B5551">
      <w:pPr>
        <w:ind w:left="490" w:firstLine="720"/>
      </w:pPr>
    </w:p>
    <w:p w14:paraId="5F768066" w14:textId="08BD8E28" w:rsidR="000B5551" w:rsidRDefault="000B5551" w:rsidP="000B5551">
      <w:pPr>
        <w:ind w:left="490" w:firstLine="720"/>
      </w:pPr>
      <w:r>
        <w:t>Recommend to adjust as below.</w:t>
      </w:r>
    </w:p>
    <w:p w14:paraId="6F8B3DC3" w14:textId="76FFC820" w:rsidR="000B5551" w:rsidRDefault="000B5551" w:rsidP="000B5551">
      <w:pPr>
        <w:ind w:left="490" w:firstLine="720"/>
      </w:pPr>
      <w:r>
        <w:rPr>
          <w:noProof/>
        </w:rPr>
        <w:drawing>
          <wp:inline distT="0" distB="0" distL="0" distR="0" wp14:anchorId="4DAD57F4" wp14:editId="57767B46">
            <wp:extent cx="4904590" cy="223260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09" cy="2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236" w14:textId="237A5F79" w:rsidR="000B5551" w:rsidRPr="009938D7" w:rsidRDefault="000B5551" w:rsidP="000B5551">
      <w:pPr>
        <w:ind w:left="490" w:firstLine="720"/>
      </w:pPr>
    </w:p>
    <w:p w14:paraId="16AF86CF" w14:textId="77777777" w:rsidR="000B5551" w:rsidRDefault="000B5551" w:rsidP="000B5551">
      <w:pPr>
        <w:pStyle w:val="BodyText"/>
        <w:rPr>
          <w:b/>
          <w:sz w:val="20"/>
        </w:rPr>
      </w:pPr>
    </w:p>
    <w:p w14:paraId="58AC4F10" w14:textId="1DBE06A2" w:rsidR="000B5551" w:rsidRDefault="000B5551" w:rsidP="000B5551">
      <w:pPr>
        <w:pStyle w:val="BodyText"/>
        <w:jc w:val="center"/>
        <w:rPr>
          <w:b/>
          <w:sz w:val="20"/>
        </w:rPr>
      </w:pPr>
    </w:p>
    <w:p w14:paraId="175913D3" w14:textId="77777777" w:rsidR="000B5551" w:rsidRDefault="000B5551" w:rsidP="000B5551">
      <w:pPr>
        <w:pStyle w:val="BodyText"/>
        <w:rPr>
          <w:b/>
          <w:sz w:val="20"/>
        </w:rPr>
      </w:pPr>
    </w:p>
    <w:p w14:paraId="4F5A48A4" w14:textId="77777777" w:rsidR="000B5551" w:rsidRDefault="000B5551" w:rsidP="000B5551">
      <w:pPr>
        <w:pStyle w:val="Heading2"/>
        <w:numPr>
          <w:ilvl w:val="1"/>
          <w:numId w:val="2"/>
        </w:numPr>
        <w:tabs>
          <w:tab w:val="num" w:pos="360"/>
          <w:tab w:val="left" w:pos="1213"/>
        </w:tabs>
        <w:ind w:left="1212" w:hanging="433"/>
        <w:rPr>
          <w:sz w:val="24"/>
          <w:szCs w:val="24"/>
        </w:rPr>
      </w:pPr>
      <w:bookmarkStart w:id="5" w:name="_Toc81956126"/>
      <w:r w:rsidRPr="0035242E">
        <w:rPr>
          <w:sz w:val="24"/>
          <w:szCs w:val="24"/>
        </w:rPr>
        <w:t>H Building Floor 2</w:t>
      </w:r>
      <w:bookmarkEnd w:id="5"/>
    </w:p>
    <w:p w14:paraId="55A18964" w14:textId="77777777" w:rsidR="000B5551" w:rsidRDefault="000B5551" w:rsidP="000B5551">
      <w:pPr>
        <w:ind w:left="490" w:firstLine="720"/>
      </w:pPr>
      <w:r>
        <w:t>RF Observation summary:</w:t>
      </w:r>
    </w:p>
    <w:p w14:paraId="3120A057" w14:textId="77777777" w:rsidR="000B5551" w:rsidRDefault="000B5551" w:rsidP="000B5551">
      <w:pPr>
        <w:ind w:left="490" w:firstLine="720"/>
      </w:pPr>
      <w:r>
        <w:t>Overall RF Cover and SNR is very good.</w:t>
      </w:r>
    </w:p>
    <w:p w14:paraId="4BB3E95E" w14:textId="77777777" w:rsidR="000B5551" w:rsidRDefault="000B5551" w:rsidP="000B5551">
      <w:pPr>
        <w:ind w:left="490" w:firstLine="720"/>
      </w:pPr>
      <w:r>
        <w:t>Channel interference on 5GHz band is moderate.</w:t>
      </w:r>
    </w:p>
    <w:p w14:paraId="500CAB17" w14:textId="50875940" w:rsidR="000B5551" w:rsidRDefault="000B5551" w:rsidP="000B5551">
      <w:pPr>
        <w:ind w:left="490" w:firstLine="720"/>
      </w:pPr>
      <w:r>
        <w:t>No interfering WAP in this area.</w:t>
      </w:r>
    </w:p>
    <w:p w14:paraId="7377DB11" w14:textId="581C0DD1" w:rsidR="00761CF1" w:rsidRDefault="00761CF1" w:rsidP="000B5551">
      <w:pPr>
        <w:ind w:left="490" w:firstLine="720"/>
      </w:pPr>
    </w:p>
    <w:p w14:paraId="474AE178" w14:textId="013BA68B" w:rsidR="00761CF1" w:rsidRDefault="00761CF1" w:rsidP="000B5551">
      <w:pPr>
        <w:ind w:left="490" w:firstLine="720"/>
      </w:pPr>
      <w:r>
        <w:t xml:space="preserve">Recommend </w:t>
      </w:r>
      <w:proofErr w:type="gramStart"/>
      <w:r>
        <w:t>to adjust</w:t>
      </w:r>
      <w:proofErr w:type="gramEnd"/>
      <w:r>
        <w:t xml:space="preserve"> as below.</w:t>
      </w:r>
    </w:p>
    <w:p w14:paraId="6870DBAA" w14:textId="6313DD88" w:rsidR="00761CF1" w:rsidRDefault="00761CF1" w:rsidP="000B5551">
      <w:pPr>
        <w:ind w:left="490" w:firstLine="720"/>
      </w:pPr>
      <w:r>
        <w:rPr>
          <w:noProof/>
        </w:rPr>
        <w:drawing>
          <wp:inline distT="0" distB="0" distL="0" distR="0" wp14:anchorId="0C268D17" wp14:editId="3BCA4829">
            <wp:extent cx="4918490" cy="1425815"/>
            <wp:effectExtent l="0" t="0" r="0" b="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172" cy="14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8B03" w14:textId="77777777" w:rsidR="00761CF1" w:rsidRPr="009938D7" w:rsidRDefault="00761CF1" w:rsidP="000B5551">
      <w:pPr>
        <w:ind w:left="490" w:firstLine="720"/>
      </w:pPr>
    </w:p>
    <w:p w14:paraId="66ECBCF2" w14:textId="5A3F2C50" w:rsidR="000B5551" w:rsidRDefault="000B5551" w:rsidP="000B5551">
      <w:pPr>
        <w:pStyle w:val="BodyText"/>
        <w:jc w:val="center"/>
        <w:rPr>
          <w:b/>
          <w:sz w:val="20"/>
        </w:rPr>
      </w:pPr>
    </w:p>
    <w:p w14:paraId="23198448" w14:textId="77777777" w:rsidR="000B5551" w:rsidRDefault="000B5551" w:rsidP="000B5551">
      <w:pPr>
        <w:pStyle w:val="BodyText"/>
        <w:rPr>
          <w:b/>
          <w:sz w:val="20"/>
        </w:rPr>
      </w:pPr>
    </w:p>
    <w:p w14:paraId="2F31E2C6" w14:textId="687EEDE5" w:rsidR="000B5551" w:rsidRDefault="000B5551" w:rsidP="000B5551">
      <w:pPr>
        <w:ind w:left="490" w:firstLine="720"/>
      </w:pPr>
    </w:p>
    <w:p w14:paraId="31126946" w14:textId="77777777" w:rsidR="000B5551" w:rsidRPr="009938D7" w:rsidRDefault="000B5551" w:rsidP="000B5551">
      <w:pPr>
        <w:ind w:left="490" w:firstLine="720"/>
      </w:pPr>
    </w:p>
    <w:p w14:paraId="2A5D5F59" w14:textId="68795AA8" w:rsidR="000B5551" w:rsidRDefault="000B5551" w:rsidP="000B5551">
      <w:pPr>
        <w:pStyle w:val="BodyText"/>
        <w:spacing w:before="22"/>
        <w:jc w:val="center"/>
      </w:pPr>
    </w:p>
    <w:p w14:paraId="5B1FA6A8" w14:textId="77777777" w:rsidR="000B5551" w:rsidRDefault="000B5551" w:rsidP="000B5551">
      <w:pPr>
        <w:pStyle w:val="BodyText"/>
        <w:spacing w:before="22"/>
        <w:ind w:left="1212"/>
      </w:pPr>
    </w:p>
    <w:p w14:paraId="68496640" w14:textId="77777777" w:rsidR="000B5551" w:rsidRDefault="000B5551" w:rsidP="000B5551">
      <w:pPr>
        <w:pStyle w:val="BodyText"/>
        <w:spacing w:before="22"/>
        <w:ind w:left="1212"/>
      </w:pPr>
    </w:p>
    <w:p w14:paraId="62E4A2AE" w14:textId="77777777" w:rsidR="000B5551" w:rsidRDefault="000B5551" w:rsidP="000B5551">
      <w:pPr>
        <w:pStyle w:val="BodyText"/>
        <w:spacing w:before="22"/>
        <w:ind w:left="1212"/>
      </w:pPr>
    </w:p>
    <w:p w14:paraId="7841C998" w14:textId="77777777" w:rsidR="000B5551" w:rsidRDefault="000B5551" w:rsidP="000B5551">
      <w:pPr>
        <w:pStyle w:val="BodyText"/>
        <w:spacing w:before="22"/>
        <w:ind w:left="1212"/>
      </w:pPr>
    </w:p>
    <w:p w14:paraId="0EDFCB00" w14:textId="77777777" w:rsidR="000B5551" w:rsidRDefault="000B5551" w:rsidP="000B5551">
      <w:pPr>
        <w:pStyle w:val="BodyText"/>
        <w:spacing w:before="22"/>
        <w:ind w:left="1212"/>
      </w:pPr>
    </w:p>
    <w:p w14:paraId="3A7B7F5D" w14:textId="77777777" w:rsidR="000B5551" w:rsidRDefault="000B5551" w:rsidP="000B5551">
      <w:pPr>
        <w:pStyle w:val="BodyText"/>
        <w:spacing w:before="22"/>
        <w:ind w:left="1212"/>
      </w:pPr>
    </w:p>
    <w:p w14:paraId="2ED1EDC0" w14:textId="77777777" w:rsidR="000B5551" w:rsidRDefault="000B5551" w:rsidP="000B5551">
      <w:pPr>
        <w:pStyle w:val="BodyText"/>
        <w:spacing w:before="22"/>
        <w:ind w:left="1212"/>
      </w:pPr>
    </w:p>
    <w:p w14:paraId="43E1302F" w14:textId="77777777" w:rsidR="000B5551" w:rsidRDefault="000B5551"/>
    <w:sectPr w:rsidR="000B5551">
      <w:headerReference w:type="default" r:id="rId15"/>
      <w:pgSz w:w="11910" w:h="16840"/>
      <w:pgMar w:top="1100" w:right="1000" w:bottom="1180" w:left="1020" w:header="392" w:footer="99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F861" w14:textId="4FAAFD6F" w:rsidR="00C308A4" w:rsidRDefault="00761CF1">
    <w:pPr>
      <w:pStyle w:val="BodyText"/>
      <w:spacing w:line="14" w:lineRule="auto"/>
      <w:rPr>
        <w:sz w:val="20"/>
      </w:rPr>
    </w:pPr>
    <w:r>
      <w:rPr>
        <w:noProof/>
      </w:rPr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91A89" w14:textId="77777777" w:rsidR="00C308A4" w:rsidRDefault="00761CF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1B430CFC" wp14:editId="7655EC7F">
          <wp:simplePos x="0" y="0"/>
          <wp:positionH relativeFrom="page">
            <wp:posOffset>3351529</wp:posOffset>
          </wp:positionH>
          <wp:positionV relativeFrom="page">
            <wp:posOffset>248919</wp:posOffset>
          </wp:positionV>
          <wp:extent cx="857250" cy="441625"/>
          <wp:effectExtent l="0" t="0" r="0" b="0"/>
          <wp:wrapNone/>
          <wp:docPr id="1038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57250" cy="441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95EB2E1" wp14:editId="21014D90">
          <wp:simplePos x="0" y="0"/>
          <wp:positionH relativeFrom="page">
            <wp:posOffset>6001384</wp:posOffset>
          </wp:positionH>
          <wp:positionV relativeFrom="page">
            <wp:posOffset>251441</wp:posOffset>
          </wp:positionV>
          <wp:extent cx="1306957" cy="455313"/>
          <wp:effectExtent l="0" t="0" r="0" b="0"/>
          <wp:wrapNone/>
          <wp:docPr id="10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6957" cy="455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 wp14:anchorId="4A094F66" wp14:editId="6237DDD6">
          <wp:simplePos x="0" y="0"/>
          <wp:positionH relativeFrom="page">
            <wp:posOffset>625707</wp:posOffset>
          </wp:positionH>
          <wp:positionV relativeFrom="page">
            <wp:posOffset>275575</wp:posOffset>
          </wp:positionV>
          <wp:extent cx="1155234" cy="368017"/>
          <wp:effectExtent l="0" t="0" r="0" b="0"/>
          <wp:wrapNone/>
          <wp:docPr id="1040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55234" cy="3680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D03BC"/>
    <w:multiLevelType w:val="multilevel"/>
    <w:tmpl w:val="9976BDA0"/>
    <w:lvl w:ilvl="0">
      <w:start w:val="39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Restart w:val="0"/>
      <w:suff w:val="nothing"/>
      <w:lvlText w:val="%1.%2."/>
      <w:lvlJc w:val="left"/>
      <w:pPr>
        <w:ind w:left="4543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6FA7395D"/>
    <w:multiLevelType w:val="multilevel"/>
    <w:tmpl w:val="67A6D104"/>
    <w:lvl w:ilvl="0">
      <w:start w:val="1"/>
      <w:numFmt w:val="decimal"/>
      <w:suff w:val="nothing"/>
      <w:lvlText w:val="%1.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suff w:val="nothing"/>
      <w:lvlText w:val="%1.%2."/>
      <w:lvlJc w:val="left"/>
      <w:pPr>
        <w:ind w:left="1212" w:hanging="432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551"/>
    <w:rsid w:val="000B5551"/>
    <w:rsid w:val="0076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118F9"/>
  <w15:chartTrackingRefBased/>
  <w15:docId w15:val="{57B7C640-88FB-1E41-8D97-CBBED037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551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0B5551"/>
    <w:pPr>
      <w:spacing w:before="34"/>
      <w:ind w:left="78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B5551"/>
    <w:pPr>
      <w:spacing w:before="47"/>
      <w:ind w:left="1212" w:hanging="433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551"/>
    <w:rPr>
      <w:rFonts w:ascii="Calibri" w:eastAsia="Calibri" w:hAnsi="Calibri" w:cs="Calibri"/>
      <w:b/>
      <w:bCs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5551"/>
    <w:rPr>
      <w:rFonts w:ascii="Calibri" w:eastAsia="Calibri" w:hAnsi="Calibri" w:cs="Calibri"/>
      <w:sz w:val="26"/>
      <w:szCs w:val="26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B5551"/>
  </w:style>
  <w:style w:type="character" w:customStyle="1" w:styleId="BodyTextChar">
    <w:name w:val="Body Text Char"/>
    <w:basedOn w:val="DefaultParagraphFont"/>
    <w:link w:val="BodyText"/>
    <w:uiPriority w:val="1"/>
    <w:rsid w:val="000B5551"/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Yang</dc:creator>
  <cp:keywords/>
  <dc:description/>
  <cp:lastModifiedBy>Bobby Yang</cp:lastModifiedBy>
  <cp:revision>1</cp:revision>
  <dcterms:created xsi:type="dcterms:W3CDTF">2021-11-22T06:38:00Z</dcterms:created>
  <dcterms:modified xsi:type="dcterms:W3CDTF">2021-11-22T06:52:00Z</dcterms:modified>
</cp:coreProperties>
</file>