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Dummy PQQ: PQQ_6_Sample.docx</w:t>
      </w:r>
    </w:p>
    <w:p>
      <w:pPr>
        <w:pStyle w:val="ListBullet"/>
      </w:pPr>
      <w:r>
        <w:t>PQQ for Archaeological Services</w:t>
      </w:r>
    </w:p>
    <w:p>
      <w:pPr>
        <w:pStyle w:val="ListBullet"/>
      </w:pPr>
      <w:r>
        <w:t>Provide evidence of your quality management system (e.g., ISO 9001).</w:t>
      </w:r>
    </w:p>
    <w:p>
      <w:pPr>
        <w:pStyle w:val="ListBullet"/>
      </w:pPr>
      <w:r>
        <w:t>Provide evidence of your environmental management system (e.g., ISO 14001).</w:t>
      </w:r>
    </w:p>
    <w:p>
      <w:pPr>
        <w:pStyle w:val="ListBullet"/>
      </w:pPr>
      <w:r>
        <w:t>State your policy on the use of subcontractors.</w:t>
      </w:r>
    </w:p>
    <w:p>
      <w:pPr>
        <w:pStyle w:val="ListBullet"/>
      </w:pPr>
      <w:r>
        <w:t>Provide details of your GDPR compliance strategy.</w:t>
      </w:r>
    </w:p>
    <w:p>
      <w:pPr>
        <w:pStyle w:val="ListBullet"/>
      </w:pPr>
      <w:r>
        <w:t>Provide your equality and diversity policy.</w:t>
      </w:r>
    </w:p>
    <w:p>
      <w:pPr>
        <w:pStyle w:val="ListBullet"/>
      </w:pPr>
      <w:r>
        <w:t>Provide your modern slavery declaration.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