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tabs>
          <w:tab w:val="left" w:pos="2340"/>
        </w:tabs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4883785</wp:posOffset>
            </wp:positionH>
            <wp:positionV relativeFrom="paragraph">
              <wp:posOffset>-34924</wp:posOffset>
            </wp:positionV>
            <wp:extent cx="1774825" cy="1302385"/>
            <wp:effectExtent b="0" l="0" r="0" t="0"/>
            <wp:wrapSquare wrapText="bothSides" distB="0" distT="0" distL="114300" distR="11430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26" r="1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1302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tabs>
          <w:tab w:val="left" w:pos="234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tabs>
          <w:tab w:val="left" w:pos="234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CRESENCIO G. CALAPE JR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Brgy.Canduman, Mandaue City | Cebu PH</w:t>
      </w:r>
    </w:p>
    <w:p w:rsidR="00000000" w:rsidDel="00000000" w:rsidP="00000000" w:rsidRDefault="00000000" w:rsidRPr="00000000" w14:paraId="00000005">
      <w:pPr>
        <w:pBdr>
          <w:bottom w:color="000000" w:space="2" w:sz="2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Mobile No.: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+639081911002 | +639325454130</w:t>
      </w:r>
    </w:p>
    <w:p w:rsidR="00000000" w:rsidDel="00000000" w:rsidP="00000000" w:rsidRDefault="00000000" w:rsidRPr="00000000" w14:paraId="00000006">
      <w:pPr>
        <w:pBdr>
          <w:bottom w:color="000000" w:space="2" w:sz="2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E-mail add: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chriscalape@gmail.com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2" w:sz="24" w:val="single"/>
        </w:pBdr>
        <w:tabs>
          <w:tab w:val="left" w:pos="2835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75" w:before="28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be gain long-term employment with a company that puts value on people and the products they are promoting.  I am honest and ethical. I am looking to call your company my family.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rPr>
          <w:rFonts w:ascii="Calibri" w:cs="Calibri" w:eastAsia="Calibri" w:hAnsi="Calibri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2"/>
          <w:szCs w:val="22"/>
          <w:rtl w:val="0"/>
        </w:rPr>
        <w:t xml:space="preserve">EDUCATIONAL BACKGROUND:</w:t>
      </w:r>
    </w:p>
    <w:p w:rsidR="00000000" w:rsidDel="00000000" w:rsidP="00000000" w:rsidRDefault="00000000" w:rsidRPr="00000000" w14:paraId="0000000B">
      <w:pPr>
        <w:pBdr>
          <w:bottom w:color="000000" w:space="9" w:sz="12" w:val="single"/>
        </w:pBd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9" w:sz="12" w:val="single"/>
        </w:pBdr>
        <w:ind w:left="1440" w:hanging="144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College: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La Salle University, Ozamis City Misamis Occidental PH</w:t>
      </w:r>
    </w:p>
    <w:p w:rsidR="00000000" w:rsidDel="00000000" w:rsidP="00000000" w:rsidRDefault="00000000" w:rsidRPr="00000000" w14:paraId="0000000D">
      <w:pPr>
        <w:pBdr>
          <w:bottom w:color="000000" w:space="9" w:sz="12" w:val="single"/>
        </w:pBdr>
        <w:ind w:left="1440" w:hanging="144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Bachelor of Science in Accounting Technology</w:t>
      </w:r>
    </w:p>
    <w:p w:rsidR="00000000" w:rsidDel="00000000" w:rsidP="00000000" w:rsidRDefault="00000000" w:rsidRPr="00000000" w14:paraId="0000000E">
      <w:pPr>
        <w:pBdr>
          <w:bottom w:color="000000" w:space="9" w:sz="12" w:val="single"/>
        </w:pBdr>
        <w:ind w:left="1440" w:hanging="144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Level: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Graduated, 2017</w:t>
      </w:r>
    </w:p>
    <w:p w:rsidR="00000000" w:rsidDel="00000000" w:rsidP="00000000" w:rsidRDefault="00000000" w:rsidRPr="00000000" w14:paraId="0000000F">
      <w:pPr>
        <w:pBdr>
          <w:bottom w:color="000000" w:space="9" w:sz="12" w:val="single"/>
        </w:pBdr>
        <w:ind w:left="1440" w:hanging="144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Secondary: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Clarin National High School, Misamis Occidental 2006-2011</w:t>
      </w:r>
    </w:p>
    <w:p w:rsidR="00000000" w:rsidDel="00000000" w:rsidP="00000000" w:rsidRDefault="00000000" w:rsidRPr="00000000" w14:paraId="00000010">
      <w:pPr>
        <w:pBdr>
          <w:bottom w:color="000000" w:space="9" w:sz="12" w:val="single"/>
        </w:pBdr>
        <w:ind w:left="1440" w:hanging="144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Primary: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Agutayan Hilongos, Leyte, 2000-2006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EXPERIENCES: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Call Center Agent – Inbound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I-TECH Global Business Solutions, Inc Cebu City, Cebu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Cebu Pacific Air Account – Contact Center Services Department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October 2017 – June 2018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Job descriptions and responsibilities: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 inbound/outbound customer service calls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 queries about the product and services according to current guidelines and references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 customer satisfaction by following work instructions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customer feedback and concerns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SOCIAL MEDIA REVIEWER – FACEBOOK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Wipro Limited Business Ayala Park Cebu City, Cebu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Libra  Account – Facebook 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2018 – 2021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Job descriptions and responsibilities: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50505"/>
          <w:sz w:val="23"/>
          <w:szCs w:val="23"/>
          <w:highlight w:val="white"/>
          <w:u w:val="none"/>
          <w:vertAlign w:val="baseline"/>
          <w:rtl w:val="0"/>
        </w:rPr>
        <w:t xml:space="preserve">content moderator/social media reviewer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Ads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critical thinking and attention to detail to review content against existing policies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customer feedback and concerns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ACHIEVEMENTS &amp; CERTIFICATION: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Ecommerce SEO MASTERCLASS 6-DAY PROGRAM Kherk Roldan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 MASTERCLASS 6-DAY PROGRAM Kherk Roldan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Hat SEO Fundamentals Course by Angeline Licero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WordPress and Shopify Website and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Graphic Designer Freelancer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SKILLS, COMPETENCE &amp; PROFICIENCIES: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Proven work experience as a WordPress developer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Knowledge of front-end technologies including CSS3, JavaScript, HTML5, and jQuery.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Ability to manage projects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Shopify Developer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Specialize in all facets of the ECommerce platform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Specialize in frequent Testing and Debugging of websites for better performance.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 an interactive and competent Online Shopify Store for driving Sales and Revenue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Good communication skills.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Graphic Designer | Create designs using illustration, photo editing, and layout software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SEO Specialist | On-page and Off-page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12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PERSONAL DATA: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Date of Birth:</w:t>
        <w:tab/>
        <w:t xml:space="preserve">September 17, 1991</w:t>
        <w:tab/>
        <w:tab/>
        <w:tab/>
        <w:t xml:space="preserve"> </w:t>
        <w:tab/>
        <w:tab/>
        <w:t xml:space="preserve">Gender: </w:t>
        <w:tab/>
        <w:t xml:space="preserve">Male </w:t>
        <w:tab/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Place of Birth:</w:t>
        <w:tab/>
        <w:t xml:space="preserve">Cebu City</w:t>
        <w:tab/>
        <w:tab/>
        <w:tab/>
        <w:t xml:space="preserve">                                            Civil Status:</w:t>
        <w:tab/>
        <w:t xml:space="preserve">Single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Religion:              Roman Catholic</w:t>
        <w:tab/>
        <w:tab/>
        <w:t xml:space="preserve"> </w:t>
        <w:tab/>
        <w:tab/>
        <w:tab/>
        <w:tab/>
        <w:t xml:space="preserve">Nationality:  </w:t>
        <w:tab/>
        <w:t xml:space="preserve">Filipino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12" w:val="single"/>
        </w:pBd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Language/Dialect Spoken and Written: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Filipino &amp; English / Fluent Tagalog &amp; Visayan dialect</w:t>
      </w:r>
    </w:p>
    <w:p w:rsidR="00000000" w:rsidDel="00000000" w:rsidP="00000000" w:rsidRDefault="00000000" w:rsidRPr="00000000" w14:paraId="00000048">
      <w:pPr>
        <w:pBdr>
          <w:bottom w:color="000000" w:space="1" w:sz="12" w:val="single"/>
        </w:pBd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CHARACTER REFERENCES: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Marie Cres Calape 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HR| Novawood Forest INC.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Contact (Mobile): +639465164484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Franklin Emphasis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Wipro Ltd, Quality Analyst, 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Contact (Mobile): 09471553819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hereby certify to the veracity of this resume to the best of my knowledge and belief.</w:t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Cresencio G. Calape Jr 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Applicant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66B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E5A3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qFormat w:val="1"/>
    <w:rsid w:val="004866BA"/>
    <w:pPr>
      <w:keepNext w:val="1"/>
      <w:outlineLvl w:val="2"/>
    </w:pPr>
    <w:rPr>
      <w:b w:val="1"/>
      <w:bCs w:val="1"/>
      <w:sz w:val="4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4866BA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866BA"/>
    <w:rPr>
      <w:rFonts w:ascii="Times New Roman" w:cs="Times New Roman" w:eastAsia="Times New Roman" w:hAnsi="Times New Roman"/>
      <w:b w:val="1"/>
      <w:bCs w:val="1"/>
      <w:sz w:val="40"/>
      <w:szCs w:val="24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004866BA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4"/>
      <w:szCs w:val="24"/>
      <w:lang w:val="en-US"/>
    </w:rPr>
  </w:style>
  <w:style w:type="character" w:styleId="Hyperlink">
    <w:name w:val="Hyperlink"/>
    <w:basedOn w:val="DefaultParagraphFont"/>
    <w:rsid w:val="004866BA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4866B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72C5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72C57"/>
    <w:rPr>
      <w:rFonts w:ascii="Tahoma" w:cs="Tahoma" w:eastAsia="Times New Roman" w:hAnsi="Tahoma"/>
      <w:sz w:val="16"/>
      <w:szCs w:val="16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4E5A3C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B4AF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chriscalap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1vKtyoqkO7q8jstCfmmproxifA==">AMUW2mX8BpPkO8hYA7QgiHbXLpoMzAzlpkpvM5gYyIXg5vobWMKxSKNqi49DLSwwou9PgIGRciKzFj08rVGi1FQuKC4Jtzv9BILyhgBNH3d8WLHhcAgiJ7E=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2021-07-12T04:50:00Z</dcterms:created>
  <dc:creator>lcbatallones</dc:creator>
</cp:coreProperties>
</file>