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8F7" w:rsidRDefault="004B2F0F">
      <w:pPr>
        <w:spacing w:after="0" w:line="259" w:lineRule="auto"/>
        <w:ind w:left="-5" w:right="0"/>
      </w:pPr>
      <w:bookmarkStart w:id="0" w:name="_GoBack"/>
      <w:bookmarkEnd w:id="0"/>
      <w:r>
        <w:rPr>
          <w:b/>
          <w:sz w:val="36"/>
        </w:rPr>
        <w:t>COMPILADORES — ARTIGO (VERSÃO FINAL ALINHADA AO</w:t>
      </w:r>
    </w:p>
    <w:p w:rsidR="002228F7" w:rsidRDefault="004B2F0F">
      <w:pPr>
        <w:pStyle w:val="Heading1"/>
        <w:spacing w:after="166"/>
        <w:ind w:left="-5"/>
      </w:pPr>
      <w:r>
        <w:t>MODELO)</w:t>
      </w:r>
    </w:p>
    <w:p w:rsidR="002228F7" w:rsidRDefault="004B2F0F">
      <w:pPr>
        <w:spacing w:after="95"/>
        <w:ind w:left="-5" w:right="0"/>
      </w:pPr>
      <w:r>
        <w:rPr>
          <w:b/>
          <w:sz w:val="19"/>
        </w:rPr>
        <w:t>Título:</w:t>
      </w:r>
      <w:r>
        <w:rPr>
          <w:sz w:val="19"/>
        </w:rPr>
        <w:t xml:space="preserve"> Construção de um Mini</w:t>
      </w:r>
      <w:r>
        <w:rPr>
          <w:sz w:val="19"/>
        </w:rPr>
        <w:t>‑</w:t>
      </w:r>
      <w:r>
        <w:rPr>
          <w:sz w:val="19"/>
        </w:rPr>
        <w:t>Compilador: Otimizações, LLVM/JIT, DSLs e Integração Léxica/Sintática</w:t>
      </w:r>
    </w:p>
    <w:p w:rsidR="002228F7" w:rsidRDefault="004B2F0F">
      <w:pPr>
        <w:spacing w:after="79"/>
        <w:ind w:left="-5" w:right="0"/>
      </w:pPr>
      <w:r>
        <w:rPr>
          <w:b/>
          <w:sz w:val="19"/>
        </w:rPr>
        <w:t>Autor:</w:t>
      </w:r>
      <w:r>
        <w:rPr>
          <w:sz w:val="19"/>
        </w:rPr>
        <w:t xml:space="preserve"> GABRIEL ALVES DA SILVA</w:t>
      </w:r>
    </w:p>
    <w:p w:rsidR="002228F7" w:rsidRDefault="004B2F0F">
      <w:pPr>
        <w:spacing w:after="79"/>
        <w:ind w:left="-5" w:right="0"/>
      </w:pPr>
      <w:r>
        <w:rPr>
          <w:b/>
          <w:sz w:val="19"/>
        </w:rPr>
        <w:t>Curso/Instituição:</w:t>
      </w:r>
      <w:r>
        <w:rPr>
          <w:sz w:val="19"/>
        </w:rPr>
        <w:t xml:space="preserve"> ENGENHARIA DA COMPUTAÇÃO</w:t>
      </w:r>
    </w:p>
    <w:p w:rsidR="002228F7" w:rsidRDefault="004B2F0F">
      <w:pPr>
        <w:spacing w:after="79"/>
        <w:ind w:left="-5" w:right="0"/>
      </w:pPr>
      <w:r>
        <w:rPr>
          <w:b/>
          <w:sz w:val="19"/>
        </w:rPr>
        <w:t>Disciplina:</w:t>
      </w:r>
      <w:r>
        <w:rPr>
          <w:sz w:val="19"/>
        </w:rPr>
        <w:t xml:space="preserve"> Compiladores</w:t>
      </w:r>
    </w:p>
    <w:p w:rsidR="002228F7" w:rsidRDefault="004B2F0F">
      <w:pPr>
        <w:spacing w:after="78"/>
        <w:ind w:left="-5" w:right="0"/>
      </w:pPr>
      <w:r>
        <w:rPr>
          <w:b/>
          <w:sz w:val="19"/>
        </w:rPr>
        <w:t>Professor(a):</w:t>
      </w:r>
      <w:r>
        <w:rPr>
          <w:sz w:val="19"/>
        </w:rPr>
        <w:t xml:space="preserve"> FELIPE</w:t>
      </w:r>
    </w:p>
    <w:p w:rsidR="002228F7" w:rsidRDefault="004B2F0F">
      <w:pPr>
        <w:spacing w:after="367"/>
        <w:ind w:left="-5" w:right="0"/>
      </w:pPr>
      <w:r>
        <w:rPr>
          <w:b/>
          <w:sz w:val="19"/>
        </w:rPr>
        <w:t>Local e Data:</w:t>
      </w:r>
      <w:r>
        <w:rPr>
          <w:sz w:val="19"/>
        </w:rPr>
        <w:t xml:space="preserve"> Cuiabá-MT 06 de novembro de 2025</w:t>
      </w:r>
    </w:p>
    <w:p w:rsidR="002228F7" w:rsidRDefault="004B2F0F">
      <w:pPr>
        <w:pStyle w:val="Heading2"/>
        <w:ind w:left="-5"/>
      </w:pPr>
      <w:r>
        <w:t>Resumo</w:t>
      </w:r>
    </w:p>
    <w:p w:rsidR="002228F7" w:rsidRDefault="004B2F0F">
      <w:pPr>
        <w:spacing w:after="31"/>
        <w:ind w:left="-5" w:right="0"/>
      </w:pPr>
      <w:r>
        <w:rPr>
          <w:sz w:val="19"/>
        </w:rPr>
        <w:t xml:space="preserve">Este artigo apresenta uma visão integrada do processo de construção de compiladores, cobrindo </w:t>
      </w:r>
      <w:r>
        <w:rPr>
          <w:b/>
          <w:sz w:val="19"/>
        </w:rPr>
        <w:t>otimizações de código</w:t>
      </w:r>
    </w:p>
    <w:p w:rsidR="002228F7" w:rsidRDefault="004B2F0F">
      <w:pPr>
        <w:spacing w:after="219" w:line="343" w:lineRule="auto"/>
        <w:ind w:left="-5" w:right="0"/>
      </w:pPr>
      <w:r>
        <w:rPr>
          <w:sz w:val="19"/>
        </w:rPr>
        <w:t xml:space="preserve">(locais e globais, </w:t>
      </w:r>
      <w:r>
        <w:rPr>
          <w:b/>
          <w:sz w:val="19"/>
        </w:rPr>
        <w:t>fluxo de controle</w:t>
      </w:r>
      <w:r>
        <w:rPr>
          <w:sz w:val="19"/>
        </w:rPr>
        <w:t xml:space="preserve"> e </w:t>
      </w:r>
      <w:r>
        <w:rPr>
          <w:b/>
          <w:sz w:val="19"/>
        </w:rPr>
        <w:t>eliminação de redundância</w:t>
      </w:r>
      <w:r>
        <w:rPr>
          <w:sz w:val="19"/>
        </w:rPr>
        <w:t>)</w:t>
      </w:r>
      <w:r>
        <w:rPr>
          <w:sz w:val="19"/>
        </w:rPr>
        <w:t xml:space="preserve">, </w:t>
      </w:r>
      <w:r>
        <w:rPr>
          <w:b/>
          <w:sz w:val="19"/>
        </w:rPr>
        <w:t>compiladores modernos</w:t>
      </w:r>
      <w:r>
        <w:rPr>
          <w:sz w:val="19"/>
        </w:rPr>
        <w:t xml:space="preserve"> com </w:t>
      </w:r>
      <w:r>
        <w:rPr>
          <w:b/>
          <w:sz w:val="19"/>
        </w:rPr>
        <w:t>LLVM</w:t>
      </w:r>
      <w:r>
        <w:rPr>
          <w:sz w:val="19"/>
        </w:rPr>
        <w:t xml:space="preserve"> e </w:t>
      </w:r>
      <w:r>
        <w:rPr>
          <w:b/>
          <w:sz w:val="19"/>
        </w:rPr>
        <w:t>compilação Just‑in‑Time (JIT)</w:t>
      </w:r>
      <w:r>
        <w:rPr>
          <w:sz w:val="19"/>
        </w:rPr>
        <w:t xml:space="preserve">, e sua inserção em </w:t>
      </w:r>
      <w:r>
        <w:rPr>
          <w:b/>
          <w:sz w:val="19"/>
        </w:rPr>
        <w:t>Integração e Entrega Contínuas (CI/CD)</w:t>
      </w:r>
      <w:r>
        <w:rPr>
          <w:sz w:val="19"/>
        </w:rPr>
        <w:t xml:space="preserve">. Introduz </w:t>
      </w:r>
      <w:r>
        <w:rPr>
          <w:b/>
          <w:sz w:val="19"/>
        </w:rPr>
        <w:t>DSLs</w:t>
      </w:r>
      <w:r>
        <w:rPr>
          <w:sz w:val="19"/>
        </w:rPr>
        <w:t xml:space="preserve"> (internas e externas), com exemplos práticos usando </w:t>
      </w:r>
      <w:r>
        <w:rPr>
          <w:b/>
          <w:sz w:val="19"/>
        </w:rPr>
        <w:t>regex</w:t>
      </w:r>
      <w:r>
        <w:rPr>
          <w:sz w:val="19"/>
        </w:rPr>
        <w:t xml:space="preserve"> e </w:t>
      </w:r>
      <w:r>
        <w:rPr>
          <w:b/>
          <w:sz w:val="19"/>
        </w:rPr>
        <w:t>YAML</w:t>
      </w:r>
      <w:r>
        <w:rPr>
          <w:sz w:val="19"/>
        </w:rPr>
        <w:t xml:space="preserve">, e descreve um </w:t>
      </w:r>
      <w:r>
        <w:rPr>
          <w:b/>
          <w:sz w:val="19"/>
        </w:rPr>
        <w:t>projeto prático de mini‑compilador</w:t>
      </w:r>
      <w:r>
        <w:rPr>
          <w:sz w:val="19"/>
        </w:rPr>
        <w:t xml:space="preserve"> que</w:t>
      </w:r>
      <w:r>
        <w:rPr>
          <w:sz w:val="19"/>
        </w:rPr>
        <w:t xml:space="preserve"> integra </w:t>
      </w:r>
      <w:r>
        <w:rPr>
          <w:b/>
          <w:sz w:val="19"/>
        </w:rPr>
        <w:t>análise léxica</w:t>
      </w:r>
      <w:r>
        <w:rPr>
          <w:sz w:val="19"/>
        </w:rPr>
        <w:t xml:space="preserve">, </w:t>
      </w:r>
      <w:r>
        <w:rPr>
          <w:b/>
          <w:sz w:val="19"/>
        </w:rPr>
        <w:t>análise sintática</w:t>
      </w:r>
      <w:r>
        <w:rPr>
          <w:sz w:val="19"/>
        </w:rPr>
        <w:t xml:space="preserve"> e </w:t>
      </w:r>
      <w:r>
        <w:rPr>
          <w:b/>
          <w:sz w:val="19"/>
        </w:rPr>
        <w:t>geração de código</w:t>
      </w:r>
      <w:r>
        <w:rPr>
          <w:sz w:val="19"/>
        </w:rPr>
        <w:t xml:space="preserve">. Por fim, define um formato de </w:t>
      </w:r>
      <w:r>
        <w:rPr>
          <w:b/>
          <w:sz w:val="19"/>
        </w:rPr>
        <w:t>apresentação/avaliação final</w:t>
      </w:r>
      <w:r>
        <w:rPr>
          <w:sz w:val="19"/>
        </w:rPr>
        <w:t xml:space="preserve"> e reforça a </w:t>
      </w:r>
      <w:r>
        <w:rPr>
          <w:b/>
          <w:sz w:val="19"/>
        </w:rPr>
        <w:t>regra do trabalho individual</w:t>
      </w:r>
      <w:r>
        <w:rPr>
          <w:sz w:val="19"/>
        </w:rPr>
        <w:t xml:space="preserve">, com uso de </w:t>
      </w:r>
      <w:r>
        <w:rPr>
          <w:b/>
          <w:sz w:val="19"/>
        </w:rPr>
        <w:t>Git</w:t>
      </w:r>
      <w:r>
        <w:rPr>
          <w:sz w:val="19"/>
        </w:rPr>
        <w:t xml:space="preserve"> para pesquisa de modelo, versionamento e atualização no repositório do aluno</w:t>
      </w:r>
      <w:r>
        <w:rPr>
          <w:sz w:val="19"/>
        </w:rPr>
        <w:t>.</w:t>
      </w:r>
    </w:p>
    <w:p w:rsidR="002228F7" w:rsidRDefault="004B2F0F">
      <w:pPr>
        <w:spacing w:after="383"/>
        <w:ind w:left="-5" w:right="0"/>
      </w:pPr>
      <w:r>
        <w:rPr>
          <w:b/>
          <w:sz w:val="19"/>
        </w:rPr>
        <w:t>Palavras‑chave:</w:t>
      </w:r>
      <w:r>
        <w:rPr>
          <w:sz w:val="19"/>
        </w:rPr>
        <w:t xml:space="preserve"> Compiladores; Otimização; LLVM; JIT; DSL; Análise Léxica; Análise Sintática; Geração de Código.</w:t>
      </w:r>
    </w:p>
    <w:p w:rsidR="002228F7" w:rsidRDefault="004B2F0F">
      <w:pPr>
        <w:pStyle w:val="Heading2"/>
        <w:ind w:left="-5"/>
      </w:pPr>
      <w:r>
        <w:t>Introdução</w:t>
      </w:r>
    </w:p>
    <w:p w:rsidR="002228F7" w:rsidRDefault="004B2F0F">
      <w:pPr>
        <w:spacing w:after="360"/>
        <w:ind w:left="-5" w:right="0"/>
      </w:pPr>
      <w:r>
        <w:rPr>
          <w:sz w:val="19"/>
        </w:rPr>
        <w:t>Compiladores transformam programas de alto nível em representações executáveis, preservando a semântica e buscando eficiência. Cons</w:t>
      </w:r>
      <w:r>
        <w:rPr>
          <w:sz w:val="19"/>
        </w:rPr>
        <w:t xml:space="preserve">truir um compilador — ainda que mínimo — solidifica conceitos de </w:t>
      </w:r>
      <w:r>
        <w:rPr>
          <w:b/>
          <w:sz w:val="19"/>
        </w:rPr>
        <w:t>análise léxica (tokens)</w:t>
      </w:r>
      <w:r>
        <w:rPr>
          <w:sz w:val="19"/>
        </w:rPr>
        <w:t xml:space="preserve">, </w:t>
      </w:r>
      <w:r>
        <w:rPr>
          <w:b/>
          <w:sz w:val="19"/>
        </w:rPr>
        <w:t>análise sintática (gramáticas)</w:t>
      </w:r>
      <w:r>
        <w:rPr>
          <w:sz w:val="19"/>
        </w:rPr>
        <w:t xml:space="preserve">, </w:t>
      </w:r>
      <w:r>
        <w:rPr>
          <w:b/>
          <w:sz w:val="19"/>
        </w:rPr>
        <w:t>análise semântica</w:t>
      </w:r>
      <w:r>
        <w:rPr>
          <w:sz w:val="19"/>
        </w:rPr>
        <w:t xml:space="preserve"> e </w:t>
      </w:r>
      <w:r>
        <w:rPr>
          <w:b/>
          <w:sz w:val="19"/>
        </w:rPr>
        <w:t>execução</w:t>
      </w:r>
      <w:r>
        <w:rPr>
          <w:sz w:val="19"/>
        </w:rPr>
        <w:t xml:space="preserve"> (interpretação, Representação Intermediária (IR) ou código nativo). Além do valor didático, o tema conect</w:t>
      </w:r>
      <w:r>
        <w:rPr>
          <w:sz w:val="19"/>
        </w:rPr>
        <w:t>a teoria de linguagens, estruturas de dados, arquitetura de computadores e práticas modernas de engenharia (CI/CD).</w:t>
      </w:r>
    </w:p>
    <w:p w:rsidR="002228F7" w:rsidRDefault="004B2F0F">
      <w:pPr>
        <w:pStyle w:val="Heading2"/>
        <w:ind w:left="-5"/>
      </w:pPr>
      <w:r>
        <w:t>Objetivos (Geral e Específicos)</w:t>
      </w:r>
    </w:p>
    <w:p w:rsidR="002228F7" w:rsidRDefault="004B2F0F">
      <w:pPr>
        <w:spacing w:after="131" w:line="374" w:lineRule="auto"/>
        <w:ind w:left="-5" w:right="0"/>
      </w:pPr>
      <w:r>
        <w:rPr>
          <w:b/>
          <w:sz w:val="19"/>
        </w:rPr>
        <w:t>Objetivo Geral.</w:t>
      </w:r>
      <w:r>
        <w:rPr>
          <w:sz w:val="19"/>
        </w:rPr>
        <w:t xml:space="preserve"> Descrever e aplicar os principais </w:t>
      </w:r>
      <w:r>
        <w:rPr>
          <w:b/>
          <w:sz w:val="19"/>
        </w:rPr>
        <w:t>conceitos e etapas de compilação</w:t>
      </w:r>
      <w:r>
        <w:rPr>
          <w:sz w:val="19"/>
        </w:rPr>
        <w:t xml:space="preserve"> por meio da construção de um </w:t>
      </w:r>
      <w:r>
        <w:rPr>
          <w:b/>
          <w:sz w:val="19"/>
        </w:rPr>
        <w:t>mini‑compilador</w:t>
      </w:r>
      <w:r>
        <w:rPr>
          <w:sz w:val="19"/>
        </w:rPr>
        <w:t xml:space="preserve"> que abranja </w:t>
      </w:r>
      <w:r>
        <w:rPr>
          <w:b/>
          <w:sz w:val="19"/>
        </w:rPr>
        <w:t>análise léxica</w:t>
      </w:r>
      <w:r>
        <w:rPr>
          <w:sz w:val="19"/>
        </w:rPr>
        <w:t xml:space="preserve">, </w:t>
      </w:r>
      <w:r>
        <w:rPr>
          <w:b/>
          <w:sz w:val="19"/>
        </w:rPr>
        <w:t>análise sintática</w:t>
      </w:r>
      <w:r>
        <w:rPr>
          <w:sz w:val="19"/>
        </w:rPr>
        <w:t xml:space="preserve">, </w:t>
      </w:r>
      <w:r>
        <w:rPr>
          <w:b/>
          <w:sz w:val="19"/>
        </w:rPr>
        <w:t>análise semântica</w:t>
      </w:r>
      <w:r>
        <w:rPr>
          <w:sz w:val="19"/>
        </w:rPr>
        <w:t xml:space="preserve"> e </w:t>
      </w:r>
      <w:r>
        <w:rPr>
          <w:b/>
          <w:sz w:val="19"/>
        </w:rPr>
        <w:t>geração/execução</w:t>
      </w:r>
      <w:r>
        <w:rPr>
          <w:sz w:val="19"/>
        </w:rPr>
        <w:t xml:space="preserve"> de código.</w:t>
      </w:r>
    </w:p>
    <w:p w:rsidR="002228F7" w:rsidRDefault="004B2F0F">
      <w:pPr>
        <w:spacing w:after="222"/>
        <w:ind w:left="-5" w:right="0"/>
      </w:pPr>
      <w:r>
        <w:rPr>
          <w:b/>
          <w:sz w:val="19"/>
        </w:rPr>
        <w:t>Objetivos Específicos.</w:t>
      </w:r>
    </w:p>
    <w:p w:rsidR="002228F7" w:rsidRDefault="004B2F0F">
      <w:pPr>
        <w:spacing w:after="31"/>
        <w:ind w:left="310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190548</wp:posOffset>
                </wp:positionH>
                <wp:positionV relativeFrom="paragraph">
                  <wp:posOffset>-2320</wp:posOffset>
                </wp:positionV>
                <wp:extent cx="30488" cy="579265"/>
                <wp:effectExtent l="0" t="0" r="0" b="0"/>
                <wp:wrapSquare wrapText="bothSides"/>
                <wp:docPr id="9152" name="Group 9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579265"/>
                          <a:chOff x="0" y="0"/>
                          <a:chExt cx="30488" cy="579265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182925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365852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548779"/>
                            <a:ext cx="30488" cy="3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7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2"/>
                                </a:cubicBezTo>
                                <a:cubicBezTo>
                                  <a:pt x="30488" y="23662"/>
                                  <a:pt x="23663" y="30487"/>
                                  <a:pt x="15244" y="30487"/>
                                </a:cubicBezTo>
                                <a:cubicBezTo>
                                  <a:pt x="6825" y="30487"/>
                                  <a:pt x="0" y="23662"/>
                                  <a:pt x="0" y="15242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52" style="width:2.40061pt;height:45.6115pt;position:absolute;mso-position-horizontal-relative:text;mso-position-horizontal:absolute;margin-left:15.0038pt;mso-position-vertical-relative:text;margin-top:-0.182739pt;" coordsize="304,5792">
                <v:shape id="Shape 104" style="position:absolute;width:304;height:304;left:0;top:0;" coordsize="30488,30488" path="m15244,0c23663,0,30488,6824,30488,15244c30488,23662,23663,30488,15244,30488c6825,30488,0,23662,0,15244c0,6824,6825,0,15244,0x">
                  <v:stroke weight="0.600151pt" endcap="square" joinstyle="bevel" on="true" color="#000000"/>
                  <v:fill on="true" color="#000000"/>
                </v:shape>
                <v:shape id="Shape 110" style="position:absolute;width:304;height:304;left:0;top:1829;" coordsize="30488,30488" path="m15244,0c23663,0,30488,6826,30488,15244c30488,23664,23663,30488,15244,30488c6825,30488,0,23664,0,15244c0,6826,6825,0,15244,0x">
                  <v:stroke weight="0.600151pt" endcap="square" joinstyle="bevel" on="true" color="#000000"/>
                  <v:fill on="true" color="#000000"/>
                </v:shape>
                <v:shape id="Shape 116" style="position:absolute;width:304;height:304;left:0;top:3658;" coordsize="30488,30488" path="m15244,0c23663,0,30488,6824,30488,15244c30488,23662,23663,30488,15244,30488c6825,30488,0,23662,0,15244c0,6824,6825,0,15244,0x">
                  <v:stroke weight="0.600151pt" endcap="square" joinstyle="bevel" on="true" color="#000000"/>
                  <v:fill on="true" color="#000000"/>
                </v:shape>
                <v:shape id="Shape 122" style="position:absolute;width:304;height:304;left:0;top:5487;" coordsize="30488,30487" path="m15244,0c23663,0,30488,6824,30488,15242c30488,23662,23663,30487,15244,30487c6825,30487,0,23662,0,15242c0,6824,6825,0,15244,0x">
                  <v:stroke weight="0.600151pt" endcap="square" joinstyle="bevel" on="true" color="#00000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9"/>
        </w:rPr>
        <w:t xml:space="preserve">Implementar </w:t>
      </w:r>
      <w:r>
        <w:rPr>
          <w:b/>
          <w:sz w:val="19"/>
        </w:rPr>
        <w:t>analisador léxico</w:t>
      </w:r>
      <w:r>
        <w:rPr>
          <w:sz w:val="19"/>
        </w:rPr>
        <w:t xml:space="preserve"> (tokens) e </w:t>
      </w:r>
      <w:r>
        <w:rPr>
          <w:b/>
          <w:sz w:val="19"/>
        </w:rPr>
        <w:t>analisador sintático</w:t>
      </w:r>
      <w:r>
        <w:rPr>
          <w:sz w:val="19"/>
        </w:rPr>
        <w:t xml:space="preserve"> (gramática com precedência/associatividade).</w:t>
      </w:r>
    </w:p>
    <w:p w:rsidR="002228F7" w:rsidRDefault="004B2F0F">
      <w:pPr>
        <w:spacing w:after="31"/>
        <w:ind w:left="310" w:right="0"/>
      </w:pPr>
      <w:r>
        <w:rPr>
          <w:sz w:val="19"/>
        </w:rPr>
        <w:t xml:space="preserve">Construir </w:t>
      </w:r>
      <w:r>
        <w:rPr>
          <w:b/>
          <w:sz w:val="19"/>
        </w:rPr>
        <w:t>AST</w:t>
      </w:r>
      <w:r>
        <w:rPr>
          <w:sz w:val="19"/>
        </w:rPr>
        <w:t xml:space="preserve"> e realizar </w:t>
      </w:r>
      <w:r>
        <w:rPr>
          <w:b/>
          <w:sz w:val="19"/>
        </w:rPr>
        <w:t>análise semântica</w:t>
      </w:r>
      <w:r>
        <w:rPr>
          <w:sz w:val="19"/>
        </w:rPr>
        <w:t xml:space="preserve"> (tipos e escopo).</w:t>
      </w:r>
    </w:p>
    <w:p w:rsidR="002228F7" w:rsidRDefault="004B2F0F">
      <w:pPr>
        <w:spacing w:after="30"/>
        <w:ind w:left="310" w:right="0"/>
      </w:pPr>
      <w:r>
        <w:rPr>
          <w:sz w:val="19"/>
        </w:rPr>
        <w:t xml:space="preserve">Integrar </w:t>
      </w:r>
      <w:r>
        <w:rPr>
          <w:b/>
          <w:sz w:val="19"/>
        </w:rPr>
        <w:t>geração de código</w:t>
      </w:r>
      <w:r>
        <w:rPr>
          <w:sz w:val="19"/>
        </w:rPr>
        <w:t xml:space="preserve"> (IR ou bytecode simples) e </w:t>
      </w:r>
      <w:r>
        <w:rPr>
          <w:b/>
          <w:sz w:val="19"/>
        </w:rPr>
        <w:t>execução</w:t>
      </w:r>
      <w:r>
        <w:rPr>
          <w:sz w:val="19"/>
        </w:rPr>
        <w:t>.</w:t>
      </w:r>
    </w:p>
    <w:p w:rsidR="002228F7" w:rsidRDefault="004B2F0F">
      <w:pPr>
        <w:spacing w:after="367"/>
        <w:ind w:left="310" w:right="0"/>
      </w:pPr>
      <w:r>
        <w:rPr>
          <w:sz w:val="19"/>
        </w:rPr>
        <w:t xml:space="preserve">Validar com </w:t>
      </w:r>
      <w:r>
        <w:rPr>
          <w:b/>
          <w:sz w:val="19"/>
        </w:rPr>
        <w:t>testes automatizados</w:t>
      </w:r>
      <w:r>
        <w:rPr>
          <w:sz w:val="19"/>
        </w:rPr>
        <w:t xml:space="preserve"> e </w:t>
      </w:r>
      <w:r>
        <w:rPr>
          <w:b/>
          <w:sz w:val="19"/>
        </w:rPr>
        <w:t>documentar</w:t>
      </w:r>
      <w:r>
        <w:rPr>
          <w:sz w:val="19"/>
        </w:rPr>
        <w:t xml:space="preserve"> o desenvolvimento.</w:t>
      </w:r>
    </w:p>
    <w:p w:rsidR="002228F7" w:rsidRDefault="004B2F0F">
      <w:pPr>
        <w:pStyle w:val="Heading2"/>
        <w:ind w:left="-5"/>
      </w:pPr>
      <w:r>
        <w:t>Metodologia</w:t>
      </w:r>
    </w:p>
    <w:p w:rsidR="002228F7" w:rsidRDefault="004B2F0F">
      <w:pPr>
        <w:spacing w:after="219"/>
        <w:ind w:left="-5" w:right="0"/>
      </w:pPr>
      <w:r>
        <w:rPr>
          <w:b/>
          <w:sz w:val="19"/>
        </w:rPr>
        <w:t>Abordage</w:t>
      </w:r>
      <w:r>
        <w:rPr>
          <w:b/>
          <w:sz w:val="19"/>
        </w:rPr>
        <w:t>m.</w:t>
      </w:r>
      <w:r>
        <w:rPr>
          <w:sz w:val="19"/>
        </w:rPr>
        <w:t xml:space="preserve"> Pesquisa experimental aplicada, com iteração incremental por fases.</w:t>
      </w:r>
    </w:p>
    <w:p w:rsidR="002228F7" w:rsidRDefault="004B2F0F">
      <w:pPr>
        <w:spacing w:after="31"/>
        <w:ind w:left="-5" w:right="0"/>
      </w:pPr>
      <w:r>
        <w:rPr>
          <w:b/>
          <w:sz w:val="19"/>
        </w:rPr>
        <w:t>Stack sugerida.</w:t>
      </w:r>
      <w:r>
        <w:rPr>
          <w:sz w:val="19"/>
        </w:rPr>
        <w:t xml:space="preserve"> Java 11+, JFlex (léxico), CUP (parser), Maven (build), VS Code (IDE) e Git/GitHub (versionamento).</w:t>
      </w:r>
    </w:p>
    <w:p w:rsidR="002228F7" w:rsidRDefault="004B2F0F">
      <w:pPr>
        <w:spacing w:after="219"/>
        <w:ind w:left="-5" w:right="0"/>
      </w:pPr>
      <w:r>
        <w:rPr>
          <w:sz w:val="19"/>
        </w:rPr>
        <w:t>Alternativas são válidas se autorizadas pelo(a) professor(a).</w:t>
      </w:r>
    </w:p>
    <w:p w:rsidR="002228F7" w:rsidRDefault="004B2F0F">
      <w:pPr>
        <w:spacing w:after="299"/>
        <w:ind w:left="-5" w:right="0"/>
      </w:pPr>
      <w:r>
        <w:rPr>
          <w:b/>
          <w:sz w:val="19"/>
        </w:rPr>
        <w:t>Fases.</w:t>
      </w:r>
    </w:p>
    <w:p w:rsidR="002228F7" w:rsidRDefault="004B2F0F">
      <w:pPr>
        <w:numPr>
          <w:ilvl w:val="0"/>
          <w:numId w:val="1"/>
        </w:numPr>
        <w:spacing w:after="38"/>
        <w:ind w:right="0" w:hanging="264"/>
      </w:pPr>
      <w:r>
        <w:rPr>
          <w:b/>
          <w:sz w:val="19"/>
        </w:rPr>
        <w:t>A</w:t>
      </w:r>
      <w:r>
        <w:rPr>
          <w:b/>
          <w:sz w:val="19"/>
        </w:rPr>
        <w:t>nálise léxica</w:t>
      </w:r>
      <w:r>
        <w:rPr>
          <w:sz w:val="19"/>
        </w:rPr>
        <w:t xml:space="preserve"> — definição de tokens (palavras</w:t>
      </w:r>
      <w:r>
        <w:rPr>
          <w:sz w:val="19"/>
        </w:rPr>
        <w:t>‑</w:t>
      </w:r>
      <w:r>
        <w:rPr>
          <w:sz w:val="19"/>
        </w:rPr>
        <w:t>chave, identificadores, números, operadores, delimitadores; espaços em branco/comentários ignorados).</w:t>
      </w:r>
    </w:p>
    <w:p w:rsidR="002228F7" w:rsidRDefault="004B2F0F">
      <w:pPr>
        <w:numPr>
          <w:ilvl w:val="0"/>
          <w:numId w:val="1"/>
        </w:numPr>
        <w:spacing w:after="31"/>
        <w:ind w:right="0" w:hanging="264"/>
      </w:pPr>
      <w:r>
        <w:rPr>
          <w:b/>
          <w:sz w:val="19"/>
        </w:rPr>
        <w:t>Análise sintática</w:t>
      </w:r>
      <w:r>
        <w:rPr>
          <w:sz w:val="19"/>
        </w:rPr>
        <w:t xml:space="preserve"> — gramática (EBNF), precedência e associatividade; geração de </w:t>
      </w:r>
      <w:r>
        <w:rPr>
          <w:b/>
          <w:sz w:val="19"/>
        </w:rPr>
        <w:t>AST</w:t>
      </w:r>
      <w:r>
        <w:rPr>
          <w:sz w:val="19"/>
        </w:rPr>
        <w:t>.</w:t>
      </w:r>
    </w:p>
    <w:p w:rsidR="002228F7" w:rsidRDefault="004B2F0F">
      <w:pPr>
        <w:numPr>
          <w:ilvl w:val="0"/>
          <w:numId w:val="1"/>
        </w:numPr>
        <w:ind w:right="0" w:hanging="264"/>
      </w:pPr>
      <w:r>
        <w:rPr>
          <w:b/>
          <w:sz w:val="19"/>
        </w:rPr>
        <w:t>(Opcional) Análise semântica</w:t>
      </w:r>
      <w:r>
        <w:rPr>
          <w:sz w:val="19"/>
        </w:rPr>
        <w:t xml:space="preserve"> — tabela de símbolos, verificação de tipos e escopo; mensagens de erro com </w:t>
      </w:r>
      <w:r>
        <w:rPr>
          <w:b/>
          <w:sz w:val="19"/>
        </w:rPr>
        <w:t>linha e coluna</w:t>
      </w:r>
      <w:r>
        <w:rPr>
          <w:sz w:val="19"/>
        </w:rPr>
        <w:t>.</w:t>
      </w:r>
    </w:p>
    <w:p w:rsidR="002228F7" w:rsidRDefault="004B2F0F">
      <w:pPr>
        <w:numPr>
          <w:ilvl w:val="0"/>
          <w:numId w:val="1"/>
        </w:numPr>
        <w:spacing w:after="31"/>
        <w:ind w:right="0" w:hanging="264"/>
      </w:pPr>
      <w:r>
        <w:rPr>
          <w:b/>
          <w:sz w:val="19"/>
        </w:rPr>
        <w:t>IR/Geração de código</w:t>
      </w:r>
      <w:r>
        <w:rPr>
          <w:sz w:val="19"/>
        </w:rPr>
        <w:t xml:space="preserve"> — IR de três endereços/bytecode ou </w:t>
      </w:r>
      <w:r>
        <w:rPr>
          <w:b/>
          <w:sz w:val="19"/>
        </w:rPr>
        <w:t>LLVM IR</w:t>
      </w:r>
      <w:r>
        <w:rPr>
          <w:sz w:val="19"/>
        </w:rPr>
        <w:t xml:space="preserve">, com </w:t>
      </w:r>
      <w:r>
        <w:rPr>
          <w:i/>
          <w:sz w:val="19"/>
        </w:rPr>
        <w:t>passes</w:t>
      </w:r>
      <w:r>
        <w:rPr>
          <w:sz w:val="19"/>
        </w:rPr>
        <w:t xml:space="preserve"> básicos.</w:t>
      </w:r>
    </w:p>
    <w:p w:rsidR="002228F7" w:rsidRDefault="004B2F0F">
      <w:pPr>
        <w:numPr>
          <w:ilvl w:val="0"/>
          <w:numId w:val="1"/>
        </w:numPr>
        <w:spacing w:after="31"/>
        <w:ind w:right="0" w:hanging="264"/>
      </w:pPr>
      <w:r>
        <w:rPr>
          <w:b/>
          <w:sz w:val="19"/>
        </w:rPr>
        <w:t>Execução</w:t>
      </w:r>
      <w:r>
        <w:rPr>
          <w:sz w:val="19"/>
        </w:rPr>
        <w:t xml:space="preserve"> — interpretador (AST/bytecode) ou </w:t>
      </w:r>
      <w:r>
        <w:rPr>
          <w:b/>
          <w:sz w:val="19"/>
        </w:rPr>
        <w:t>JIT</w:t>
      </w:r>
      <w:r>
        <w:rPr>
          <w:sz w:val="19"/>
        </w:rPr>
        <w:t xml:space="preserve"> (via</w:t>
      </w:r>
      <w:r>
        <w:rPr>
          <w:sz w:val="19"/>
        </w:rPr>
        <w:t xml:space="preserve"> LLVM, opcional).</w:t>
      </w:r>
    </w:p>
    <w:p w:rsidR="002228F7" w:rsidRDefault="004B2F0F">
      <w:pPr>
        <w:numPr>
          <w:ilvl w:val="0"/>
          <w:numId w:val="1"/>
        </w:numPr>
        <w:spacing w:after="0"/>
        <w:ind w:right="0" w:hanging="264"/>
      </w:pPr>
      <w:r>
        <w:rPr>
          <w:b/>
          <w:sz w:val="19"/>
        </w:rPr>
        <w:t>Validação</w:t>
      </w:r>
      <w:r>
        <w:rPr>
          <w:sz w:val="19"/>
        </w:rPr>
        <w:t xml:space="preserve"> — suíte de testes (sucesso/erro) e </w:t>
      </w:r>
      <w:r>
        <w:rPr>
          <w:i/>
          <w:sz w:val="19"/>
        </w:rPr>
        <w:t>benchmark</w:t>
      </w:r>
      <w:r>
        <w:rPr>
          <w:sz w:val="19"/>
        </w:rPr>
        <w:t xml:space="preserve"> simples (antes/depois de otimizações).</w:t>
      </w:r>
    </w:p>
    <w:p w:rsidR="002228F7" w:rsidRDefault="004B2F0F">
      <w:pPr>
        <w:pStyle w:val="Heading2"/>
        <w:ind w:left="-5"/>
      </w:pPr>
      <w:r>
        <w:lastRenderedPageBreak/>
        <w:t>Otimização de Código</w:t>
      </w:r>
    </w:p>
    <w:p w:rsidR="002228F7" w:rsidRDefault="004B2F0F">
      <w:pPr>
        <w:spacing w:after="219"/>
        <w:ind w:left="-5" w:right="0"/>
      </w:pPr>
      <w:r>
        <w:rPr>
          <w:b/>
          <w:sz w:val="19"/>
        </w:rPr>
        <w:t>Otimizações locais (no bloco básico).</w:t>
      </w:r>
      <w:r>
        <w:rPr>
          <w:sz w:val="19"/>
        </w:rPr>
        <w:t xml:space="preserve"> </w:t>
      </w:r>
      <w:r>
        <w:rPr>
          <w:i/>
          <w:sz w:val="19"/>
        </w:rPr>
        <w:t>Constant folding/propagation</w:t>
      </w:r>
      <w:r>
        <w:rPr>
          <w:sz w:val="19"/>
        </w:rPr>
        <w:t xml:space="preserve">, simplificações algébricas, </w:t>
      </w:r>
      <w:r>
        <w:rPr>
          <w:i/>
          <w:sz w:val="19"/>
        </w:rPr>
        <w:t>strength reduction</w:t>
      </w:r>
      <w:r>
        <w:rPr>
          <w:sz w:val="19"/>
        </w:rPr>
        <w:t xml:space="preserve"> (p. ex., </w:t>
      </w:r>
      <w:r>
        <w:t>x*2 → x&lt;&lt;1</w:t>
      </w:r>
      <w:r>
        <w:rPr>
          <w:sz w:val="19"/>
        </w:rPr>
        <w:t>) e eliminação local de código/armazenamentos mortos.</w:t>
      </w:r>
    </w:p>
    <w:p w:rsidR="002228F7" w:rsidRDefault="004B2F0F">
      <w:pPr>
        <w:spacing w:after="289" w:line="343" w:lineRule="auto"/>
        <w:ind w:left="-5" w:right="0"/>
      </w:pPr>
      <w:r>
        <w:rPr>
          <w:b/>
          <w:sz w:val="19"/>
        </w:rPr>
        <w:t>Otimizações globais (CFG/SSA).</w:t>
      </w:r>
      <w:r>
        <w:rPr>
          <w:sz w:val="19"/>
        </w:rPr>
        <w:t xml:space="preserve"> </w:t>
      </w:r>
      <w:r>
        <w:rPr>
          <w:b/>
          <w:sz w:val="19"/>
        </w:rPr>
        <w:t>CSE</w:t>
      </w:r>
      <w:r>
        <w:rPr>
          <w:sz w:val="19"/>
        </w:rPr>
        <w:t xml:space="preserve"> (subexpressões comuns), </w:t>
      </w:r>
      <w:r>
        <w:rPr>
          <w:b/>
          <w:sz w:val="19"/>
        </w:rPr>
        <w:t>LICM</w:t>
      </w:r>
      <w:r>
        <w:rPr>
          <w:sz w:val="19"/>
        </w:rPr>
        <w:t xml:space="preserve"> (invariantes de laço), </w:t>
      </w:r>
      <w:r>
        <w:rPr>
          <w:b/>
          <w:sz w:val="19"/>
        </w:rPr>
        <w:t>GVN/PRE</w:t>
      </w:r>
      <w:r>
        <w:rPr>
          <w:sz w:val="19"/>
        </w:rPr>
        <w:t xml:space="preserve"> (redundâncias globais/parciais) e </w:t>
      </w:r>
      <w:r>
        <w:rPr>
          <w:b/>
          <w:sz w:val="19"/>
        </w:rPr>
        <w:t>DCE global</w:t>
      </w:r>
      <w:r>
        <w:rPr>
          <w:sz w:val="19"/>
        </w:rPr>
        <w:t xml:space="preserve"> (com </w:t>
      </w:r>
      <w:r>
        <w:rPr>
          <w:i/>
          <w:sz w:val="19"/>
        </w:rPr>
        <w:t>liveness</w:t>
      </w:r>
      <w:r>
        <w:rPr>
          <w:sz w:val="19"/>
        </w:rPr>
        <w:t xml:space="preserve"> e grafos uso</w:t>
      </w:r>
      <w:r>
        <w:rPr>
          <w:sz w:val="19"/>
        </w:rPr>
        <w:t>‑</w:t>
      </w:r>
      <w:r>
        <w:rPr>
          <w:sz w:val="19"/>
        </w:rPr>
        <w:t xml:space="preserve">definição). </w:t>
      </w:r>
      <w:r>
        <w:rPr>
          <w:b/>
          <w:sz w:val="19"/>
        </w:rPr>
        <w:t>Meta:</w:t>
      </w:r>
      <w:r>
        <w:rPr>
          <w:sz w:val="19"/>
        </w:rPr>
        <w:t xml:space="preserve"> reduzir</w:t>
      </w:r>
      <w:r>
        <w:rPr>
          <w:sz w:val="19"/>
        </w:rPr>
        <w:t xml:space="preserve"> redundâncias, acessos à memória e custo de execução, mantendo a corretude observável.</w:t>
      </w:r>
    </w:p>
    <w:p w:rsidR="002228F7" w:rsidRDefault="004B2F0F">
      <w:pPr>
        <w:pStyle w:val="Heading2"/>
        <w:ind w:left="-5"/>
      </w:pPr>
      <w:r>
        <w:t>Compiladores modernos (LLVM/JIT/CI/CD)</w:t>
      </w:r>
    </w:p>
    <w:p w:rsidR="002228F7" w:rsidRDefault="004B2F0F">
      <w:pPr>
        <w:spacing w:after="305" w:line="327" w:lineRule="auto"/>
        <w:ind w:left="0" w:right="219" w:firstLine="0"/>
        <w:jc w:val="both"/>
      </w:pPr>
      <w:r>
        <w:rPr>
          <w:sz w:val="19"/>
        </w:rPr>
        <w:t xml:space="preserve">O </w:t>
      </w:r>
      <w:r>
        <w:rPr>
          <w:b/>
          <w:sz w:val="19"/>
        </w:rPr>
        <w:t>LLVM</w:t>
      </w:r>
      <w:r>
        <w:rPr>
          <w:sz w:val="19"/>
        </w:rPr>
        <w:t xml:space="preserve"> fornece </w:t>
      </w:r>
      <w:r>
        <w:rPr>
          <w:b/>
          <w:sz w:val="19"/>
        </w:rPr>
        <w:t>IR tipada</w:t>
      </w:r>
      <w:r>
        <w:rPr>
          <w:sz w:val="19"/>
        </w:rPr>
        <w:t xml:space="preserve">, amplo conjunto de </w:t>
      </w:r>
      <w:r>
        <w:rPr>
          <w:b/>
          <w:sz w:val="19"/>
        </w:rPr>
        <w:t>passes</w:t>
      </w:r>
      <w:r>
        <w:rPr>
          <w:sz w:val="19"/>
        </w:rPr>
        <w:t xml:space="preserve"> e </w:t>
      </w:r>
      <w:r>
        <w:rPr>
          <w:i/>
          <w:sz w:val="19"/>
        </w:rPr>
        <w:t>back-ends</w:t>
      </w:r>
      <w:r>
        <w:rPr>
          <w:sz w:val="19"/>
        </w:rPr>
        <w:t xml:space="preserve"> multiplataforma. Com </w:t>
      </w:r>
      <w:r>
        <w:rPr>
          <w:b/>
          <w:sz w:val="19"/>
        </w:rPr>
        <w:t>JIT</w:t>
      </w:r>
      <w:r>
        <w:rPr>
          <w:sz w:val="19"/>
        </w:rPr>
        <w:t xml:space="preserve"> (p. ex., ORC), é possível </w:t>
      </w:r>
      <w:r>
        <w:rPr>
          <w:b/>
          <w:sz w:val="19"/>
        </w:rPr>
        <w:t>gerar código nat</w:t>
      </w:r>
      <w:r>
        <w:rPr>
          <w:b/>
          <w:sz w:val="19"/>
        </w:rPr>
        <w:t>ivo em tempo de execução</w:t>
      </w:r>
      <w:r>
        <w:rPr>
          <w:sz w:val="19"/>
        </w:rPr>
        <w:t xml:space="preserve">, habilitando especializações guiadas por dados reais e </w:t>
      </w:r>
      <w:r>
        <w:rPr>
          <w:i/>
          <w:sz w:val="19"/>
        </w:rPr>
        <w:t>profiling</w:t>
      </w:r>
      <w:r>
        <w:rPr>
          <w:sz w:val="19"/>
        </w:rPr>
        <w:t xml:space="preserve">. Em </w:t>
      </w:r>
      <w:r>
        <w:rPr>
          <w:b/>
          <w:sz w:val="19"/>
        </w:rPr>
        <w:t>CI/CD</w:t>
      </w:r>
      <w:r>
        <w:rPr>
          <w:sz w:val="19"/>
        </w:rPr>
        <w:t>, automatizam</w:t>
      </w:r>
      <w:r>
        <w:rPr>
          <w:sz w:val="19"/>
        </w:rPr>
        <w:t>‑</w:t>
      </w:r>
      <w:r>
        <w:rPr>
          <w:sz w:val="19"/>
        </w:rPr>
        <w:t xml:space="preserve">se </w:t>
      </w:r>
      <w:r>
        <w:rPr>
          <w:b/>
          <w:sz w:val="19"/>
        </w:rPr>
        <w:t>build</w:t>
      </w:r>
      <w:r>
        <w:rPr>
          <w:sz w:val="19"/>
        </w:rPr>
        <w:t xml:space="preserve">, </w:t>
      </w:r>
      <w:r>
        <w:rPr>
          <w:b/>
          <w:sz w:val="19"/>
        </w:rPr>
        <w:t>testes</w:t>
      </w:r>
      <w:r>
        <w:rPr>
          <w:sz w:val="19"/>
        </w:rPr>
        <w:t xml:space="preserve"> (unitários, </w:t>
      </w:r>
      <w:r>
        <w:rPr>
          <w:i/>
          <w:sz w:val="19"/>
        </w:rPr>
        <w:t>property‑based</w:t>
      </w:r>
      <w:r>
        <w:rPr>
          <w:sz w:val="19"/>
        </w:rPr>
        <w:t xml:space="preserve">, </w:t>
      </w:r>
      <w:r>
        <w:rPr>
          <w:i/>
          <w:sz w:val="19"/>
        </w:rPr>
        <w:t>fuzzing</w:t>
      </w:r>
      <w:r>
        <w:rPr>
          <w:sz w:val="19"/>
        </w:rPr>
        <w:t xml:space="preserve">, </w:t>
      </w:r>
      <w:r>
        <w:rPr>
          <w:i/>
          <w:sz w:val="19"/>
        </w:rPr>
        <w:t>differential testing</w:t>
      </w:r>
      <w:r>
        <w:rPr>
          <w:sz w:val="19"/>
        </w:rPr>
        <w:t xml:space="preserve">), </w:t>
      </w:r>
      <w:r>
        <w:rPr>
          <w:i/>
          <w:sz w:val="19"/>
        </w:rPr>
        <w:t>lint</w:t>
      </w:r>
      <w:r>
        <w:rPr>
          <w:sz w:val="19"/>
        </w:rPr>
        <w:t xml:space="preserve">, medições de desempenho e </w:t>
      </w:r>
      <w:r>
        <w:rPr>
          <w:b/>
          <w:sz w:val="19"/>
        </w:rPr>
        <w:t>publicação</w:t>
      </w:r>
      <w:r>
        <w:rPr>
          <w:sz w:val="19"/>
        </w:rPr>
        <w:t xml:space="preserve"> de artefatos.</w:t>
      </w:r>
    </w:p>
    <w:p w:rsidR="002228F7" w:rsidRDefault="004B2F0F">
      <w:pPr>
        <w:pStyle w:val="Heading2"/>
        <w:spacing w:after="310"/>
        <w:ind w:left="-5"/>
      </w:pPr>
      <w:r>
        <w:t>DSLs (rege</w:t>
      </w:r>
      <w:r>
        <w:t>x/YAML)</w:t>
      </w:r>
    </w:p>
    <w:p w:rsidR="002228F7" w:rsidRDefault="004B2F0F">
      <w:pPr>
        <w:spacing w:after="219"/>
        <w:ind w:left="-5" w:right="0"/>
      </w:pPr>
      <w:r>
        <w:rPr>
          <w:b/>
          <w:sz w:val="19"/>
        </w:rPr>
        <w:t>DSL interna (embutida).</w:t>
      </w:r>
      <w:r>
        <w:rPr>
          <w:sz w:val="19"/>
        </w:rPr>
        <w:t xml:space="preserve"> Construída dentro da linguagem hospedeira (ex.: mini</w:t>
      </w:r>
      <w:r>
        <w:rPr>
          <w:sz w:val="19"/>
        </w:rPr>
        <w:t>‑</w:t>
      </w:r>
      <w:r>
        <w:rPr>
          <w:sz w:val="19"/>
        </w:rPr>
        <w:t>DSL em Python/Java/Kotlin), reaproveitando sintaxe, tooling e depuração.</w:t>
      </w:r>
    </w:p>
    <w:p w:rsidR="002228F7" w:rsidRDefault="004B2F0F">
      <w:pPr>
        <w:spacing w:after="219"/>
        <w:ind w:left="-5" w:right="0"/>
      </w:pPr>
      <w:r>
        <w:rPr>
          <w:b/>
          <w:sz w:val="19"/>
        </w:rPr>
        <w:t>DSL externa.</w:t>
      </w:r>
      <w:r>
        <w:rPr>
          <w:sz w:val="19"/>
        </w:rPr>
        <w:t xml:space="preserve"> Define </w:t>
      </w:r>
      <w:r>
        <w:rPr>
          <w:b/>
          <w:sz w:val="19"/>
        </w:rPr>
        <w:t>léxico/gramática próprios</w:t>
      </w:r>
      <w:r>
        <w:rPr>
          <w:sz w:val="19"/>
        </w:rPr>
        <w:t xml:space="preserve"> e usa um </w:t>
      </w:r>
      <w:r>
        <w:rPr>
          <w:i/>
          <w:sz w:val="19"/>
        </w:rPr>
        <w:t>front-end</w:t>
      </w:r>
      <w:r>
        <w:rPr>
          <w:sz w:val="19"/>
        </w:rPr>
        <w:t xml:space="preserve"> (lexer + parser) para produzir </w:t>
      </w:r>
      <w:r>
        <w:rPr>
          <w:b/>
          <w:sz w:val="19"/>
        </w:rPr>
        <w:t>AS</w:t>
      </w:r>
      <w:r>
        <w:rPr>
          <w:b/>
          <w:sz w:val="19"/>
        </w:rPr>
        <w:t>T/IR</w:t>
      </w:r>
      <w:r>
        <w:rPr>
          <w:sz w:val="19"/>
        </w:rPr>
        <w:t>.</w:t>
      </w:r>
    </w:p>
    <w:p w:rsidR="002228F7" w:rsidRDefault="004B2F0F">
      <w:pPr>
        <w:spacing w:after="355"/>
        <w:ind w:left="-5" w:right="0"/>
      </w:pPr>
      <w:r>
        <w:rPr>
          <w:b/>
          <w:sz w:val="19"/>
        </w:rPr>
        <w:t>Regex (léxico).</w:t>
      </w:r>
      <w:r>
        <w:rPr>
          <w:sz w:val="19"/>
        </w:rPr>
        <w:t xml:space="preserve"> Úteis para reconhecer tokens (identificadores, números, operadores). Exemplos didáticos:</w:t>
      </w:r>
    </w:p>
    <w:p w:rsidR="002228F7" w:rsidRDefault="004B2F0F">
      <w:pPr>
        <w:ind w:left="163"/>
      </w:pPr>
      <w:r>
        <w:t>ID    = [a-zA-Z_][a-zA-Z_0-9]* NUM   = [0-9]+(\.[0-9]+)?</w:t>
      </w:r>
    </w:p>
    <w:p w:rsidR="002228F7" w:rsidRDefault="004B2F0F">
      <w:pPr>
        <w:ind w:left="163" w:right="0"/>
      </w:pPr>
      <w:r>
        <w:t>OP    = [+\-*/=]</w:t>
      </w:r>
    </w:p>
    <w:p w:rsidR="002228F7" w:rsidRDefault="004B2F0F">
      <w:pPr>
        <w:spacing w:after="450"/>
        <w:ind w:left="163" w:right="0"/>
      </w:pPr>
      <w:r>
        <w:t>WS    = [ \t\r\n]+  // ignorar</w:t>
      </w:r>
    </w:p>
    <w:p w:rsidR="002228F7" w:rsidRDefault="004B2F0F">
      <w:pPr>
        <w:spacing w:after="370"/>
        <w:ind w:left="-5" w:right="0"/>
      </w:pPr>
      <w:r>
        <w:rPr>
          <w:b/>
          <w:sz w:val="19"/>
        </w:rPr>
        <w:t>YAML (mini‑DSL declarativa).</w:t>
      </w:r>
    </w:p>
    <w:p w:rsidR="002228F7" w:rsidRDefault="004B2F0F">
      <w:pPr>
        <w:ind w:left="163" w:right="0"/>
      </w:pPr>
      <w:r>
        <w:t>tasks:</w:t>
      </w:r>
    </w:p>
    <w:p w:rsidR="002228F7" w:rsidRDefault="004B2F0F">
      <w:pPr>
        <w:ind w:left="163" w:right="0"/>
      </w:pPr>
      <w:r>
        <w:t xml:space="preserve">  - name: soma</w:t>
      </w:r>
    </w:p>
    <w:p w:rsidR="002228F7" w:rsidRDefault="004B2F0F">
      <w:pPr>
        <w:spacing w:after="446"/>
        <w:ind w:left="163" w:right="9006"/>
      </w:pPr>
      <w:r>
        <w:t xml:space="preserve">    args: [x, y]     body: "return x + y"   - name: printa     args: [msg]     body: "print(msg)"</w:t>
      </w:r>
    </w:p>
    <w:p w:rsidR="002228F7" w:rsidRDefault="004B2F0F">
      <w:pPr>
        <w:spacing w:after="487"/>
        <w:ind w:left="-5" w:right="0"/>
      </w:pPr>
      <w:r>
        <w:rPr>
          <w:sz w:val="19"/>
        </w:rPr>
        <w:t>Um carregador (</w:t>
      </w:r>
      <w:r>
        <w:rPr>
          <w:i/>
          <w:sz w:val="19"/>
        </w:rPr>
        <w:t>loader</w:t>
      </w:r>
      <w:r>
        <w:rPr>
          <w:sz w:val="19"/>
        </w:rPr>
        <w:t>) converte YAML → AST → executa/gera IR, ilustrando projeto de mini</w:t>
      </w:r>
      <w:r>
        <w:rPr>
          <w:sz w:val="19"/>
        </w:rPr>
        <w:t>‑</w:t>
      </w:r>
      <w:r>
        <w:rPr>
          <w:sz w:val="19"/>
        </w:rPr>
        <w:t>linguagens.</w:t>
      </w:r>
    </w:p>
    <w:p w:rsidR="002228F7" w:rsidRDefault="004B2F0F">
      <w:pPr>
        <w:pStyle w:val="Heading2"/>
        <w:ind w:left="-5"/>
      </w:pPr>
      <w:r>
        <w:t>Projeto prático do mini</w:t>
      </w:r>
      <w:r>
        <w:t>‑</w:t>
      </w:r>
      <w:r>
        <w:t>compilador</w:t>
      </w:r>
    </w:p>
    <w:p w:rsidR="002228F7" w:rsidRDefault="004B2F0F">
      <w:pPr>
        <w:spacing w:after="32"/>
        <w:ind w:left="-5" w:right="0"/>
      </w:pPr>
      <w:r>
        <w:rPr>
          <w:b/>
          <w:sz w:val="19"/>
        </w:rPr>
        <w:t xml:space="preserve">Léxico </w:t>
      </w:r>
      <w:r>
        <w:rPr>
          <w:b/>
          <w:sz w:val="19"/>
        </w:rPr>
        <w:t>(scanner).</w:t>
      </w:r>
      <w:r>
        <w:rPr>
          <w:sz w:val="19"/>
        </w:rPr>
        <w:t xml:space="preserve"> Tokens típicos: </w:t>
      </w:r>
      <w:r>
        <w:t>var</w:t>
      </w:r>
      <w:r>
        <w:rPr>
          <w:sz w:val="19"/>
        </w:rPr>
        <w:t xml:space="preserve">, </w:t>
      </w:r>
      <w:r>
        <w:t>if</w:t>
      </w:r>
      <w:r>
        <w:rPr>
          <w:sz w:val="19"/>
        </w:rPr>
        <w:t xml:space="preserve">, </w:t>
      </w:r>
      <w:r>
        <w:t>else</w:t>
      </w:r>
      <w:r>
        <w:rPr>
          <w:sz w:val="19"/>
        </w:rPr>
        <w:t xml:space="preserve">, </w:t>
      </w:r>
      <w:r>
        <w:t>while</w:t>
      </w:r>
      <w:r>
        <w:rPr>
          <w:sz w:val="19"/>
        </w:rPr>
        <w:t xml:space="preserve">, </w:t>
      </w:r>
      <w:r>
        <w:t>print</w:t>
      </w:r>
      <w:r>
        <w:rPr>
          <w:sz w:val="19"/>
        </w:rPr>
        <w:t xml:space="preserve">, </w:t>
      </w:r>
      <w:r>
        <w:t>ID</w:t>
      </w:r>
      <w:r>
        <w:rPr>
          <w:sz w:val="19"/>
        </w:rPr>
        <w:t xml:space="preserve">, </w:t>
      </w:r>
      <w:r>
        <w:t>NUM</w:t>
      </w:r>
      <w:r>
        <w:rPr>
          <w:sz w:val="19"/>
        </w:rPr>
        <w:t xml:space="preserve">; </w:t>
      </w:r>
      <w:r>
        <w:rPr>
          <w:b/>
          <w:sz w:val="19"/>
        </w:rPr>
        <w:t>operadores aritméticos:</w:t>
      </w:r>
      <w:r>
        <w:rPr>
          <w:sz w:val="19"/>
        </w:rPr>
        <w:t xml:space="preserve"> </w:t>
      </w:r>
      <w:r>
        <w:t>+ - * /</w:t>
      </w:r>
      <w:r>
        <w:rPr>
          <w:sz w:val="19"/>
        </w:rPr>
        <w:t xml:space="preserve">; </w:t>
      </w:r>
      <w:r>
        <w:rPr>
          <w:b/>
          <w:sz w:val="19"/>
        </w:rPr>
        <w:t>atribuição:</w:t>
      </w:r>
      <w:r>
        <w:rPr>
          <w:sz w:val="19"/>
        </w:rPr>
        <w:t xml:space="preserve"> </w:t>
      </w:r>
      <w:r>
        <w:t>=</w:t>
      </w:r>
      <w:r>
        <w:rPr>
          <w:sz w:val="19"/>
        </w:rPr>
        <w:t xml:space="preserve">; </w:t>
      </w:r>
      <w:r>
        <w:rPr>
          <w:b/>
          <w:sz w:val="19"/>
        </w:rPr>
        <w:t>delimitadores:</w:t>
      </w:r>
    </w:p>
    <w:p w:rsidR="002228F7" w:rsidRDefault="004B2F0F">
      <w:pPr>
        <w:spacing w:after="219"/>
        <w:ind w:left="-5" w:right="0"/>
      </w:pPr>
      <w:r>
        <w:t>; ( ) { }</w:t>
      </w:r>
      <w:r>
        <w:rPr>
          <w:sz w:val="19"/>
        </w:rPr>
        <w:t>. Ignorar espaços em branco/comentários.</w:t>
      </w:r>
    </w:p>
    <w:p w:rsidR="002228F7" w:rsidRDefault="004B2F0F">
      <w:pPr>
        <w:spacing w:after="355"/>
        <w:ind w:left="-5" w:right="0"/>
      </w:pPr>
      <w:r>
        <w:rPr>
          <w:b/>
          <w:sz w:val="19"/>
        </w:rPr>
        <w:t>Sintático (parser).</w:t>
      </w:r>
      <w:r>
        <w:rPr>
          <w:sz w:val="19"/>
        </w:rPr>
        <w:t xml:space="preserve"> EBNF sugerida:</w:t>
      </w:r>
    </w:p>
    <w:p w:rsidR="002228F7" w:rsidRDefault="004B2F0F">
      <w:pPr>
        <w:ind w:left="163" w:right="7675"/>
      </w:pPr>
      <w:r>
        <w:t>program  := { decl | stmt } ; decl     := '</w:t>
      </w:r>
      <w:r>
        <w:t xml:space="preserve">var' ID ('=' expr)? ';' ; stmt     := assign ';' | if | while | print ';' ; assign   := ID '=' expr ; if       := 'if' '(' expr ')' block ['else' block] ; while    := 'while' '(' expr ')' block ; block    := '{' { stmt } '}' ; expr     := term { ('+'|'-') </w:t>
      </w:r>
      <w:r>
        <w:t>term } ; term     := factor { ('*'|'/') factor } ; factor   := NUM | ID | '(' expr ')' ;</w:t>
      </w:r>
    </w:p>
    <w:p w:rsidR="002228F7" w:rsidRDefault="004B2F0F">
      <w:pPr>
        <w:spacing w:after="219"/>
        <w:ind w:left="-5" w:right="0"/>
      </w:pPr>
      <w:r>
        <w:rPr>
          <w:b/>
          <w:sz w:val="19"/>
        </w:rPr>
        <w:t>(Opcional) Análise semântica.</w:t>
      </w:r>
      <w:r>
        <w:rPr>
          <w:sz w:val="19"/>
        </w:rPr>
        <w:t xml:space="preserve"> Tabela de símbolos por escopo; verificação de </w:t>
      </w:r>
      <w:r>
        <w:rPr>
          <w:b/>
          <w:sz w:val="19"/>
        </w:rPr>
        <w:t>tipos e escopo</w:t>
      </w:r>
      <w:r>
        <w:rPr>
          <w:sz w:val="19"/>
        </w:rPr>
        <w:t xml:space="preserve">; mensagens com </w:t>
      </w:r>
      <w:r>
        <w:rPr>
          <w:b/>
          <w:sz w:val="19"/>
        </w:rPr>
        <w:t>linha e coluna</w:t>
      </w:r>
      <w:r>
        <w:rPr>
          <w:sz w:val="19"/>
        </w:rPr>
        <w:t>.</w:t>
      </w:r>
    </w:p>
    <w:p w:rsidR="002228F7" w:rsidRDefault="004B2F0F">
      <w:pPr>
        <w:spacing w:after="307"/>
        <w:ind w:left="-5" w:right="0"/>
      </w:pPr>
      <w:r>
        <w:rPr>
          <w:b/>
          <w:sz w:val="19"/>
        </w:rPr>
        <w:t>IR e Geração de código.</w:t>
      </w:r>
    </w:p>
    <w:p w:rsidR="002228F7" w:rsidRDefault="004B2F0F">
      <w:pPr>
        <w:spacing w:after="0"/>
        <w:ind w:left="310" w:right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0488" cy="213415"/>
                <wp:effectExtent l="0" t="0" r="0" b="0"/>
                <wp:docPr id="8447" name="Group 8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213415"/>
                          <a:chOff x="0" y="0"/>
                          <a:chExt cx="30488" cy="213415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0" y="182927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47" style="width:2.40061pt;height:16.8043pt;mso-position-horizontal-relative:char;mso-position-vertical-relative:line" coordsize="304,2134">
                <v:shape id="Shape 351" style="position:absolute;width:304;height:304;left:0;top:0;" coordsize="30488,30488" path="m15244,0c23663,0,30488,6826,30488,15244c30488,23662,23663,30488,15244,30488c6825,30488,0,23662,0,15244c0,6826,6825,0,15244,0x">
                  <v:stroke weight="0.600151pt" endcap="square" joinstyle="bevel" on="true" color="#000000"/>
                  <v:fill on="true" color="#000000"/>
                </v:shape>
                <v:shape id="Shape 356" style="position:absolute;width:304;height:304;left:0;top:1829;" coordsize="30488,30488" path="m15244,0c23663,0,30488,6824,30488,15244c30488,23662,23663,30488,15244,30488c6825,30488,0,23662,0,15244c0,6824,6825,0,15244,0x">
                  <v:stroke weight="0.600151pt" endcap="square" joinstyle="bevel" on="true" color="#000000"/>
                  <v:fill on="true" color="#000000"/>
                </v:shape>
              </v:group>
            </w:pict>
          </mc:Fallback>
        </mc:AlternateContent>
      </w:r>
      <w:r>
        <w:rPr>
          <w:b/>
          <w:sz w:val="19"/>
        </w:rPr>
        <w:t xml:space="preserve"> Opção didática:</w:t>
      </w:r>
      <w:r>
        <w:rPr>
          <w:sz w:val="19"/>
        </w:rPr>
        <w:t xml:space="preserve"> IR de três endereços/bytecode em máquina de pilha (</w:t>
      </w:r>
      <w:r>
        <w:rPr>
          <w:i/>
          <w:sz w:val="19"/>
        </w:rPr>
        <w:t>stack machine</w:t>
      </w:r>
      <w:r>
        <w:rPr>
          <w:sz w:val="19"/>
        </w:rPr>
        <w:t>).</w:t>
      </w:r>
    </w:p>
    <w:p w:rsidR="002228F7" w:rsidRDefault="004B2F0F">
      <w:pPr>
        <w:spacing w:after="219"/>
        <w:ind w:left="310" w:right="0"/>
      </w:pPr>
      <w:r>
        <w:rPr>
          <w:b/>
          <w:sz w:val="19"/>
        </w:rPr>
        <w:t>Opção moderna:</w:t>
      </w:r>
      <w:r>
        <w:rPr>
          <w:sz w:val="19"/>
        </w:rPr>
        <w:t xml:space="preserve"> </w:t>
      </w:r>
      <w:r>
        <w:rPr>
          <w:b/>
          <w:sz w:val="19"/>
        </w:rPr>
        <w:t>LLVM IR</w:t>
      </w:r>
      <w:r>
        <w:rPr>
          <w:sz w:val="19"/>
        </w:rPr>
        <w:t xml:space="preserve"> + </w:t>
      </w:r>
      <w:r>
        <w:rPr>
          <w:b/>
          <w:sz w:val="19"/>
        </w:rPr>
        <w:t>JIT</w:t>
      </w:r>
      <w:r>
        <w:rPr>
          <w:sz w:val="19"/>
        </w:rPr>
        <w:t xml:space="preserve">, com </w:t>
      </w:r>
      <w:r>
        <w:rPr>
          <w:i/>
          <w:sz w:val="19"/>
        </w:rPr>
        <w:t>passes</w:t>
      </w:r>
      <w:r>
        <w:rPr>
          <w:sz w:val="19"/>
        </w:rPr>
        <w:t xml:space="preserve"> básicos (CSE, DCE, LICM) para demonstrar ganhos.</w:t>
      </w:r>
    </w:p>
    <w:p w:rsidR="002228F7" w:rsidRDefault="004B2F0F">
      <w:pPr>
        <w:spacing w:after="288"/>
        <w:ind w:left="-5" w:right="0"/>
      </w:pPr>
      <w:r>
        <w:rPr>
          <w:b/>
          <w:sz w:val="19"/>
        </w:rPr>
        <w:t>Testes e validação.</w:t>
      </w:r>
      <w:r>
        <w:rPr>
          <w:sz w:val="19"/>
        </w:rPr>
        <w:t xml:space="preserve"> Casos de sucesso e de erro (tipos, escopo, divisão por zero), suíte automatizada e </w:t>
      </w:r>
      <w:r>
        <w:rPr>
          <w:i/>
          <w:sz w:val="19"/>
        </w:rPr>
        <w:t>benchmark</w:t>
      </w:r>
      <w:r>
        <w:rPr>
          <w:sz w:val="19"/>
        </w:rPr>
        <w:t xml:space="preserve"> simples (antes/depois de otimizações).</w:t>
      </w:r>
    </w:p>
    <w:p w:rsidR="002228F7" w:rsidRDefault="004B2F0F">
      <w:pPr>
        <w:pStyle w:val="Heading2"/>
        <w:spacing w:after="14"/>
        <w:ind w:left="-5"/>
      </w:pPr>
      <w:r>
        <w:t>Resultados e Discussão</w:t>
      </w:r>
    </w:p>
    <w:p w:rsidR="002228F7" w:rsidRDefault="004B2F0F">
      <w:pPr>
        <w:spacing w:after="422" w:line="259" w:lineRule="auto"/>
        <w:ind w:left="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9730" cy="960362"/>
                <wp:effectExtent l="0" t="0" r="0" b="0"/>
                <wp:docPr id="8444" name="Group 8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730" cy="960362"/>
                          <a:chOff x="0" y="0"/>
                          <a:chExt cx="6859730" cy="960362"/>
                        </a:xfrm>
                      </wpg:grpSpPr>
                      <pic:pic xmlns:pic="http://schemas.openxmlformats.org/drawingml/2006/picture">
                        <pic:nvPicPr>
                          <pic:cNvPr id="10018" name="Picture 100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642" y="-1057"/>
                            <a:ext cx="6864096" cy="960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Rectangle 371"/>
                        <wps:cNvSpPr/>
                        <wps:spPr>
                          <a:xfrm>
                            <a:off x="99085" y="276706"/>
                            <a:ext cx="2620554" cy="82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228F7" w:rsidRDefault="004B2F0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pacing w:val="1"/>
                                  <w:w w:val="116"/>
                                  <w:sz w:val="19"/>
                                </w:rPr>
                                <w:t>Preencher</w:t>
                              </w:r>
                              <w:r>
                                <w:rPr>
                                  <w:b/>
                                  <w:spacing w:val="9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6"/>
                                  <w:sz w:val="19"/>
                                </w:rPr>
                                <w:t>após</w:t>
                              </w:r>
                              <w:r>
                                <w:rPr>
                                  <w:b/>
                                  <w:spacing w:val="10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0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6"/>
                                  <w:sz w:val="19"/>
                                </w:rPr>
                                <w:t>implementação.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057919" y="276706"/>
                            <a:ext cx="5564337" cy="8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228F7" w:rsidRDefault="004B2F0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Relate:</w:t>
                              </w:r>
                              <w:r>
                                <w:rPr>
                                  <w:spacing w:val="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(i)</w:t>
                              </w:r>
                              <w:r>
                                <w:rPr>
                                  <w:spacing w:val="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funcionalidades</w:t>
                              </w:r>
                              <w:r>
                                <w:rPr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suportadas;</w:t>
                              </w:r>
                              <w:r>
                                <w:rPr>
                                  <w:spacing w:val="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(ii)</w:t>
                              </w:r>
                              <w:r>
                                <w:rPr>
                                  <w:spacing w:val="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número</w:t>
                              </w:r>
                              <w:r>
                                <w:rPr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resultad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testes;</w:t>
                              </w:r>
                              <w:r>
                                <w:rPr>
                                  <w:spacing w:val="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(iii)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99085" y="459635"/>
                            <a:ext cx="8771530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228F7" w:rsidRDefault="004B2F0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exemplos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erros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bem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diagnosticados;</w:t>
                              </w:r>
                              <w:r>
                                <w:rPr>
                                  <w:spacing w:val="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(iv)</w:t>
                              </w:r>
                              <w:r>
                                <w:rPr>
                                  <w:spacing w:val="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evidências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otimização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(antes/depois);</w:t>
                              </w:r>
                              <w:r>
                                <w:rPr>
                                  <w:spacing w:val="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(v)</w:t>
                              </w:r>
                              <w:r>
                                <w:rPr>
                                  <w:spacing w:val="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limitações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conhecidas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plano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99085" y="642558"/>
                            <a:ext cx="4781828" cy="8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228F7" w:rsidRDefault="004B2F0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evolução</w:t>
                              </w:r>
                              <w:r>
                                <w:rPr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(laços</w:t>
                              </w:r>
                              <w:r>
                                <w:rPr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extras,</w:t>
                              </w:r>
                              <w:r>
                                <w:rPr>
                                  <w:spacing w:val="9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funções,</w:t>
                              </w:r>
                              <w:r>
                                <w:rPr>
                                  <w:spacing w:val="9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arrays,</w:t>
                              </w:r>
                              <w:r>
                                <w:rPr>
                                  <w:spacing w:val="9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mensagens</w:t>
                              </w:r>
                              <w:r>
                                <w:rPr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erro</w:t>
                              </w:r>
                              <w:r>
                                <w:rPr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  <w:sz w:val="19"/>
                                </w:rPr>
                                <w:t>ricas).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44" style="width:540.136pt;height:75.6191pt;mso-position-horizontal-relative:char;mso-position-vertical-relative:line" coordsize="68597,9603">
                <v:shape id="Picture 10018" style="position:absolute;width:68640;height:9601;left:-36;top:-10;" filled="f">
                  <v:imagedata r:id="rId6"/>
                </v:shape>
                <v:rect id="Rectangle 371" style="position:absolute;width:26205;height:820;left:990;top: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6"/>
                            <w:sz w:val="19"/>
                          </w:rPr>
                          <w:t xml:space="preserve">Preencher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6"/>
                            <w:sz w:val="19"/>
                          </w:rPr>
                          <w:t xml:space="preserve">após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0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6"/>
                            <w:sz w:val="19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0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6"/>
                            <w:sz w:val="19"/>
                          </w:rPr>
                          <w:t xml:space="preserve">implementação.</w:t>
                        </w:r>
                      </w:p>
                    </w:txbxContent>
                  </v:textbox>
                </v:rect>
                <v:rect id="Rectangle 372" style="position:absolute;width:55643;height:814;left:20579;top: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Relate:</w:t>
                        </w:r>
                        <w:r>
                          <w:rPr>
                            <w:spacing w:val="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(i)</w:t>
                        </w:r>
                        <w:r>
                          <w:rPr>
                            <w:spacing w:val="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funcionalidades</w:t>
                        </w:r>
                        <w:r>
                          <w:rPr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suportadas;</w:t>
                        </w:r>
                        <w:r>
                          <w:rPr>
                            <w:spacing w:val="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(ii)</w:t>
                        </w:r>
                        <w:r>
                          <w:rPr>
                            <w:spacing w:val="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número</w:t>
                        </w:r>
                        <w:r>
                          <w:rPr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e</w:t>
                        </w:r>
                        <w:r>
                          <w:rPr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resultado</w:t>
                        </w:r>
                        <w:r>
                          <w:rPr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dos</w:t>
                        </w:r>
                        <w:r>
                          <w:rPr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testes;</w:t>
                        </w:r>
                        <w:r>
                          <w:rPr>
                            <w:spacing w:val="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9"/>
                          </w:rPr>
                          <w:t xml:space="preserve">(iii)</w:t>
                        </w:r>
                      </w:p>
                    </w:txbxContent>
                  </v:textbox>
                </v:rect>
                <v:rect id="Rectangle 373" style="position:absolute;width:87715;height:814;left:990;top:4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exemplos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de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erros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bem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diagnosticados;</w:t>
                        </w:r>
                        <w:r>
                          <w:rPr>
                            <w:spacing w:val="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(iv)</w:t>
                        </w:r>
                        <w:r>
                          <w:rPr>
                            <w:spacing w:val="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evidências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de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otimização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(antes/depois);</w:t>
                        </w:r>
                        <w:r>
                          <w:rPr>
                            <w:spacing w:val="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(v)</w:t>
                        </w:r>
                        <w:r>
                          <w:rPr>
                            <w:spacing w:val="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limitações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conhecidas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e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plano</w:t>
                        </w:r>
                        <w:r>
                          <w:rPr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74" style="position:absolute;width:47818;height:814;left:990;top:6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evolução</w:t>
                        </w:r>
                        <w:r>
                          <w:rPr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(laços</w:t>
                        </w:r>
                        <w:r>
                          <w:rPr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extras,</w:t>
                        </w:r>
                        <w:r>
                          <w:rPr>
                            <w:spacing w:val="9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funções,</w:t>
                        </w:r>
                        <w:r>
                          <w:rPr>
                            <w:spacing w:val="9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arrays,</w:t>
                        </w:r>
                        <w:r>
                          <w:rPr>
                            <w:spacing w:val="9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mensagens</w:t>
                        </w:r>
                        <w:r>
                          <w:rPr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de</w:t>
                        </w:r>
                        <w:r>
                          <w:rPr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erro</w:t>
                        </w:r>
                        <w:r>
                          <w:rPr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  <w:sz w:val="19"/>
                          </w:rPr>
                          <w:t xml:space="preserve">ricas).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228F7" w:rsidRDefault="004B2F0F">
      <w:pPr>
        <w:pStyle w:val="Heading2"/>
        <w:ind w:left="-5"/>
      </w:pPr>
      <w:r>
        <w:t>Conclusão</w:t>
      </w:r>
    </w:p>
    <w:p w:rsidR="002228F7" w:rsidRDefault="004B2F0F">
      <w:pPr>
        <w:spacing w:after="305" w:line="327" w:lineRule="auto"/>
        <w:ind w:left="-5" w:right="0"/>
      </w:pPr>
      <w:r>
        <w:rPr>
          <w:sz w:val="19"/>
        </w:rPr>
        <w:t xml:space="preserve">Organizamos, em um roteiro único, os elementos essenciais de um compilador didático: </w:t>
      </w:r>
      <w:r>
        <w:rPr>
          <w:b/>
          <w:sz w:val="19"/>
        </w:rPr>
        <w:t>otimizações locais/globais</w:t>
      </w:r>
      <w:r>
        <w:rPr>
          <w:sz w:val="19"/>
        </w:rPr>
        <w:t xml:space="preserve">, </w:t>
      </w:r>
      <w:r>
        <w:rPr>
          <w:b/>
          <w:sz w:val="19"/>
        </w:rPr>
        <w:t>LLVM/JIT/CI</w:t>
      </w:r>
      <w:r>
        <w:rPr>
          <w:sz w:val="19"/>
        </w:rPr>
        <w:t xml:space="preserve">, </w:t>
      </w:r>
      <w:r>
        <w:rPr>
          <w:b/>
          <w:sz w:val="19"/>
        </w:rPr>
        <w:t>DSLs (regex/YAML)</w:t>
      </w:r>
      <w:r>
        <w:rPr>
          <w:sz w:val="19"/>
        </w:rPr>
        <w:t xml:space="preserve"> e um </w:t>
      </w:r>
      <w:r>
        <w:rPr>
          <w:b/>
          <w:sz w:val="19"/>
        </w:rPr>
        <w:t>mini‑compilador</w:t>
      </w:r>
      <w:r>
        <w:rPr>
          <w:sz w:val="19"/>
        </w:rPr>
        <w:t xml:space="preserve"> integrando </w:t>
      </w:r>
      <w:r>
        <w:rPr>
          <w:b/>
          <w:sz w:val="19"/>
        </w:rPr>
        <w:t>léxico, sintaxe e geração de código</w:t>
      </w:r>
      <w:r>
        <w:rPr>
          <w:sz w:val="19"/>
        </w:rPr>
        <w:t xml:space="preserve">. A estrutura proposta favorece aprendizado, </w:t>
      </w:r>
      <w:r>
        <w:rPr>
          <w:sz w:val="19"/>
        </w:rPr>
        <w:t>reprodutibilidade e evolução incremental (p. ex.: adicionar laços, funções, arrays, tipos estáticos e mensagens de erro mais ricas).</w:t>
      </w:r>
    </w:p>
    <w:p w:rsidR="002228F7" w:rsidRDefault="004B2F0F">
      <w:pPr>
        <w:pStyle w:val="Heading2"/>
        <w:ind w:left="-5"/>
      </w:pPr>
      <w:r>
        <w:t>Referências</w:t>
      </w:r>
    </w:p>
    <w:p w:rsidR="002228F7" w:rsidRDefault="004B2F0F">
      <w:pPr>
        <w:spacing w:after="31"/>
        <w:ind w:left="-5" w:right="0"/>
      </w:pPr>
      <w:r>
        <w:rPr>
          <w:sz w:val="19"/>
        </w:rPr>
        <w:t xml:space="preserve">AHO, Alfred V.; LAM, Monica S.; SETHI, Ravi; ULLMAN, Jeffrey D. </w:t>
      </w:r>
      <w:r>
        <w:rPr>
          <w:i/>
          <w:sz w:val="19"/>
        </w:rPr>
        <w:t>Compilers: Principles, Techniques, and Tools</w:t>
      </w:r>
      <w:r>
        <w:rPr>
          <w:sz w:val="19"/>
        </w:rPr>
        <w:t>. 2</w:t>
      </w:r>
      <w:r>
        <w:rPr>
          <w:sz w:val="19"/>
        </w:rPr>
        <w:t>. ed.</w:t>
      </w:r>
    </w:p>
    <w:p w:rsidR="002228F7" w:rsidRDefault="004B2F0F">
      <w:pPr>
        <w:spacing w:after="219"/>
        <w:ind w:left="-5" w:right="0"/>
      </w:pPr>
      <w:r>
        <w:rPr>
          <w:sz w:val="19"/>
        </w:rPr>
        <w:t>Boston: Addison-Wesley, 2006.</w:t>
      </w:r>
    </w:p>
    <w:p w:rsidR="002228F7" w:rsidRDefault="004B2F0F">
      <w:pPr>
        <w:spacing w:after="219"/>
        <w:ind w:left="-5" w:right="0"/>
      </w:pPr>
      <w:r>
        <w:rPr>
          <w:sz w:val="19"/>
        </w:rPr>
        <w:t xml:space="preserve">APPEL, Andrew W.; PALSBERG, Jens. </w:t>
      </w:r>
      <w:r>
        <w:rPr>
          <w:i/>
          <w:sz w:val="19"/>
        </w:rPr>
        <w:t>Modern Compiler Implementation in Java</w:t>
      </w:r>
      <w:r>
        <w:rPr>
          <w:sz w:val="19"/>
        </w:rPr>
        <w:t>. 2. ed. Cambridge: Cambridge University Press, 2002.</w:t>
      </w:r>
    </w:p>
    <w:p w:rsidR="002228F7" w:rsidRDefault="004B2F0F">
      <w:pPr>
        <w:spacing w:after="219"/>
        <w:ind w:left="-5" w:right="0"/>
      </w:pPr>
      <w:r>
        <w:rPr>
          <w:sz w:val="19"/>
        </w:rPr>
        <w:t xml:space="preserve">FOWLER, Martin. </w:t>
      </w:r>
      <w:r>
        <w:rPr>
          <w:i/>
          <w:sz w:val="19"/>
        </w:rPr>
        <w:t>Domain-Specific Languages</w:t>
      </w:r>
      <w:r>
        <w:rPr>
          <w:sz w:val="19"/>
        </w:rPr>
        <w:t>. Upper Saddle River: Addison-Wesley Professional, 2010.</w:t>
      </w:r>
    </w:p>
    <w:p w:rsidR="002228F7" w:rsidRDefault="004B2F0F">
      <w:pPr>
        <w:spacing w:after="191" w:line="296" w:lineRule="auto"/>
        <w:ind w:left="0" w:right="0" w:firstLine="0"/>
      </w:pPr>
      <w:r>
        <w:rPr>
          <w:sz w:val="19"/>
        </w:rPr>
        <w:t xml:space="preserve">HUMBLE, Jez; FARLEY, David. </w:t>
      </w:r>
      <w:r>
        <w:rPr>
          <w:i/>
          <w:sz w:val="19"/>
        </w:rPr>
        <w:t>Continuous Delivery: Reliable Software Releases through Build, Test, and Deployment Automation</w:t>
      </w:r>
      <w:r>
        <w:rPr>
          <w:sz w:val="19"/>
        </w:rPr>
        <w:t>. Boston: Addison-Wesley Professional, 2010.</w:t>
      </w:r>
    </w:p>
    <w:p w:rsidR="002228F7" w:rsidRDefault="004B2F0F">
      <w:pPr>
        <w:spacing w:after="219"/>
        <w:ind w:left="-5" w:right="0"/>
      </w:pPr>
      <w:r>
        <w:rPr>
          <w:sz w:val="19"/>
        </w:rPr>
        <w:t xml:space="preserve">LLVM PROJECT. </w:t>
      </w:r>
      <w:r>
        <w:rPr>
          <w:i/>
          <w:sz w:val="19"/>
        </w:rPr>
        <w:t>LLVM Language Refe</w:t>
      </w:r>
      <w:r>
        <w:rPr>
          <w:i/>
          <w:sz w:val="19"/>
        </w:rPr>
        <w:t>rence Manual</w:t>
      </w:r>
      <w:r>
        <w:rPr>
          <w:sz w:val="19"/>
        </w:rPr>
        <w:t>. Disponível em: &lt;https://llvm.org/docs/LangRef.html&gt;. Acesso em: 06 nov. 2025.</w:t>
      </w:r>
    </w:p>
    <w:p w:rsidR="002228F7" w:rsidRDefault="004B2F0F">
      <w:pPr>
        <w:spacing w:after="219"/>
        <w:ind w:left="-5" w:right="0"/>
      </w:pPr>
      <w:r>
        <w:rPr>
          <w:sz w:val="19"/>
        </w:rPr>
        <w:t xml:space="preserve">JFLEX TEAM. </w:t>
      </w:r>
      <w:r>
        <w:rPr>
          <w:i/>
          <w:sz w:val="19"/>
        </w:rPr>
        <w:t>JFlex User’s Manual</w:t>
      </w:r>
      <w:r>
        <w:rPr>
          <w:sz w:val="19"/>
        </w:rPr>
        <w:t>. Disponível em: &lt;https://jflex.de/user_manual.html&gt;. Acesso em: 06 nov. 2025.</w:t>
      </w:r>
    </w:p>
    <w:p w:rsidR="002228F7" w:rsidRDefault="004B2F0F">
      <w:pPr>
        <w:spacing w:after="31"/>
        <w:ind w:left="-5" w:right="0"/>
      </w:pPr>
      <w:r>
        <w:rPr>
          <w:sz w:val="19"/>
        </w:rPr>
        <w:t xml:space="preserve">CUP PROJECT. </w:t>
      </w:r>
      <w:r>
        <w:rPr>
          <w:i/>
          <w:sz w:val="19"/>
        </w:rPr>
        <w:t>CUP – LALR Parser Generator for Java</w:t>
      </w:r>
      <w:r>
        <w:rPr>
          <w:sz w:val="19"/>
        </w:rPr>
        <w:t>. Dis</w:t>
      </w:r>
      <w:r>
        <w:rPr>
          <w:sz w:val="19"/>
        </w:rPr>
        <w:t>ponível em: &lt;http://www2.cs.tum.edu/projects/cup/&gt;. Acesso em:</w:t>
      </w:r>
    </w:p>
    <w:p w:rsidR="002228F7" w:rsidRDefault="004B2F0F">
      <w:pPr>
        <w:spacing w:after="366"/>
        <w:ind w:left="-5" w:right="0"/>
      </w:pPr>
      <w:r>
        <w:rPr>
          <w:sz w:val="19"/>
        </w:rPr>
        <w:t>06 nov. 2025.</w:t>
      </w:r>
    </w:p>
    <w:p w:rsidR="002228F7" w:rsidRDefault="004B2F0F">
      <w:pPr>
        <w:pStyle w:val="Heading2"/>
        <w:ind w:left="-5"/>
      </w:pPr>
      <w:r>
        <w:t>Apêndice A — Diretrizes da Entrega (Trabalho individual + Git)</w:t>
      </w:r>
    </w:p>
    <w:p w:rsidR="002228F7" w:rsidRDefault="004B2F0F">
      <w:pPr>
        <w:spacing w:after="219"/>
        <w:ind w:left="-5" w:right="0"/>
      </w:pPr>
      <w:r>
        <w:rPr>
          <w:b/>
          <w:sz w:val="19"/>
        </w:rPr>
        <w:t>Trabalho individual.</w:t>
      </w:r>
      <w:r>
        <w:rPr>
          <w:sz w:val="19"/>
        </w:rPr>
        <w:t xml:space="preserve"> Cada aluno deve desenvolver o próprio projeto.</w:t>
      </w:r>
    </w:p>
    <w:p w:rsidR="002228F7" w:rsidRDefault="004B2F0F">
      <w:pPr>
        <w:spacing w:after="219"/>
        <w:ind w:left="-5" w:right="0"/>
      </w:pPr>
      <w:r>
        <w:rPr>
          <w:b/>
          <w:sz w:val="19"/>
        </w:rPr>
        <w:t>Git obrigatório.</w:t>
      </w:r>
      <w:r>
        <w:rPr>
          <w:sz w:val="19"/>
        </w:rPr>
        <w:t xml:space="preserve"> Pesquisar um </w:t>
      </w:r>
      <w:r>
        <w:rPr>
          <w:b/>
          <w:sz w:val="19"/>
        </w:rPr>
        <w:t>modelo</w:t>
      </w:r>
      <w:r>
        <w:rPr>
          <w:sz w:val="19"/>
        </w:rPr>
        <w:t xml:space="preserve"> (repositóri</w:t>
      </w:r>
      <w:r>
        <w:rPr>
          <w:sz w:val="19"/>
        </w:rPr>
        <w:t xml:space="preserve">o de referência), criar </w:t>
      </w:r>
      <w:r>
        <w:rPr>
          <w:b/>
          <w:sz w:val="19"/>
        </w:rPr>
        <w:t>repositório individual</w:t>
      </w:r>
      <w:r>
        <w:rPr>
          <w:sz w:val="19"/>
        </w:rPr>
        <w:t xml:space="preserve">, versionar com </w:t>
      </w:r>
      <w:r>
        <w:rPr>
          <w:b/>
          <w:sz w:val="19"/>
        </w:rPr>
        <w:t>commits pequenos e descritivos</w:t>
      </w:r>
      <w:r>
        <w:rPr>
          <w:sz w:val="19"/>
        </w:rPr>
        <w:t xml:space="preserve"> e </w:t>
      </w:r>
      <w:r>
        <w:rPr>
          <w:b/>
          <w:sz w:val="19"/>
        </w:rPr>
        <w:t>atualizar</w:t>
      </w:r>
      <w:r>
        <w:rPr>
          <w:sz w:val="19"/>
        </w:rPr>
        <w:t xml:space="preserve"> o código no próprio Git.</w:t>
      </w:r>
    </w:p>
    <w:p w:rsidR="002228F7" w:rsidRDefault="004B2F0F">
      <w:pPr>
        <w:spacing w:after="223"/>
        <w:ind w:left="-5" w:right="0"/>
      </w:pPr>
      <w:r>
        <w:rPr>
          <w:b/>
          <w:sz w:val="19"/>
        </w:rPr>
        <w:t>Checklist mínimo:</w:t>
      </w:r>
    </w:p>
    <w:p w:rsidR="002228F7" w:rsidRDefault="004B2F0F">
      <w:pPr>
        <w:spacing w:after="31"/>
        <w:ind w:left="310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190548</wp:posOffset>
                </wp:positionH>
                <wp:positionV relativeFrom="paragraph">
                  <wp:posOffset>-3138</wp:posOffset>
                </wp:positionV>
                <wp:extent cx="30488" cy="579267"/>
                <wp:effectExtent l="0" t="0" r="0" b="0"/>
                <wp:wrapSquare wrapText="bothSides"/>
                <wp:docPr id="8450" name="Group 8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579267"/>
                          <a:chOff x="0" y="0"/>
                          <a:chExt cx="30488" cy="579267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6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6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182925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7"/>
                                  <a:pt x="30488" y="15246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6"/>
                                </a:cubicBezTo>
                                <a:cubicBezTo>
                                  <a:pt x="0" y="6827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365854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2"/>
                                </a:cubicBezTo>
                                <a:cubicBezTo>
                                  <a:pt x="30488" y="23661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1"/>
                                  <a:pt x="0" y="15242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548779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2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2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50" style="width:2.40061pt;height:45.6116pt;position:absolute;mso-position-horizontal-relative:text;mso-position-horizontal:absolute;margin-left:15.0038pt;mso-position-vertical-relative:text;margin-top:-0.247131pt;" coordsize="304,5792">
                <v:shape id="Shape 433" style="position:absolute;width:304;height:304;left:0;top:0;" coordsize="30488,30488" path="m15244,0c23663,0,30488,6824,30488,15246c30488,23664,23663,30488,15244,30488c6825,30488,0,23664,0,15246c0,6824,6825,0,15244,0x">
                  <v:stroke weight="0.600151pt" endcap="square" joinstyle="bevel" on="true" color="#000000"/>
                  <v:fill on="true" color="#000000"/>
                </v:shape>
                <v:shape id="Shape 436" style="position:absolute;width:304;height:304;left:0;top:1829;" coordsize="30488,30488" path="m15244,0c23663,0,30488,6827,30488,15246c30488,23664,23663,30488,15244,30488c6825,30488,0,23664,0,15246c0,6827,6825,0,15244,0x">
                  <v:stroke weight="0.600151pt" endcap="square" joinstyle="bevel" on="true" color="#000000"/>
                  <v:fill on="true" color="#000000"/>
                </v:shape>
                <v:shape id="Shape 440" style="position:absolute;width:304;height:304;left:0;top:3658;" coordsize="30488,30488" path="m15244,0c23663,0,30488,6824,30488,15242c30488,23661,23663,30488,15244,30488c6825,30488,0,23661,0,15242c0,6824,6825,0,15244,0x">
                  <v:stroke weight="0.600151pt" endcap="square" joinstyle="bevel" on="true" color="#000000"/>
                  <v:fill on="true" color="#000000"/>
                </v:shape>
                <v:shape id="Shape 443" style="position:absolute;width:304;height:304;left:0;top:5487;" coordsize="30488,30488" path="m15244,0c23663,0,30488,6824,30488,15242c30488,23664,23663,30488,15244,30488c6825,30488,0,23664,0,15242c0,6824,6825,0,15244,0x">
                  <v:stroke weight="0.600151pt" endcap="square" joinstyle="bevel" on="true" color="#000000"/>
                  <v:fill on="true" color="#000000"/>
                </v:shape>
                <w10:wrap type="square"/>
              </v:group>
            </w:pict>
          </mc:Fallback>
        </mc:AlternateContent>
      </w:r>
      <w:r>
        <w:t>README</w:t>
      </w:r>
      <w:r>
        <w:rPr>
          <w:sz w:val="19"/>
        </w:rPr>
        <w:t xml:space="preserve"> com instruções de build/execução e exemplos;</w:t>
      </w:r>
    </w:p>
    <w:p w:rsidR="002228F7" w:rsidRDefault="004B2F0F">
      <w:pPr>
        <w:spacing w:after="31"/>
        <w:ind w:left="310" w:right="0"/>
      </w:pPr>
      <w:r>
        <w:rPr>
          <w:sz w:val="19"/>
        </w:rPr>
        <w:t xml:space="preserve">Scripts de geração (se houver) e </w:t>
      </w:r>
      <w:r>
        <w:rPr>
          <w:b/>
          <w:sz w:val="19"/>
        </w:rPr>
        <w:t>testes automatizados</w:t>
      </w:r>
      <w:r>
        <w:rPr>
          <w:sz w:val="19"/>
        </w:rPr>
        <w:t>;</w:t>
      </w:r>
    </w:p>
    <w:p w:rsidR="002228F7" w:rsidRDefault="004B2F0F">
      <w:pPr>
        <w:spacing w:after="31"/>
        <w:ind w:left="310" w:right="0"/>
      </w:pPr>
      <w:r>
        <w:rPr>
          <w:b/>
          <w:sz w:val="19"/>
        </w:rPr>
        <w:t>CI</w:t>
      </w:r>
      <w:r>
        <w:rPr>
          <w:sz w:val="19"/>
        </w:rPr>
        <w:t xml:space="preserve"> (build + testes);</w:t>
      </w:r>
    </w:p>
    <w:p w:rsidR="002228F7" w:rsidRDefault="004B2F0F">
      <w:pPr>
        <w:spacing w:after="219"/>
        <w:ind w:left="310" w:right="0"/>
      </w:pPr>
      <w:r>
        <w:rPr>
          <w:b/>
          <w:sz w:val="19"/>
        </w:rPr>
        <w:t>Tag</w:t>
      </w:r>
      <w:r>
        <w:rPr>
          <w:sz w:val="19"/>
        </w:rPr>
        <w:t xml:space="preserve"> de entrega (p. ex., </w:t>
      </w:r>
      <w:r>
        <w:t>v1.0</w:t>
      </w:r>
      <w:r>
        <w:rPr>
          <w:sz w:val="19"/>
        </w:rPr>
        <w:t xml:space="preserve">) e </w:t>
      </w:r>
      <w:r>
        <w:rPr>
          <w:b/>
          <w:sz w:val="19"/>
        </w:rPr>
        <w:t>changelog</w:t>
      </w:r>
      <w:r>
        <w:rPr>
          <w:sz w:val="19"/>
        </w:rPr>
        <w:t xml:space="preserve"> curto.</w:t>
      </w:r>
    </w:p>
    <w:p w:rsidR="002228F7" w:rsidRDefault="004B2F0F">
      <w:pPr>
        <w:spacing w:after="32"/>
        <w:ind w:left="-5" w:right="0"/>
      </w:pPr>
      <w:r>
        <w:rPr>
          <w:b/>
          <w:sz w:val="19"/>
        </w:rPr>
        <w:t>Sugestão de fluxo:</w:t>
      </w:r>
    </w:p>
    <w:p w:rsidR="002228F7" w:rsidRDefault="004B2F0F">
      <w:pPr>
        <w:ind w:left="163" w:right="0"/>
      </w:pPr>
      <w:r>
        <w:t>git init</w:t>
      </w:r>
    </w:p>
    <w:p w:rsidR="002228F7" w:rsidRDefault="004B2F0F">
      <w:pPr>
        <w:ind w:left="163" w:right="5461"/>
      </w:pPr>
      <w:r>
        <w:t>git remote add origin https://github.com/&lt;seu-usuario&gt;/&lt;seu-repo&gt;.git git checkout -b feat/lexer-parser git add .</w:t>
      </w:r>
    </w:p>
    <w:p w:rsidR="002228F7" w:rsidRDefault="004B2F0F">
      <w:pPr>
        <w:spacing w:after="728"/>
        <w:ind w:left="163" w:right="6912"/>
      </w:pPr>
      <w:r>
        <w:t>git commit -m "feat(lexer): tokens e testes iniciais" git push -u origin feat/lexer-parser # abrir PR e, ao final: git tag -a v1.0 -m "Entrega final" git push origin v1.0</w:t>
      </w:r>
    </w:p>
    <w:p w:rsidR="002228F7" w:rsidRDefault="004B2F0F">
      <w:pPr>
        <w:spacing w:after="0" w:line="259" w:lineRule="auto"/>
        <w:ind w:left="-5" w:right="0"/>
      </w:pPr>
      <w:r>
        <w:rPr>
          <w:b/>
          <w:sz w:val="36"/>
        </w:rPr>
        <w:t>ANEXO — PRÉ‑VISUALIZAÇÃO DO PROJETO (CÓDIGO +</w:t>
      </w:r>
    </w:p>
    <w:p w:rsidR="002228F7" w:rsidRDefault="004B2F0F">
      <w:pPr>
        <w:pStyle w:val="Heading1"/>
        <w:spacing w:after="89"/>
        <w:ind w:left="-5"/>
      </w:pPr>
      <w:r>
        <w:t>DESCRIÇÕES)</w:t>
      </w:r>
    </w:p>
    <w:p w:rsidR="002228F7" w:rsidRDefault="004B2F0F">
      <w:pPr>
        <w:spacing w:after="294"/>
        <w:ind w:left="-5" w:right="0"/>
      </w:pPr>
      <w:r>
        <w:rPr>
          <w:sz w:val="19"/>
        </w:rPr>
        <w:t>Visão consolidada do projet</w:t>
      </w:r>
      <w:r>
        <w:rPr>
          <w:sz w:val="19"/>
        </w:rPr>
        <w:t>o (estrutura, arquivos principais e trechos de código).</w:t>
      </w:r>
    </w:p>
    <w:p w:rsidR="002228F7" w:rsidRDefault="004B2F0F">
      <w:pPr>
        <w:pStyle w:val="Heading2"/>
        <w:spacing w:after="365"/>
        <w:ind w:left="-5"/>
      </w:pPr>
      <w:r>
        <w:t>1) Estrutura de diretórios</w:t>
      </w:r>
    </w:p>
    <w:p w:rsidR="002228F7" w:rsidRDefault="004B2F0F">
      <w:pPr>
        <w:ind w:left="163" w:right="0"/>
      </w:pPr>
      <w:r>
        <w:t>ele-compiler/</w:t>
      </w:r>
    </w:p>
    <w:p w:rsidR="002228F7" w:rsidRDefault="004B2F0F">
      <w:pPr>
        <w:ind w:left="163" w:right="0"/>
      </w:pPr>
      <w:r>
        <w:t xml:space="preserve">  ├─ pom.xml</w:t>
      </w:r>
    </w:p>
    <w:p w:rsidR="002228F7" w:rsidRDefault="004B2F0F">
      <w:pPr>
        <w:ind w:left="163" w:right="0"/>
      </w:pPr>
      <w:r>
        <w:t xml:space="preserve">  ├─ README.md</w:t>
      </w:r>
    </w:p>
    <w:p w:rsidR="002228F7" w:rsidRDefault="004B2F0F">
      <w:pPr>
        <w:ind w:left="163" w:right="0"/>
      </w:pPr>
      <w:r>
        <w:t xml:space="preserve">  └─ src/</w:t>
      </w:r>
    </w:p>
    <w:p w:rsidR="002228F7" w:rsidRDefault="004B2F0F">
      <w:pPr>
        <w:ind w:left="163" w:right="0"/>
      </w:pPr>
      <w:r>
        <w:t xml:space="preserve">     ├─ main/</w:t>
      </w:r>
    </w:p>
    <w:p w:rsidR="002228F7" w:rsidRDefault="004B2F0F">
      <w:pPr>
        <w:ind w:left="163" w:right="0"/>
      </w:pPr>
      <w:r>
        <w:t xml:space="preserve">     │  ├─ java/</w:t>
      </w:r>
    </w:p>
    <w:p w:rsidR="002228F7" w:rsidRDefault="004B2F0F">
      <w:pPr>
        <w:ind w:left="163" w:right="0"/>
      </w:pPr>
      <w:r>
        <w:t xml:space="preserve">     │  │  └─ ele/</w:t>
      </w:r>
    </w:p>
    <w:p w:rsidR="002228F7" w:rsidRDefault="004B2F0F">
      <w:pPr>
        <w:ind w:left="163" w:right="0"/>
      </w:pPr>
      <w:r>
        <w:t xml:space="preserve">     │  │     ├─ ast/</w:t>
      </w:r>
    </w:p>
    <w:p w:rsidR="002228F7" w:rsidRDefault="004B2F0F">
      <w:pPr>
        <w:ind w:left="163" w:right="0"/>
      </w:pPr>
      <w:r>
        <w:t xml:space="preserve">     │  │     │  ├─ Node.java</w:t>
      </w:r>
    </w:p>
    <w:p w:rsidR="002228F7" w:rsidRDefault="004B2F0F">
      <w:pPr>
        <w:ind w:left="163" w:right="0"/>
      </w:pPr>
      <w:r>
        <w:t xml:space="preserve">     │  │     │  ├─ Program.java</w:t>
      </w:r>
    </w:p>
    <w:p w:rsidR="002228F7" w:rsidRDefault="004B2F0F">
      <w:pPr>
        <w:ind w:left="163" w:right="0"/>
      </w:pPr>
      <w:r>
        <w:t xml:space="preserve">     │  │     │  ├─ Stmt.java (Assign, If, While, Print)</w:t>
      </w:r>
    </w:p>
    <w:p w:rsidR="002228F7" w:rsidRDefault="004B2F0F">
      <w:pPr>
        <w:ind w:left="163" w:right="0"/>
      </w:pPr>
      <w:r>
        <w:t xml:space="preserve">     │  │     │  └─ Expr.java (Bin, Var, Num)</w:t>
      </w:r>
    </w:p>
    <w:p w:rsidR="002228F7" w:rsidRDefault="004B2F0F">
      <w:pPr>
        <w:ind w:left="163" w:right="0"/>
      </w:pPr>
      <w:r>
        <w:t xml:space="preserve">     │  │     ├─ interp/</w:t>
      </w:r>
    </w:p>
    <w:p w:rsidR="002228F7" w:rsidRDefault="004B2F0F">
      <w:pPr>
        <w:ind w:left="163" w:right="0"/>
      </w:pPr>
      <w:r>
        <w:t xml:space="preserve">     │  │     │  └─ Interpreter.java</w:t>
      </w:r>
    </w:p>
    <w:p w:rsidR="002228F7" w:rsidRDefault="004B2F0F">
      <w:pPr>
        <w:ind w:left="163" w:right="0"/>
      </w:pPr>
      <w:r>
        <w:t xml:space="preserve">     │  │     └─ Main.java</w:t>
      </w:r>
    </w:p>
    <w:p w:rsidR="002228F7" w:rsidRDefault="004B2F0F">
      <w:pPr>
        <w:ind w:left="163" w:right="0"/>
      </w:pPr>
      <w:r>
        <w:t xml:space="preserve">     │  └─ resources/</w:t>
      </w:r>
    </w:p>
    <w:p w:rsidR="002228F7" w:rsidRDefault="004B2F0F">
      <w:pPr>
        <w:ind w:left="163" w:right="0"/>
      </w:pPr>
      <w:r>
        <w:t xml:space="preserve">     │   </w:t>
      </w:r>
      <w:r>
        <w:t xml:space="preserve">  └─ ele/</w:t>
      </w:r>
    </w:p>
    <w:p w:rsidR="002228F7" w:rsidRDefault="004B2F0F">
      <w:pPr>
        <w:ind w:left="163" w:right="0"/>
      </w:pPr>
      <w:r>
        <w:t xml:space="preserve">     │        ├─ lexer.flex</w:t>
      </w:r>
    </w:p>
    <w:p w:rsidR="002228F7" w:rsidRDefault="004B2F0F">
      <w:pPr>
        <w:ind w:left="163" w:right="0"/>
      </w:pPr>
      <w:r>
        <w:t xml:space="preserve">     │        └─ parser.cup</w:t>
      </w:r>
    </w:p>
    <w:p w:rsidR="002228F7" w:rsidRDefault="004B2F0F">
      <w:pPr>
        <w:ind w:left="163" w:right="0"/>
      </w:pPr>
      <w:r>
        <w:t xml:space="preserve">     └─ test/</w:t>
      </w:r>
    </w:p>
    <w:p w:rsidR="002228F7" w:rsidRDefault="004B2F0F">
      <w:pPr>
        <w:ind w:left="163" w:right="0"/>
      </w:pPr>
      <w:r>
        <w:t xml:space="preserve">        └─ java/</w:t>
      </w:r>
    </w:p>
    <w:p w:rsidR="002228F7" w:rsidRDefault="004B2F0F">
      <w:pPr>
        <w:ind w:left="163" w:right="0"/>
      </w:pPr>
      <w:r>
        <w:t xml:space="preserve">           └─ ele/</w:t>
      </w:r>
    </w:p>
    <w:p w:rsidR="002228F7" w:rsidRDefault="004B2F0F">
      <w:pPr>
        <w:spacing w:after="446"/>
        <w:ind w:left="163" w:right="0"/>
      </w:pPr>
      <w:r>
        <w:t xml:space="preserve">              └─ ParserTest.java</w:t>
      </w:r>
    </w:p>
    <w:p w:rsidR="002228F7" w:rsidRDefault="004B2F0F">
      <w:pPr>
        <w:pStyle w:val="Heading2"/>
        <w:spacing w:after="365"/>
        <w:ind w:left="-5"/>
      </w:pPr>
      <w:r>
        <w:t>2) pom.xml (mínimo)</w:t>
      </w:r>
    </w:p>
    <w:p w:rsidR="002228F7" w:rsidRDefault="004B2F0F">
      <w:pPr>
        <w:ind w:left="163" w:right="0"/>
      </w:pPr>
      <w:r>
        <w:t>&lt;project xmlns="http://maven.apache.org/POM/4.0.0" xmlns:xsi="http://www.w3.org/2001/XM</w:t>
      </w:r>
      <w:r>
        <w:t>LSchema-instance"   xsi:schemaLocation="http://maven.apache.org/POM/4.0.0 https://maven.apache.org/xsd/maven-4.0.0.xsd"&gt;   &lt;modelVersion&gt;4.0.0&lt;/modelVersion&gt;</w:t>
      </w:r>
    </w:p>
    <w:p w:rsidR="002228F7" w:rsidRDefault="004B2F0F">
      <w:pPr>
        <w:ind w:left="163" w:right="0"/>
      </w:pPr>
      <w:r>
        <w:t xml:space="preserve">  &lt;groupId&gt;ele&lt;/groupId&gt;</w:t>
      </w:r>
    </w:p>
    <w:p w:rsidR="002228F7" w:rsidRDefault="004B2F0F">
      <w:pPr>
        <w:ind w:left="163" w:right="0"/>
      </w:pPr>
      <w:r>
        <w:t xml:space="preserve">  &lt;artifactId&gt;ele-compiler&lt;/artifactId&gt;</w:t>
      </w:r>
    </w:p>
    <w:p w:rsidR="002228F7" w:rsidRDefault="004B2F0F">
      <w:pPr>
        <w:ind w:left="163" w:right="0"/>
      </w:pPr>
      <w:r>
        <w:t xml:space="preserve">  &lt;version&gt;1.0.0&lt;/version&gt;</w:t>
      </w:r>
    </w:p>
    <w:p w:rsidR="002228F7" w:rsidRDefault="004B2F0F">
      <w:pPr>
        <w:ind w:left="163" w:right="0"/>
      </w:pPr>
      <w:r>
        <w:t xml:space="preserve">  &lt;pro</w:t>
      </w:r>
      <w:r>
        <w:t>perties&gt;</w:t>
      </w:r>
    </w:p>
    <w:p w:rsidR="002228F7" w:rsidRDefault="004B2F0F">
      <w:pPr>
        <w:ind w:left="163" w:right="0"/>
      </w:pPr>
      <w:r>
        <w:t xml:space="preserve">    &lt;maven.compiler.source&gt;11&lt;/maven.compiler.source&gt;</w:t>
      </w:r>
    </w:p>
    <w:p w:rsidR="002228F7" w:rsidRDefault="004B2F0F">
      <w:pPr>
        <w:ind w:left="163" w:right="0"/>
      </w:pPr>
      <w:r>
        <w:t xml:space="preserve">    &lt;maven.compiler.target&gt;11&lt;/maven.compiler.target&gt;</w:t>
      </w:r>
    </w:p>
    <w:p w:rsidR="002228F7" w:rsidRDefault="004B2F0F">
      <w:pPr>
        <w:ind w:left="163" w:right="0"/>
      </w:pPr>
      <w:r>
        <w:t xml:space="preserve">  &lt;/properties&gt;</w:t>
      </w:r>
    </w:p>
    <w:p w:rsidR="002228F7" w:rsidRDefault="004B2F0F">
      <w:pPr>
        <w:ind w:left="163" w:right="0"/>
      </w:pPr>
      <w:r>
        <w:t xml:space="preserve">  &lt;dependencies&gt;</w:t>
      </w:r>
    </w:p>
    <w:p w:rsidR="002228F7" w:rsidRDefault="004B2F0F">
      <w:pPr>
        <w:ind w:left="163" w:right="0"/>
      </w:pPr>
      <w:r>
        <w:t xml:space="preserve">    &lt;dependency&gt;</w:t>
      </w:r>
    </w:p>
    <w:p w:rsidR="002228F7" w:rsidRDefault="004B2F0F">
      <w:pPr>
        <w:ind w:left="163" w:right="0"/>
      </w:pPr>
      <w:r>
        <w:t xml:space="preserve">      &lt;groupId&gt;org.junit.jupiter&lt;/groupId&gt;</w:t>
      </w:r>
    </w:p>
    <w:p w:rsidR="002228F7" w:rsidRDefault="004B2F0F">
      <w:pPr>
        <w:ind w:left="163" w:right="0"/>
      </w:pPr>
      <w:r>
        <w:t xml:space="preserve">      &lt;artifactId&gt;junit-jupiter&gt;&lt;/artifactId&gt;</w:t>
      </w:r>
    </w:p>
    <w:p w:rsidR="002228F7" w:rsidRDefault="004B2F0F">
      <w:pPr>
        <w:ind w:left="163" w:right="0"/>
      </w:pPr>
      <w:r>
        <w:t xml:space="preserve">      &lt;version&gt;5.10.2&lt;/version&gt;</w:t>
      </w:r>
    </w:p>
    <w:p w:rsidR="002228F7" w:rsidRDefault="004B2F0F">
      <w:pPr>
        <w:ind w:left="163" w:right="0"/>
      </w:pPr>
      <w:r>
        <w:t xml:space="preserve">      &lt;scope&gt;test&lt;/scope&gt;</w:t>
      </w:r>
    </w:p>
    <w:p w:rsidR="002228F7" w:rsidRDefault="004B2F0F">
      <w:pPr>
        <w:ind w:left="163" w:right="0"/>
      </w:pPr>
      <w:r>
        <w:t xml:space="preserve">    &lt;/dependency&gt;</w:t>
      </w:r>
    </w:p>
    <w:p w:rsidR="002228F7" w:rsidRDefault="004B2F0F">
      <w:pPr>
        <w:ind w:left="163" w:right="0"/>
      </w:pPr>
      <w:r>
        <w:t xml:space="preserve">  &lt;/dependencies&gt;</w:t>
      </w:r>
    </w:p>
    <w:p w:rsidR="002228F7" w:rsidRDefault="004B2F0F">
      <w:pPr>
        <w:ind w:left="163" w:right="0"/>
      </w:pPr>
      <w:r>
        <w:t xml:space="preserve">  &lt;build&gt;</w:t>
      </w:r>
    </w:p>
    <w:p w:rsidR="002228F7" w:rsidRDefault="004B2F0F">
      <w:pPr>
        <w:ind w:left="163" w:right="0"/>
      </w:pPr>
      <w:r>
        <w:t xml:space="preserve">    &lt;plugins&gt;</w:t>
      </w:r>
    </w:p>
    <w:p w:rsidR="002228F7" w:rsidRDefault="004B2F0F">
      <w:pPr>
        <w:ind w:left="163" w:right="0"/>
      </w:pPr>
      <w:r>
        <w:t xml:space="preserve">      &lt;plugin&gt;</w:t>
      </w:r>
    </w:p>
    <w:p w:rsidR="002228F7" w:rsidRDefault="004B2F0F">
      <w:pPr>
        <w:ind w:left="163" w:right="0"/>
      </w:pPr>
      <w:r>
        <w:t xml:space="preserve">        &lt;groupId&gt;org.apache.maven.plugins&lt;/groupId&gt;</w:t>
      </w:r>
    </w:p>
    <w:p w:rsidR="002228F7" w:rsidRDefault="004B2F0F">
      <w:pPr>
        <w:ind w:left="163" w:right="0"/>
      </w:pPr>
      <w:r>
        <w:t xml:space="preserve">        &lt;artifactId&gt;maven-surefire-plugin&lt;/artifactId&gt;</w:t>
      </w:r>
    </w:p>
    <w:p w:rsidR="002228F7" w:rsidRDefault="004B2F0F">
      <w:pPr>
        <w:ind w:left="163" w:right="0"/>
      </w:pPr>
      <w:r>
        <w:t xml:space="preserve">        &lt;version</w:t>
      </w:r>
      <w:r>
        <w:t>&gt;3.2.5&lt;/version&gt;</w:t>
      </w:r>
    </w:p>
    <w:p w:rsidR="002228F7" w:rsidRDefault="004B2F0F">
      <w:pPr>
        <w:ind w:left="163" w:right="0"/>
      </w:pPr>
      <w:r>
        <w:t xml:space="preserve">      &lt;/plugin&gt;</w:t>
      </w:r>
    </w:p>
    <w:p w:rsidR="002228F7" w:rsidRDefault="004B2F0F">
      <w:pPr>
        <w:ind w:left="163" w:right="0"/>
      </w:pPr>
      <w:r>
        <w:t xml:space="preserve">    &lt;/plugins&gt;</w:t>
      </w:r>
    </w:p>
    <w:p w:rsidR="002228F7" w:rsidRDefault="004B2F0F">
      <w:pPr>
        <w:ind w:left="163" w:right="0"/>
      </w:pPr>
      <w:r>
        <w:t xml:space="preserve">  &lt;/build&gt;</w:t>
      </w:r>
    </w:p>
    <w:p w:rsidR="002228F7" w:rsidRDefault="004B2F0F">
      <w:pPr>
        <w:spacing w:after="468"/>
        <w:ind w:left="163" w:right="0"/>
      </w:pPr>
      <w:r>
        <w:t>&lt;/project&gt;</w:t>
      </w:r>
    </w:p>
    <w:p w:rsidR="002228F7" w:rsidRDefault="004B2F0F">
      <w:pPr>
        <w:pStyle w:val="Heading3"/>
        <w:ind w:left="-5"/>
      </w:pPr>
      <w:r>
        <w:rPr>
          <w:sz w:val="26"/>
        </w:rPr>
        <w:t xml:space="preserve">3) Léxico — </w:t>
      </w:r>
      <w:r>
        <w:t>src/main/resources/ele/lexer.flex</w:t>
      </w:r>
    </w:p>
    <w:p w:rsidR="002228F7" w:rsidRDefault="004B2F0F">
      <w:pPr>
        <w:ind w:left="163" w:right="0"/>
      </w:pPr>
      <w:r>
        <w:t>%%</w:t>
      </w:r>
    </w:p>
    <w:p w:rsidR="002228F7" w:rsidRDefault="004B2F0F">
      <w:pPr>
        <w:ind w:left="163" w:right="0"/>
      </w:pPr>
      <w:r>
        <w:t>%class EleLexer</w:t>
      </w:r>
    </w:p>
    <w:p w:rsidR="002228F7" w:rsidRDefault="004B2F0F">
      <w:pPr>
        <w:ind w:left="163" w:right="0"/>
      </w:pPr>
      <w:r>
        <w:t>%unicode</w:t>
      </w:r>
    </w:p>
    <w:p w:rsidR="002228F7" w:rsidRDefault="004B2F0F">
      <w:pPr>
        <w:ind w:left="163" w:right="0"/>
      </w:pPr>
      <w:r>
        <w:t>%line</w:t>
      </w:r>
    </w:p>
    <w:p w:rsidR="002228F7" w:rsidRDefault="004B2F0F">
      <w:pPr>
        <w:ind w:left="163" w:right="0"/>
      </w:pPr>
      <w:r>
        <w:t>%column</w:t>
      </w:r>
    </w:p>
    <w:p w:rsidR="002228F7" w:rsidRDefault="004B2F0F">
      <w:pPr>
        <w:spacing w:after="278"/>
        <w:ind w:left="163" w:right="0"/>
      </w:pPr>
      <w:r>
        <w:t>%cup</w:t>
      </w:r>
    </w:p>
    <w:p w:rsidR="002228F7" w:rsidRDefault="004B2F0F">
      <w:pPr>
        <w:ind w:left="163" w:right="0"/>
      </w:pPr>
      <w:r>
        <w:t>%{</w:t>
      </w:r>
    </w:p>
    <w:p w:rsidR="002228F7" w:rsidRDefault="004B2F0F">
      <w:pPr>
        <w:ind w:left="163" w:right="0"/>
      </w:pPr>
      <w:r>
        <w:t xml:space="preserve">  // seção de código Java (opcional)</w:t>
      </w:r>
    </w:p>
    <w:p w:rsidR="002228F7" w:rsidRDefault="004B2F0F">
      <w:pPr>
        <w:spacing w:after="278"/>
        <w:ind w:left="163" w:right="0"/>
      </w:pPr>
      <w:r>
        <w:t>%}</w:t>
      </w:r>
    </w:p>
    <w:p w:rsidR="002228F7" w:rsidRDefault="004B2F0F">
      <w:pPr>
        <w:ind w:left="163" w:right="0"/>
      </w:pPr>
      <w:r>
        <w:t>WS          = [ \t\r\n]+</w:t>
      </w:r>
    </w:p>
    <w:p w:rsidR="002228F7" w:rsidRDefault="004B2F0F">
      <w:pPr>
        <w:ind w:left="163" w:right="0"/>
      </w:pPr>
      <w:r>
        <w:t>DIGIT       = [0-9]</w:t>
      </w:r>
    </w:p>
    <w:p w:rsidR="002228F7" w:rsidRDefault="004B2F0F">
      <w:pPr>
        <w:ind w:left="163" w:right="0"/>
      </w:pPr>
      <w:r>
        <w:t>ID_START    = [a-zA-Z_]</w:t>
      </w:r>
    </w:p>
    <w:p w:rsidR="002228F7" w:rsidRDefault="004B2F0F">
      <w:pPr>
        <w:ind w:left="163" w:right="0"/>
      </w:pPr>
      <w:r>
        <w:t>ID_PART     = [a-zA-Z_0-9]</w:t>
      </w:r>
    </w:p>
    <w:p w:rsidR="002228F7" w:rsidRDefault="004B2F0F">
      <w:pPr>
        <w:ind w:left="163" w:right="0"/>
      </w:pPr>
      <w:r>
        <w:t>ID          = {ID_START}{ID_PART}*</w:t>
      </w:r>
    </w:p>
    <w:p w:rsidR="002228F7" w:rsidRDefault="004B2F0F">
      <w:pPr>
        <w:spacing w:after="278"/>
        <w:ind w:left="163" w:right="0"/>
      </w:pPr>
      <w:r>
        <w:t>NUM         = {DIGIT}+(\\.{DIGIT}+)?</w:t>
      </w:r>
    </w:p>
    <w:p w:rsidR="002228F7" w:rsidRDefault="004B2F0F">
      <w:pPr>
        <w:ind w:left="163" w:right="0"/>
      </w:pPr>
      <w:r>
        <w:t>%%</w:t>
      </w:r>
    </w:p>
    <w:p w:rsidR="002228F7" w:rsidRDefault="004B2F0F">
      <w:pPr>
        <w:ind w:left="163" w:right="0"/>
      </w:pPr>
      <w:r>
        <w:t>{WS}                { /* ignorar */ }</w:t>
      </w:r>
    </w:p>
    <w:p w:rsidR="002228F7" w:rsidRDefault="004B2F0F">
      <w:pPr>
        <w:spacing w:after="278"/>
        <w:ind w:left="163" w:right="0"/>
      </w:pPr>
      <w:r>
        <w:t>"//".*              { /* comentário de linha */ }</w:t>
      </w:r>
    </w:p>
    <w:p w:rsidR="002228F7" w:rsidRDefault="004B2F0F">
      <w:pPr>
        <w:ind w:left="163" w:right="0"/>
      </w:pPr>
      <w:r>
        <w:t>"var"               { return sym(sym.VAR);</w:t>
      </w:r>
      <w:r>
        <w:t xml:space="preserve"> }</w:t>
      </w:r>
    </w:p>
    <w:p w:rsidR="002228F7" w:rsidRDefault="004B2F0F">
      <w:pPr>
        <w:ind w:left="163" w:right="0"/>
      </w:pPr>
      <w:r>
        <w:t>"if"                { return sym(sym.IF); }</w:t>
      </w:r>
    </w:p>
    <w:p w:rsidR="002228F7" w:rsidRDefault="004B2F0F">
      <w:pPr>
        <w:ind w:left="163" w:right="0"/>
      </w:pPr>
      <w:r>
        <w:t>"else"              { return sym(sym.ELSE); }</w:t>
      </w:r>
    </w:p>
    <w:p w:rsidR="002228F7" w:rsidRDefault="004B2F0F">
      <w:pPr>
        <w:ind w:left="163" w:right="0"/>
      </w:pPr>
      <w:r>
        <w:t>"while"             { return sym(sym.WHILE); }</w:t>
      </w:r>
    </w:p>
    <w:p w:rsidR="002228F7" w:rsidRDefault="004B2F0F">
      <w:pPr>
        <w:spacing w:after="278"/>
        <w:ind w:left="163" w:right="0"/>
      </w:pPr>
      <w:r>
        <w:t>"print"             { return sym(sym.PRINT); }</w:t>
      </w:r>
    </w:p>
    <w:p w:rsidR="002228F7" w:rsidRDefault="004B2F0F">
      <w:pPr>
        <w:ind w:left="163" w:right="0"/>
      </w:pPr>
      <w:r>
        <w:t>"+"                 { return sym(sym.PLUS); }</w:t>
      </w:r>
    </w:p>
    <w:p w:rsidR="002228F7" w:rsidRDefault="004B2F0F">
      <w:pPr>
        <w:ind w:left="163" w:right="0"/>
      </w:pPr>
      <w:r>
        <w:t>"-"                 { r</w:t>
      </w:r>
      <w:r>
        <w:t>eturn sym(sym.MINUS); }</w:t>
      </w:r>
    </w:p>
    <w:p w:rsidR="002228F7" w:rsidRDefault="004B2F0F">
      <w:pPr>
        <w:ind w:left="163" w:right="0"/>
      </w:pPr>
      <w:r>
        <w:t>"*"                 { return sym(sym.TIMES); }</w:t>
      </w:r>
    </w:p>
    <w:p w:rsidR="002228F7" w:rsidRDefault="004B2F0F">
      <w:pPr>
        <w:ind w:left="163" w:right="0"/>
      </w:pPr>
      <w:r>
        <w:t>"/"                 { return sym(sym.DIV); }</w:t>
      </w:r>
    </w:p>
    <w:p w:rsidR="002228F7" w:rsidRDefault="004B2F0F">
      <w:pPr>
        <w:ind w:left="163" w:right="0"/>
      </w:pPr>
      <w:r>
        <w:t>"="                 { return sym(sym.ASSIGN); }</w:t>
      </w:r>
    </w:p>
    <w:p w:rsidR="002228F7" w:rsidRDefault="004B2F0F">
      <w:pPr>
        <w:ind w:left="163" w:right="0"/>
      </w:pPr>
      <w:r>
        <w:t>";"                 { return sym(sym.SEMI); }</w:t>
      </w:r>
    </w:p>
    <w:p w:rsidR="002228F7" w:rsidRDefault="004B2F0F">
      <w:pPr>
        <w:ind w:left="163" w:right="0"/>
      </w:pPr>
      <w:r>
        <w:t xml:space="preserve">"("                 { return sym(sym.LPAREN); </w:t>
      </w:r>
      <w:r>
        <w:t>}</w:t>
      </w:r>
    </w:p>
    <w:p w:rsidR="002228F7" w:rsidRDefault="004B2F0F">
      <w:pPr>
        <w:ind w:left="163" w:right="0"/>
      </w:pPr>
      <w:r>
        <w:t>")"                 { return sym(sym.RPAREN); }</w:t>
      </w:r>
    </w:p>
    <w:p w:rsidR="002228F7" w:rsidRDefault="004B2F0F">
      <w:pPr>
        <w:ind w:left="163" w:right="0"/>
      </w:pPr>
      <w:r>
        <w:t>"{"                 { return sym(sym.LBRACE); }</w:t>
      </w:r>
    </w:p>
    <w:p w:rsidR="002228F7" w:rsidRDefault="004B2F0F">
      <w:pPr>
        <w:spacing w:after="278"/>
        <w:ind w:left="163" w:right="0"/>
      </w:pPr>
      <w:r>
        <w:t>"}"                 { return sym(sym.RBRACE); }</w:t>
      </w:r>
    </w:p>
    <w:p w:rsidR="002228F7" w:rsidRDefault="004B2F0F">
      <w:pPr>
        <w:ind w:left="163" w:right="0"/>
      </w:pPr>
      <w:r>
        <w:t>{NUM}               { return sym(sym.NUM, Double.valueOf(yytext())); }</w:t>
      </w:r>
    </w:p>
    <w:p w:rsidR="002228F7" w:rsidRDefault="004B2F0F">
      <w:pPr>
        <w:spacing w:after="278"/>
        <w:ind w:left="163" w:right="0"/>
      </w:pPr>
      <w:r>
        <w:t>{ID}                { return sym(sym.ID</w:t>
      </w:r>
      <w:r>
        <w:t>, yytext()); }</w:t>
      </w:r>
    </w:p>
    <w:p w:rsidR="002228F7" w:rsidRDefault="004B2F0F">
      <w:pPr>
        <w:spacing w:after="467"/>
        <w:ind w:left="163" w:right="0"/>
      </w:pPr>
      <w:r>
        <w:t>.                   { throw new RuntimeException("Caractere inesperado: '"+yytext()+"' em "+(yyline+1)+":"+ (yycolumn+1)); }</w:t>
      </w:r>
    </w:p>
    <w:p w:rsidR="002228F7" w:rsidRDefault="004B2F0F">
      <w:pPr>
        <w:pStyle w:val="Heading3"/>
        <w:ind w:left="-5"/>
      </w:pPr>
      <w:r>
        <w:rPr>
          <w:sz w:val="26"/>
        </w:rPr>
        <w:t xml:space="preserve">4) Sintático — </w:t>
      </w:r>
      <w:r>
        <w:t>src/main/resources/ele/parser.cup</w:t>
      </w:r>
    </w:p>
    <w:p w:rsidR="002228F7" w:rsidRDefault="004B2F0F">
      <w:pPr>
        <w:ind w:left="163" w:right="7414"/>
      </w:pPr>
      <w:r>
        <w:t>// CUP spec simplificado para ELE package ele;</w:t>
      </w:r>
    </w:p>
    <w:p w:rsidR="002228F7" w:rsidRDefault="004B2F0F">
      <w:pPr>
        <w:ind w:left="163" w:right="0"/>
      </w:pPr>
      <w:r>
        <w:t>import java.util.*;</w:t>
      </w:r>
    </w:p>
    <w:p w:rsidR="002228F7" w:rsidRDefault="004B2F0F">
      <w:pPr>
        <w:ind w:left="163" w:right="0"/>
      </w:pPr>
      <w:r>
        <w:t>parser code {:</w:t>
      </w:r>
    </w:p>
    <w:p w:rsidR="002228F7" w:rsidRDefault="004B2F0F">
      <w:pPr>
        <w:ind w:left="163" w:right="0"/>
      </w:pPr>
      <w:r>
        <w:t xml:space="preserve">  public Program getResult() { return (Program) this.result; }</w:t>
      </w:r>
    </w:p>
    <w:p w:rsidR="002228F7" w:rsidRDefault="004B2F0F">
      <w:pPr>
        <w:spacing w:after="278"/>
        <w:ind w:left="163" w:right="0"/>
      </w:pPr>
      <w:r>
        <w:t>:};</w:t>
      </w:r>
    </w:p>
    <w:p w:rsidR="002228F7" w:rsidRDefault="004B2F0F">
      <w:pPr>
        <w:spacing w:after="273"/>
        <w:ind w:left="163" w:right="3523"/>
      </w:pPr>
      <w:r>
        <w:t>terminal VAR, IF, ELSE, WHILE, PRINT; terminal PLUS, MINUS, TIMES, DIV, ASSIGN, SEMI, LPAREN, RPAREN, LBRACE, RBRACE; terminal Double NUM; terminal String ID;</w:t>
      </w:r>
    </w:p>
    <w:p w:rsidR="002228F7" w:rsidRDefault="004B2F0F">
      <w:pPr>
        <w:spacing w:after="273"/>
        <w:ind w:left="163" w:right="2878"/>
      </w:pPr>
      <w:r>
        <w:t>non terminal Pr</w:t>
      </w:r>
      <w:r>
        <w:t>ogram program; non terminal Stmt stmt; non terminal List&lt;Stmt&gt; stmts; non terminal Expr expr; non terminal Block block;</w:t>
      </w:r>
    </w:p>
    <w:p w:rsidR="002228F7" w:rsidRDefault="004B2F0F">
      <w:pPr>
        <w:spacing w:after="273"/>
        <w:ind w:left="163" w:right="7423"/>
      </w:pPr>
      <w:r>
        <w:t>precedence left PLUS, MINUS; precedence left TIMES, DIV;</w:t>
      </w:r>
    </w:p>
    <w:p w:rsidR="002228F7" w:rsidRDefault="004B2F0F">
      <w:pPr>
        <w:spacing w:after="278"/>
        <w:ind w:left="163" w:right="0"/>
      </w:pPr>
      <w:r>
        <w:t>start with program;</w:t>
      </w:r>
    </w:p>
    <w:p w:rsidR="002228F7" w:rsidRDefault="004B2F0F">
      <w:pPr>
        <w:ind w:left="163" w:right="0"/>
      </w:pPr>
      <w:r>
        <w:t>grammar</w:t>
      </w:r>
    </w:p>
    <w:p w:rsidR="002228F7" w:rsidRDefault="004B2F0F">
      <w:pPr>
        <w:ind w:left="163" w:right="0"/>
      </w:pPr>
      <w:r>
        <w:t xml:space="preserve">  ::= stmts:e                          {: RESULT = new Program(e); :}</w:t>
      </w:r>
    </w:p>
    <w:p w:rsidR="002228F7" w:rsidRDefault="004B2F0F">
      <w:pPr>
        <w:spacing w:after="278"/>
        <w:ind w:left="163" w:right="0"/>
      </w:pPr>
      <w:r>
        <w:t xml:space="preserve">  ;</w:t>
      </w:r>
    </w:p>
    <w:p w:rsidR="002228F7" w:rsidRDefault="004B2F0F">
      <w:pPr>
        <w:ind w:left="163" w:right="0"/>
      </w:pPr>
      <w:r>
        <w:t>stmts</w:t>
      </w:r>
    </w:p>
    <w:p w:rsidR="002228F7" w:rsidRDefault="004B2F0F">
      <w:pPr>
        <w:ind w:left="163" w:right="0"/>
      </w:pPr>
      <w:r>
        <w:t xml:space="preserve">  ::= /* vazio */                      {: RESULT = new ArrayList&lt;&gt;(); :}</w:t>
      </w:r>
    </w:p>
    <w:p w:rsidR="002228F7" w:rsidRDefault="004B2F0F">
      <w:pPr>
        <w:ind w:left="163" w:right="0"/>
      </w:pPr>
      <w:r>
        <w:t xml:space="preserve">  |   stmts:s stmt:t                   {: s.add(t); RESULT = s; :}</w:t>
      </w:r>
    </w:p>
    <w:p w:rsidR="002228F7" w:rsidRDefault="004B2F0F">
      <w:pPr>
        <w:spacing w:after="278"/>
        <w:ind w:left="163" w:right="0"/>
      </w:pPr>
      <w:r>
        <w:t xml:space="preserve">  ;</w:t>
      </w:r>
    </w:p>
    <w:p w:rsidR="002228F7" w:rsidRDefault="004B2F0F">
      <w:pPr>
        <w:ind w:left="163" w:right="0"/>
      </w:pPr>
      <w:r>
        <w:t>stmt</w:t>
      </w:r>
    </w:p>
    <w:p w:rsidR="002228F7" w:rsidRDefault="004B2F0F">
      <w:pPr>
        <w:ind w:left="163" w:right="0"/>
      </w:pPr>
      <w:r>
        <w:t xml:space="preserve">  ::= VAR ID:i ASSIGN expr:e SEMI      {: RESULT = new Stmt.Assign(i, e, true); :}</w:t>
      </w:r>
    </w:p>
    <w:p w:rsidR="002228F7" w:rsidRDefault="004B2F0F">
      <w:pPr>
        <w:ind w:left="163" w:right="0"/>
      </w:pPr>
      <w:r>
        <w:t xml:space="preserve">  |   ID:i ASSIGN expr:e SEMI          {: RESULT = new Stmt.Assign(i, e, false); :}</w:t>
      </w:r>
    </w:p>
    <w:p w:rsidR="002228F7" w:rsidRDefault="004B2F0F">
      <w:pPr>
        <w:ind w:left="163" w:right="0"/>
      </w:pPr>
      <w:r>
        <w:t xml:space="preserve">  |   PRINT expr:e SEMI                {: RESULT = new Stmt.Print(e); :}</w:t>
      </w:r>
    </w:p>
    <w:p w:rsidR="002228F7" w:rsidRDefault="004B2F0F">
      <w:pPr>
        <w:ind w:left="163" w:right="0"/>
      </w:pPr>
      <w:r>
        <w:t xml:space="preserve">  |   IF LPAREN </w:t>
      </w:r>
      <w:r>
        <w:t>expr:c RPAREN block:b  {: RESULT = new Stmt.If(c, b, null); :}</w:t>
      </w:r>
    </w:p>
    <w:p w:rsidR="002228F7" w:rsidRDefault="004B2F0F">
      <w:pPr>
        <w:ind w:left="163" w:right="0"/>
      </w:pPr>
      <w:r>
        <w:t xml:space="preserve">  |   IF LPAREN expr:c RPAREN block:b ELSE block:eb {: RESULT = new Stmt.If(c, b, eb); :}</w:t>
      </w:r>
    </w:p>
    <w:p w:rsidR="002228F7" w:rsidRDefault="004B2F0F">
      <w:pPr>
        <w:ind w:left="163" w:right="0"/>
      </w:pPr>
      <w:r>
        <w:t xml:space="preserve">  |   WHILE LPAREN expr:c RPAREN block:b            {: RESULT = new Stmt.While(c, b); :}</w:t>
      </w:r>
    </w:p>
    <w:p w:rsidR="002228F7" w:rsidRDefault="004B2F0F">
      <w:pPr>
        <w:spacing w:after="278"/>
        <w:ind w:left="163" w:right="0"/>
      </w:pPr>
      <w:r>
        <w:t xml:space="preserve">  ;</w:t>
      </w:r>
    </w:p>
    <w:p w:rsidR="002228F7" w:rsidRDefault="004B2F0F">
      <w:pPr>
        <w:ind w:left="163" w:right="0"/>
      </w:pPr>
      <w:r>
        <w:t>block</w:t>
      </w:r>
    </w:p>
    <w:p w:rsidR="002228F7" w:rsidRDefault="004B2F0F">
      <w:pPr>
        <w:ind w:left="163" w:right="0"/>
      </w:pPr>
      <w:r>
        <w:t xml:space="preserve">  ::</w:t>
      </w:r>
      <w:r>
        <w:t>= LBRACE stmts:s RBRACE            {: RESULT = new Block(s); :}</w:t>
      </w:r>
    </w:p>
    <w:p w:rsidR="002228F7" w:rsidRDefault="004B2F0F">
      <w:pPr>
        <w:spacing w:after="278"/>
        <w:ind w:left="163" w:right="0"/>
      </w:pPr>
      <w:r>
        <w:t xml:space="preserve">  ;</w:t>
      </w:r>
    </w:p>
    <w:p w:rsidR="002228F7" w:rsidRDefault="004B2F0F">
      <w:pPr>
        <w:ind w:left="163" w:right="0"/>
      </w:pPr>
      <w:r>
        <w:t>expr</w:t>
      </w:r>
    </w:p>
    <w:p w:rsidR="002228F7" w:rsidRDefault="004B2F0F">
      <w:pPr>
        <w:ind w:left="163" w:right="0"/>
      </w:pPr>
      <w:r>
        <w:t xml:space="preserve">  ::= expr:a PLUS  expr:b              {: RESULT = new Expr.Bin("+", a, b); :}</w:t>
      </w:r>
    </w:p>
    <w:p w:rsidR="002228F7" w:rsidRDefault="004B2F0F">
      <w:pPr>
        <w:ind w:left="163" w:right="0"/>
      </w:pPr>
      <w:r>
        <w:t xml:space="preserve">  |   expr:a MINUS expr:b              {: RESULT = new Expr.Bin("-", a, b); :}</w:t>
      </w:r>
    </w:p>
    <w:p w:rsidR="002228F7" w:rsidRDefault="004B2F0F">
      <w:pPr>
        <w:ind w:left="163" w:right="0"/>
      </w:pPr>
      <w:r>
        <w:t xml:space="preserve">  |   expr:a TIMES expr:b</w:t>
      </w:r>
      <w:r>
        <w:t xml:space="preserve">              {: RESULT = new Expr.Bin("*", a, b); :}</w:t>
      </w:r>
    </w:p>
    <w:p w:rsidR="002228F7" w:rsidRDefault="004B2F0F">
      <w:pPr>
        <w:ind w:left="163" w:right="0"/>
      </w:pPr>
      <w:r>
        <w:t xml:space="preserve">  |   expr:a DIV   expr:b              {: RESULT = new Expr.Bin("/", a, b); :}</w:t>
      </w:r>
    </w:p>
    <w:p w:rsidR="002228F7" w:rsidRDefault="004B2F0F">
      <w:pPr>
        <w:ind w:left="163" w:right="0"/>
      </w:pPr>
      <w:r>
        <w:t xml:space="preserve">  |   NUM:n                           {: RESULT = new Expr.Num(n); :}</w:t>
      </w:r>
    </w:p>
    <w:p w:rsidR="002228F7" w:rsidRDefault="004B2F0F">
      <w:pPr>
        <w:ind w:left="163" w:right="0"/>
      </w:pPr>
      <w:r>
        <w:t xml:space="preserve">  |   ID:x                            {: RESULT = new</w:t>
      </w:r>
      <w:r>
        <w:t xml:space="preserve"> Expr.Var(x); :}</w:t>
      </w:r>
    </w:p>
    <w:p w:rsidR="002228F7" w:rsidRDefault="004B2F0F">
      <w:pPr>
        <w:ind w:left="163" w:right="0"/>
      </w:pPr>
      <w:r>
        <w:t xml:space="preserve">  |   LPAREN expr:e RPAREN            {: RESULT = e; :}</w:t>
      </w:r>
    </w:p>
    <w:p w:rsidR="002228F7" w:rsidRDefault="004B2F0F">
      <w:pPr>
        <w:spacing w:after="466"/>
        <w:ind w:left="163" w:right="0"/>
      </w:pPr>
      <w:r>
        <w:t xml:space="preserve">  ;</w:t>
      </w:r>
    </w:p>
    <w:p w:rsidR="002228F7" w:rsidRDefault="004B2F0F">
      <w:pPr>
        <w:pStyle w:val="Heading3"/>
        <w:ind w:left="-5"/>
      </w:pPr>
      <w:r>
        <w:rPr>
          <w:sz w:val="26"/>
        </w:rPr>
        <w:t xml:space="preserve">5) AST — </w:t>
      </w:r>
      <w:r>
        <w:t>src/main/java/ele/ast/*</w:t>
      </w:r>
    </w:p>
    <w:p w:rsidR="002228F7" w:rsidRDefault="004B2F0F">
      <w:pPr>
        <w:spacing w:after="273"/>
        <w:ind w:left="163" w:right="8878"/>
      </w:pPr>
      <w:r>
        <w:t>// Node.java package ele.ast; public interface Node {}</w:t>
      </w:r>
    </w:p>
    <w:p w:rsidR="002228F7" w:rsidRDefault="004B2F0F">
      <w:pPr>
        <w:ind w:left="163" w:right="6476"/>
      </w:pPr>
      <w:r>
        <w:t>// Program.java package ele.ast; import java.util.*; public class Program implements Node {</w:t>
      </w:r>
      <w:r>
        <w:t xml:space="preserve">   public final java.util.List&lt;Stmt&gt; stmts;   public Program(List&lt;Stmt&gt; stmts){ this.stmts = stmts; }</w:t>
      </w:r>
    </w:p>
    <w:p w:rsidR="002228F7" w:rsidRDefault="004B2F0F">
      <w:pPr>
        <w:spacing w:after="278"/>
        <w:ind w:left="163" w:right="0"/>
      </w:pPr>
      <w:r>
        <w:t>}</w:t>
      </w:r>
    </w:p>
    <w:p w:rsidR="002228F7" w:rsidRDefault="004B2F0F">
      <w:pPr>
        <w:ind w:left="163" w:right="7255"/>
      </w:pPr>
      <w:r>
        <w:t xml:space="preserve">// Expr.java package ele.ast; public abstract class Expr implements Node { </w:t>
      </w:r>
      <w:r>
        <w:t xml:space="preserve">  public static class Num extends Expr { public final double v; public Num(double v){ this.v = v; } }   public static class Var extends Expr { public final String name; public Var(String n){ this.name = n; } }   public static class Bin extends Expr {     p</w:t>
      </w:r>
      <w:r>
        <w:t>ublic final String op; public final Expr a,b;     public Bin(String op, Expr a, Expr b){ this.op=op; this.a=a; this.b=b; }</w:t>
      </w:r>
    </w:p>
    <w:p w:rsidR="002228F7" w:rsidRDefault="004B2F0F">
      <w:pPr>
        <w:ind w:left="163" w:right="0"/>
      </w:pPr>
      <w:r>
        <w:t xml:space="preserve">  }</w:t>
      </w:r>
    </w:p>
    <w:p w:rsidR="002228F7" w:rsidRDefault="004B2F0F">
      <w:pPr>
        <w:spacing w:after="278"/>
        <w:ind w:left="163" w:right="0"/>
      </w:pPr>
      <w:r>
        <w:t>}</w:t>
      </w:r>
    </w:p>
    <w:p w:rsidR="002228F7" w:rsidRDefault="004B2F0F">
      <w:pPr>
        <w:ind w:left="163" w:right="3667"/>
      </w:pPr>
      <w:r>
        <w:t>// Stmt.java package ele.ast; import java.util.*; public abstract class Stmt implements Node {   public static class Assign ext</w:t>
      </w:r>
      <w:r>
        <w:t>ends Stmt {     public final String id; public final Expr expr; public final boolean decl;     public Assign(String id, Expr expr, boolean decl){ this.id=id; this.expr=expr; this.decl=decl; }</w:t>
      </w:r>
    </w:p>
    <w:p w:rsidR="002228F7" w:rsidRDefault="004B2F0F">
      <w:pPr>
        <w:ind w:left="163" w:right="0"/>
      </w:pPr>
      <w:r>
        <w:t xml:space="preserve">  }</w:t>
      </w:r>
    </w:p>
    <w:p w:rsidR="002228F7" w:rsidRDefault="004B2F0F">
      <w:pPr>
        <w:ind w:left="163" w:right="3388"/>
      </w:pPr>
      <w:r>
        <w:t xml:space="preserve">  public static class Print extends Stmt { public final Expr</w:t>
      </w:r>
      <w:r>
        <w:t xml:space="preserve"> expr; public Print(Expr e){ this.expr=e; } }   public static class If extends Stmt {     public final Expr cond; public final Block thenB; public final Block elseB;     public If(Expr c, Block t, Block e){ this.cond=c; this.thenB=t; this.elseB=e; }</w:t>
      </w:r>
    </w:p>
    <w:p w:rsidR="002228F7" w:rsidRDefault="004B2F0F">
      <w:pPr>
        <w:ind w:left="163" w:right="0"/>
      </w:pPr>
      <w:r>
        <w:t xml:space="preserve">  }</w:t>
      </w:r>
    </w:p>
    <w:p w:rsidR="002228F7" w:rsidRDefault="004B2F0F">
      <w:pPr>
        <w:ind w:left="163" w:right="6229"/>
      </w:pPr>
      <w:r>
        <w:t xml:space="preserve">  </w:t>
      </w:r>
      <w:r>
        <w:t>public static class While extends Stmt {     public final Expr cond; public final Block body;     public While(Expr c, Block b){ this.cond=c; this.body=b; }</w:t>
      </w:r>
    </w:p>
    <w:p w:rsidR="002228F7" w:rsidRDefault="004B2F0F">
      <w:pPr>
        <w:ind w:left="163" w:right="0"/>
      </w:pPr>
      <w:r>
        <w:t xml:space="preserve">  }</w:t>
      </w:r>
    </w:p>
    <w:p w:rsidR="002228F7" w:rsidRDefault="004B2F0F">
      <w:pPr>
        <w:spacing w:after="278"/>
        <w:ind w:left="163" w:right="0"/>
      </w:pPr>
      <w:r>
        <w:t>}</w:t>
      </w:r>
    </w:p>
    <w:p w:rsidR="002228F7" w:rsidRDefault="004B2F0F">
      <w:pPr>
        <w:spacing w:after="460"/>
        <w:ind w:left="163" w:right="2418"/>
      </w:pPr>
      <w:r>
        <w:t>// Block.java package ele.ast; import java.util.*; public class Block implements Node { publi</w:t>
      </w:r>
      <w:r>
        <w:t>c final List&lt;Stmt&gt; stmts; public Block(List&lt;Stmt&gt; s){ this.stmts=s; } }</w:t>
      </w:r>
    </w:p>
    <w:p w:rsidR="002228F7" w:rsidRDefault="004B2F0F">
      <w:pPr>
        <w:pStyle w:val="Heading3"/>
        <w:ind w:left="-5"/>
      </w:pPr>
      <w:r>
        <w:rPr>
          <w:sz w:val="26"/>
        </w:rPr>
        <w:t xml:space="preserve">6) Interpretador — </w:t>
      </w:r>
      <w:r>
        <w:t>src/main/java/ele/interp/Interpreter.java</w:t>
      </w:r>
    </w:p>
    <w:p w:rsidR="002228F7" w:rsidRDefault="004B2F0F">
      <w:pPr>
        <w:spacing w:after="273"/>
        <w:ind w:left="163" w:right="8907"/>
      </w:pPr>
      <w:r>
        <w:t>package ele.interp; import java.util.*; import ele.ast.*;</w:t>
      </w:r>
    </w:p>
    <w:p w:rsidR="002228F7" w:rsidRDefault="004B2F0F">
      <w:pPr>
        <w:spacing w:after="273"/>
        <w:ind w:left="163" w:right="6092"/>
      </w:pPr>
      <w:r>
        <w:t>public class Interpreter {   private final Map&lt;String, Double&gt; en</w:t>
      </w:r>
      <w:r>
        <w:t>v = new HashMap&lt;&gt;();</w:t>
      </w:r>
    </w:p>
    <w:p w:rsidR="002228F7" w:rsidRDefault="004B2F0F">
      <w:pPr>
        <w:ind w:left="163" w:right="8272"/>
      </w:pPr>
      <w:r>
        <w:t xml:space="preserve">  public void run(Program p){     for (Stmt s : p.stmts) exec(s);</w:t>
      </w:r>
    </w:p>
    <w:p w:rsidR="002228F7" w:rsidRDefault="004B2F0F">
      <w:pPr>
        <w:spacing w:after="278"/>
        <w:ind w:left="163" w:right="0"/>
      </w:pPr>
      <w:r>
        <w:t xml:space="preserve">  }</w:t>
      </w:r>
    </w:p>
    <w:p w:rsidR="002228F7" w:rsidRDefault="004B2F0F">
      <w:pPr>
        <w:ind w:left="163" w:right="2941"/>
      </w:pPr>
      <w:r>
        <w:t xml:space="preserve">  private void exec(Stmt s){     if (s instanceof Stmt.Assign) {       var a = (Stmt.Assign) s;       double v = eval(a.expr);       if (a.decl &amp;&amp; env.containsKey(a.id)) throw new RuntimeException("Variável já declarada: "+a.id);       if (!a.decl &amp;&amp; !env.</w:t>
      </w:r>
      <w:r>
        <w:t>containsKey(a.id)) throw new RuntimeException("Variável não declarada: "+a.id);       env.put(a.id, v);</w:t>
      </w:r>
    </w:p>
    <w:p w:rsidR="002228F7" w:rsidRDefault="004B2F0F">
      <w:pPr>
        <w:ind w:left="163" w:right="0"/>
      </w:pPr>
      <w:r>
        <w:t xml:space="preserve">    } else if (s instanceof Stmt.Print) {</w:t>
      </w:r>
    </w:p>
    <w:p w:rsidR="002228F7" w:rsidRDefault="004B2F0F">
      <w:pPr>
        <w:ind w:left="163" w:right="0"/>
      </w:pPr>
      <w:r>
        <w:t xml:space="preserve">      System.out.println(eval(((Stmt.Print)s).expr));</w:t>
      </w:r>
    </w:p>
    <w:p w:rsidR="002228F7" w:rsidRDefault="004B2F0F">
      <w:pPr>
        <w:ind w:left="163" w:right="4280"/>
      </w:pPr>
      <w:r>
        <w:t xml:space="preserve">    } else if (s instanceof Stmt.If) {       var i = (Stmt.If) s;       if (eval(i.cond) != 0) execBlock(i.thenB); else if (i.elseB != null) execBlock(i.elseB);</w:t>
      </w:r>
    </w:p>
    <w:p w:rsidR="002228F7" w:rsidRDefault="004B2F0F">
      <w:pPr>
        <w:ind w:left="163" w:right="7008"/>
      </w:pPr>
      <w:r>
        <w:t xml:space="preserve">    } else if (s instanceof Stmt.While) {       var w = (Stmt.While) s;       while (eval(w.con</w:t>
      </w:r>
      <w:r>
        <w:t>d) != 0) execBlock(w.body);</w:t>
      </w:r>
    </w:p>
    <w:p w:rsidR="002228F7" w:rsidRDefault="004B2F0F">
      <w:pPr>
        <w:ind w:left="163" w:right="0"/>
      </w:pPr>
      <w:r>
        <w:t xml:space="preserve">    } else {</w:t>
      </w:r>
    </w:p>
    <w:p w:rsidR="002228F7" w:rsidRDefault="004B2F0F">
      <w:pPr>
        <w:ind w:left="163" w:right="0"/>
      </w:pPr>
      <w:r>
        <w:t xml:space="preserve">      throw new RuntimeException("Stmt desconhecido: "+s.getClass());</w:t>
      </w:r>
    </w:p>
    <w:p w:rsidR="002228F7" w:rsidRDefault="004B2F0F">
      <w:pPr>
        <w:ind w:left="163" w:right="0"/>
      </w:pPr>
      <w:r>
        <w:t xml:space="preserve">    }</w:t>
      </w:r>
    </w:p>
    <w:p w:rsidR="002228F7" w:rsidRDefault="004B2F0F">
      <w:pPr>
        <w:ind w:left="163" w:right="0"/>
      </w:pPr>
      <w:r>
        <w:t xml:space="preserve">  }</w:t>
      </w:r>
    </w:p>
    <w:p w:rsidR="002228F7" w:rsidRDefault="004B2F0F">
      <w:pPr>
        <w:spacing w:after="278"/>
        <w:ind w:left="163" w:right="0"/>
      </w:pPr>
      <w:r>
        <w:t xml:space="preserve">  private void execBlock(Block b){ for (Stmt s : b.stmts) exec(s); }</w:t>
      </w:r>
    </w:p>
    <w:p w:rsidR="002228F7" w:rsidRDefault="004B2F0F">
      <w:pPr>
        <w:ind w:left="163" w:right="3454"/>
      </w:pPr>
      <w:r>
        <w:t xml:space="preserve">  private double eval(Expr e){     if (e instanceof Expr.Num) retu</w:t>
      </w:r>
      <w:r>
        <w:t>rn ((Expr.Num)e).v;     if (e instanceof Expr.Var) {       var name = ((Expr.Var)e).name;       if (!env.containsKey(name)) throw new RuntimeException("Variável não declarada: "+name);       return env.get(name);</w:t>
      </w:r>
    </w:p>
    <w:p w:rsidR="002228F7" w:rsidRDefault="004B2F0F">
      <w:pPr>
        <w:ind w:left="163" w:right="0"/>
      </w:pPr>
      <w:r>
        <w:t xml:space="preserve">    }</w:t>
      </w:r>
    </w:p>
    <w:p w:rsidR="002228F7" w:rsidRDefault="004B2F0F">
      <w:pPr>
        <w:ind w:left="163" w:right="4245"/>
      </w:pPr>
      <w:r>
        <w:t xml:space="preserve">    if (e instanceof Expr.Bin) {     </w:t>
      </w:r>
      <w:r>
        <w:t xml:space="preserve">  var b = (Expr.Bin) e; double x = eval(b.a), y = eval(b.b);       switch (b.op){         case "+": return x + y;         case "-": return x - y;         case "*": return x * y;         case "/": if (y==0) throw new ArithmeticException("Divisão por zero");</w:t>
      </w:r>
      <w:r>
        <w:t xml:space="preserve"> return x / y;</w:t>
      </w:r>
    </w:p>
    <w:p w:rsidR="002228F7" w:rsidRDefault="004B2F0F">
      <w:pPr>
        <w:ind w:left="163" w:right="0"/>
      </w:pPr>
      <w:r>
        <w:t xml:space="preserve">      }</w:t>
      </w:r>
    </w:p>
    <w:p w:rsidR="002228F7" w:rsidRDefault="004B2F0F">
      <w:pPr>
        <w:ind w:left="163" w:right="0"/>
      </w:pPr>
      <w:r>
        <w:t xml:space="preserve">    }</w:t>
      </w:r>
    </w:p>
    <w:p w:rsidR="002228F7" w:rsidRDefault="004B2F0F">
      <w:pPr>
        <w:ind w:left="163" w:right="0"/>
      </w:pPr>
      <w:r>
        <w:t xml:space="preserve">    throw new RuntimeException("Expr desconhecida: "+e.getClass());</w:t>
      </w:r>
    </w:p>
    <w:p w:rsidR="002228F7" w:rsidRDefault="004B2F0F">
      <w:pPr>
        <w:ind w:left="163" w:right="0"/>
      </w:pPr>
      <w:r>
        <w:t xml:space="preserve">  }</w:t>
      </w:r>
    </w:p>
    <w:p w:rsidR="002228F7" w:rsidRDefault="004B2F0F">
      <w:pPr>
        <w:spacing w:after="446"/>
        <w:ind w:left="163" w:right="0"/>
      </w:pPr>
      <w:r>
        <w:t>}</w:t>
      </w:r>
    </w:p>
    <w:p w:rsidR="002228F7" w:rsidRDefault="004B2F0F">
      <w:pPr>
        <w:pStyle w:val="Heading2"/>
        <w:spacing w:after="365"/>
        <w:ind w:left="-5"/>
      </w:pPr>
      <w:r>
        <w:t>7) Main.java — integração</w:t>
      </w:r>
    </w:p>
    <w:p w:rsidR="002228F7" w:rsidRDefault="004B2F0F">
      <w:pPr>
        <w:spacing w:after="273"/>
        <w:ind w:left="163" w:right="8542"/>
      </w:pPr>
      <w:r>
        <w:t>package ele; import java.io.*; import ele.ast.*; import ele.interp.Interpreter;</w:t>
      </w:r>
    </w:p>
    <w:p w:rsidR="002228F7" w:rsidRDefault="004B2F0F">
      <w:pPr>
        <w:ind w:left="163" w:right="6434"/>
      </w:pPr>
      <w:r>
        <w:t>public class Main {   public static void main(String[] args) throws Exception {</w:t>
      </w:r>
    </w:p>
    <w:p w:rsidR="002228F7" w:rsidRDefault="004B2F0F">
      <w:pPr>
        <w:ind w:left="163" w:right="3605"/>
      </w:pPr>
      <w:r>
        <w:t xml:space="preserve">    Reader r = (args.length&gt;0) ? new FileReader(args[0]) : new InputStreamReader(System.in);     EleLexer lexer = new EleLexer(r);     parser p = new parser(lexer);</w:t>
      </w:r>
    </w:p>
    <w:p w:rsidR="002228F7" w:rsidRDefault="004B2F0F">
      <w:pPr>
        <w:ind w:left="163" w:right="6420"/>
      </w:pPr>
      <w:r>
        <w:t xml:space="preserve">    Program</w:t>
      </w:r>
      <w:r>
        <w:t xml:space="preserve"> prog = (Program) p.parse().value; // AST     new Interpreter().run(prog);             // executa</w:t>
      </w:r>
    </w:p>
    <w:p w:rsidR="002228F7" w:rsidRDefault="004B2F0F">
      <w:pPr>
        <w:ind w:left="163" w:right="0"/>
      </w:pPr>
      <w:r>
        <w:t xml:space="preserve">  }</w:t>
      </w:r>
    </w:p>
    <w:p w:rsidR="002228F7" w:rsidRDefault="004B2F0F">
      <w:pPr>
        <w:spacing w:after="446"/>
        <w:ind w:left="163" w:right="0"/>
      </w:pPr>
      <w:r>
        <w:t>}</w:t>
      </w:r>
    </w:p>
    <w:p w:rsidR="002228F7" w:rsidRDefault="004B2F0F">
      <w:pPr>
        <w:pStyle w:val="Heading2"/>
        <w:spacing w:after="365"/>
        <w:ind w:left="-5"/>
      </w:pPr>
      <w:r>
        <w:t>8) Programa de exemplo — examples/soma.ele</w:t>
      </w:r>
    </w:p>
    <w:p w:rsidR="002228F7" w:rsidRDefault="004B2F0F">
      <w:pPr>
        <w:ind w:left="163" w:right="7741"/>
      </w:pPr>
      <w:r>
        <w:t xml:space="preserve">var x = 10; var y = 2; print x + y;        // 12 if (x - y) {        // cond ≠ 0 → verdadeiro   print x - y; </w:t>
      </w:r>
      <w:r>
        <w:t xml:space="preserve">     // 8</w:t>
      </w:r>
    </w:p>
    <w:p w:rsidR="002228F7" w:rsidRDefault="004B2F0F">
      <w:pPr>
        <w:ind w:left="163" w:right="9774"/>
      </w:pPr>
      <w:r>
        <w:t>} else {   print y - x;</w:t>
      </w:r>
    </w:p>
    <w:p w:rsidR="002228F7" w:rsidRDefault="004B2F0F">
      <w:pPr>
        <w:spacing w:after="446"/>
        <w:ind w:left="163" w:right="0"/>
      </w:pPr>
      <w:r>
        <w:t>}</w:t>
      </w:r>
    </w:p>
    <w:p w:rsidR="002228F7" w:rsidRDefault="004B2F0F">
      <w:pPr>
        <w:pStyle w:val="Heading2"/>
        <w:spacing w:after="432"/>
        <w:ind w:left="-5"/>
      </w:pPr>
      <w:r>
        <w:t>9) README (trecho)</w:t>
      </w:r>
    </w:p>
    <w:p w:rsidR="002228F7" w:rsidRDefault="004B2F0F">
      <w:pPr>
        <w:spacing w:after="293"/>
        <w:ind w:left="163" w:right="0"/>
      </w:pPr>
      <w:r>
        <w:t># ELE — Mini Compilador (pré</w:t>
      </w:r>
      <w:r>
        <w:t>‑</w:t>
      </w:r>
      <w:r>
        <w:t>visualização)</w:t>
      </w:r>
    </w:p>
    <w:p w:rsidR="002228F7" w:rsidRDefault="004B2F0F">
      <w:pPr>
        <w:ind w:left="163" w:right="0"/>
      </w:pPr>
      <w:r>
        <w:t>## Build</w:t>
      </w:r>
    </w:p>
    <w:p w:rsidR="002228F7" w:rsidRDefault="004B2F0F">
      <w:pPr>
        <w:numPr>
          <w:ilvl w:val="0"/>
          <w:numId w:val="2"/>
        </w:numPr>
        <w:ind w:right="0" w:hanging="196"/>
      </w:pPr>
      <w:r>
        <w:t>Gere o lexer/parsers (JFlex/CUP) — via script ou plugin Maven.</w:t>
      </w:r>
    </w:p>
    <w:p w:rsidR="002228F7" w:rsidRDefault="004B2F0F">
      <w:pPr>
        <w:numPr>
          <w:ilvl w:val="0"/>
          <w:numId w:val="2"/>
        </w:numPr>
        <w:ind w:right="0" w:hanging="196"/>
      </w:pPr>
      <w:r>
        <w:t>Compile: mvn clean package</w:t>
      </w:r>
    </w:p>
    <w:p w:rsidR="002228F7" w:rsidRDefault="004B2F0F">
      <w:pPr>
        <w:numPr>
          <w:ilvl w:val="0"/>
          <w:numId w:val="2"/>
        </w:numPr>
        <w:spacing w:after="278"/>
        <w:ind w:right="0" w:hanging="196"/>
      </w:pPr>
      <w:r>
        <w:t>Execute: java -cp target/ele-compiler-1.0.0.jar ele.Main examples/soma.ele</w:t>
      </w:r>
    </w:p>
    <w:p w:rsidR="002228F7" w:rsidRDefault="004B2F0F">
      <w:pPr>
        <w:ind w:left="163" w:right="0"/>
      </w:pPr>
      <w:r>
        <w:t>## Testes</w:t>
      </w:r>
    </w:p>
    <w:p w:rsidR="002228F7" w:rsidRDefault="004B2F0F">
      <w:pPr>
        <w:ind w:left="163" w:right="0"/>
      </w:pPr>
      <w:r>
        <w:t>- mvn test</w:t>
      </w:r>
    </w:p>
    <w:p w:rsidR="002228F7" w:rsidRDefault="004B2F0F">
      <w:pPr>
        <w:spacing w:after="0" w:line="259" w:lineRule="auto"/>
        <w:ind w:left="0" w:right="0" w:firstLine="0"/>
      </w:pPr>
      <w:r>
        <w:rPr>
          <w:color w:val="555555"/>
        </w:rPr>
        <w:t>Abra este HTML diretamente no Microsoft Word e salve como .docx para manter toda a formatação.</w:t>
      </w:r>
    </w:p>
    <w:sectPr w:rsidR="002228F7">
      <w:pgSz w:w="11900" w:h="16840"/>
      <w:pgMar w:top="72" w:right="579" w:bottom="44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7F15"/>
    <w:multiLevelType w:val="hybridMultilevel"/>
    <w:tmpl w:val="401018B0"/>
    <w:lvl w:ilvl="0" w:tplc="60BA4FCC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1DEA788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73AF788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FE89DB6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2C8A30C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AC8607C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7A251DE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D7A0100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98A81A0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11433B"/>
    <w:multiLevelType w:val="hybridMultilevel"/>
    <w:tmpl w:val="BD003D18"/>
    <w:lvl w:ilvl="0" w:tplc="45F669EC">
      <w:start w:val="1"/>
      <w:numFmt w:val="decimal"/>
      <w:lvlText w:val="%1)"/>
      <w:lvlJc w:val="left"/>
      <w:pPr>
        <w:ind w:left="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3EC48F2">
      <w:start w:val="1"/>
      <w:numFmt w:val="lowerLetter"/>
      <w:lvlText w:val="%2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9AA2A24">
      <w:start w:val="1"/>
      <w:numFmt w:val="lowerRoman"/>
      <w:lvlText w:val="%3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752F344">
      <w:start w:val="1"/>
      <w:numFmt w:val="decimal"/>
      <w:lvlText w:val="%4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3E2DB62">
      <w:start w:val="1"/>
      <w:numFmt w:val="lowerLetter"/>
      <w:lvlText w:val="%5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C0E9C4C">
      <w:start w:val="1"/>
      <w:numFmt w:val="lowerRoman"/>
      <w:lvlText w:val="%6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4746E28">
      <w:start w:val="1"/>
      <w:numFmt w:val="decimal"/>
      <w:lvlText w:val="%7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61AA7F8">
      <w:start w:val="1"/>
      <w:numFmt w:val="lowerLetter"/>
      <w:lvlText w:val="%8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DE27B14">
      <w:start w:val="1"/>
      <w:numFmt w:val="lowerRoman"/>
      <w:lvlText w:val="%9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8F7"/>
    <w:rsid w:val="002228F7"/>
    <w:rsid w:val="004B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8714496-0D8D-4B8C-ABC7-5E1A580A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" w:line="265" w:lineRule="auto"/>
      <w:ind w:left="178" w:right="8044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4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1" w:line="344" w:lineRule="auto"/>
      <w:ind w:left="10" w:hanging="10"/>
      <w:outlineLvl w:val="2"/>
    </w:pPr>
    <w:rPr>
      <w:rFonts w:ascii="Calibri" w:eastAsia="Calibri" w:hAnsi="Calibri" w:cs="Calibri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1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2613</Words>
  <Characters>14896</Characters>
  <Application>Microsoft Office Word</Application>
  <DocSecurity>4</DocSecurity>
  <Lines>124</Lines>
  <Paragraphs>34</Paragraphs>
  <ScaleCrop>false</ScaleCrop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COMPILADORES — ARTIGO (VERSÃO FINAL ALINHADA AO MODELO)</dc:title>
  <dc:subject/>
  <dc:creator>word</dc:creator>
  <cp:keywords/>
  <cp:lastModifiedBy>word</cp:lastModifiedBy>
  <cp:revision>2</cp:revision>
  <dcterms:created xsi:type="dcterms:W3CDTF">2025-11-06T14:00:00Z</dcterms:created>
  <dcterms:modified xsi:type="dcterms:W3CDTF">2025-11-06T14:00:00Z</dcterms:modified>
</cp:coreProperties>
</file>