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228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800"/>
        <w:gridCol w:w="3240"/>
        <w:gridCol w:w="2880"/>
        <w:gridCol w:w="2880"/>
        <w:gridCol w:w="2250"/>
        <w:gridCol w:w="2178"/>
      </w:tblGrid>
      <w:tr w:rsidR="00E87B42" w:rsidRPr="00E87B42" w14:paraId="10AC7CE0" w14:textId="77777777" w:rsidTr="00E87B42">
        <w:tc>
          <w:tcPr>
            <w:tcW w:w="15228" w:type="dxa"/>
            <w:gridSpan w:val="6"/>
          </w:tcPr>
          <w:p w14:paraId="63D22A45" w14:textId="481E63BC" w:rsidR="00E87B42" w:rsidRPr="00E87B42" w:rsidRDefault="00E87B42" w:rsidP="00E87B42">
            <w:pPr>
              <w:jc w:val="center"/>
              <w:rPr>
                <w:b/>
                <w:sz w:val="20"/>
                <w:szCs w:val="20"/>
              </w:rPr>
            </w:pPr>
            <w:r w:rsidRPr="00E87B42">
              <w:rPr>
                <w:rFonts w:ascii="Helvetica" w:hAnsi="Helvetica" w:cs="Helvetica"/>
                <w:b/>
                <w:sz w:val="20"/>
                <w:szCs w:val="20"/>
              </w:rPr>
              <w:t>DNA Topoisomerase inhibitors</w:t>
            </w:r>
          </w:p>
        </w:tc>
      </w:tr>
      <w:tr w:rsidR="00E87B42" w:rsidRPr="00E87B42" w14:paraId="6E569571" w14:textId="77777777" w:rsidTr="00854324">
        <w:tc>
          <w:tcPr>
            <w:tcW w:w="1800" w:type="dxa"/>
          </w:tcPr>
          <w:p w14:paraId="180C9074" w14:textId="350E671E" w:rsidR="00E87B42" w:rsidRPr="00E87B42" w:rsidRDefault="00E87B42">
            <w:pPr>
              <w:rPr>
                <w:b/>
                <w:sz w:val="20"/>
                <w:szCs w:val="20"/>
              </w:rPr>
            </w:pPr>
            <w:r w:rsidRPr="00E87B42">
              <w:rPr>
                <w:b/>
                <w:sz w:val="20"/>
                <w:szCs w:val="20"/>
              </w:rPr>
              <w:t xml:space="preserve">Drug Class </w:t>
            </w:r>
          </w:p>
          <w:p w14:paraId="78E960E8" w14:textId="0496AD7D" w:rsidR="00E87B42" w:rsidRPr="00E87B42" w:rsidRDefault="00E87B42">
            <w:pPr>
              <w:rPr>
                <w:b/>
                <w:sz w:val="20"/>
                <w:szCs w:val="20"/>
              </w:rPr>
            </w:pPr>
            <w:r w:rsidRPr="00E87B42">
              <w:rPr>
                <w:b/>
                <w:sz w:val="20"/>
                <w:szCs w:val="20"/>
              </w:rPr>
              <w:t>(Examples)</w:t>
            </w:r>
          </w:p>
        </w:tc>
        <w:tc>
          <w:tcPr>
            <w:tcW w:w="3240" w:type="dxa"/>
          </w:tcPr>
          <w:p w14:paraId="443F4EC1" w14:textId="79B391B2" w:rsidR="00E87B42" w:rsidRPr="00E87B42" w:rsidRDefault="00E87B42">
            <w:pPr>
              <w:rPr>
                <w:b/>
                <w:sz w:val="20"/>
                <w:szCs w:val="20"/>
              </w:rPr>
            </w:pPr>
            <w:r w:rsidRPr="00E87B42">
              <w:rPr>
                <w:b/>
                <w:sz w:val="20"/>
                <w:szCs w:val="20"/>
              </w:rPr>
              <w:t>SAR</w:t>
            </w:r>
          </w:p>
        </w:tc>
        <w:tc>
          <w:tcPr>
            <w:tcW w:w="2880" w:type="dxa"/>
          </w:tcPr>
          <w:p w14:paraId="4BBD107D" w14:textId="77777777" w:rsidR="00E87B42" w:rsidRPr="00E87B42" w:rsidRDefault="00E87B42">
            <w:pPr>
              <w:rPr>
                <w:b/>
                <w:sz w:val="20"/>
                <w:szCs w:val="20"/>
              </w:rPr>
            </w:pPr>
            <w:r w:rsidRPr="00E87B42">
              <w:rPr>
                <w:b/>
                <w:sz w:val="20"/>
                <w:szCs w:val="20"/>
              </w:rPr>
              <w:t>Mechanism of Action (MOA) &amp; Target</w:t>
            </w:r>
          </w:p>
        </w:tc>
        <w:tc>
          <w:tcPr>
            <w:tcW w:w="2880" w:type="dxa"/>
          </w:tcPr>
          <w:p w14:paraId="2F2E651A" w14:textId="77777777" w:rsidR="00E87B42" w:rsidRPr="00E87B42" w:rsidRDefault="00E87B42">
            <w:pPr>
              <w:rPr>
                <w:b/>
                <w:sz w:val="20"/>
                <w:szCs w:val="20"/>
              </w:rPr>
            </w:pPr>
            <w:r w:rsidRPr="00E87B42">
              <w:rPr>
                <w:b/>
                <w:sz w:val="20"/>
                <w:szCs w:val="20"/>
              </w:rPr>
              <w:t>Mechanism of Resistance (MOR)</w:t>
            </w:r>
          </w:p>
        </w:tc>
        <w:tc>
          <w:tcPr>
            <w:tcW w:w="2250" w:type="dxa"/>
          </w:tcPr>
          <w:p w14:paraId="21E95A2F" w14:textId="77777777" w:rsidR="00E87B42" w:rsidRPr="00E87B42" w:rsidRDefault="00E87B42">
            <w:pPr>
              <w:rPr>
                <w:b/>
                <w:sz w:val="20"/>
                <w:szCs w:val="20"/>
              </w:rPr>
            </w:pPr>
            <w:r w:rsidRPr="00E87B42">
              <w:rPr>
                <w:b/>
                <w:sz w:val="20"/>
                <w:szCs w:val="20"/>
              </w:rPr>
              <w:t>Indication/Spectrum</w:t>
            </w:r>
          </w:p>
        </w:tc>
        <w:tc>
          <w:tcPr>
            <w:tcW w:w="2178" w:type="dxa"/>
          </w:tcPr>
          <w:p w14:paraId="10357859" w14:textId="77777777" w:rsidR="00E87B42" w:rsidRPr="00E87B42" w:rsidRDefault="00E87B42">
            <w:pPr>
              <w:rPr>
                <w:b/>
                <w:sz w:val="20"/>
                <w:szCs w:val="20"/>
              </w:rPr>
            </w:pPr>
            <w:r w:rsidRPr="00E87B42">
              <w:rPr>
                <w:b/>
                <w:sz w:val="20"/>
                <w:szCs w:val="20"/>
              </w:rPr>
              <w:t>Toxicities/DDI’s</w:t>
            </w:r>
          </w:p>
        </w:tc>
      </w:tr>
      <w:tr w:rsidR="00E87B42" w:rsidRPr="00E87B42" w14:paraId="1A7E0101" w14:textId="77777777" w:rsidTr="00854324">
        <w:tc>
          <w:tcPr>
            <w:tcW w:w="1800" w:type="dxa"/>
          </w:tcPr>
          <w:p w14:paraId="238A41BE" w14:textId="1348AA13" w:rsidR="00E87B42" w:rsidRPr="00E87B42" w:rsidRDefault="00E87B42">
            <w:pPr>
              <w:rPr>
                <w:sz w:val="20"/>
                <w:szCs w:val="20"/>
              </w:rPr>
            </w:pPr>
          </w:p>
          <w:p w14:paraId="0A08EBBF" w14:textId="087F4D93" w:rsidR="00E87B42" w:rsidRPr="00E87B42" w:rsidRDefault="008543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Fluoroq</w:t>
            </w:r>
            <w:r w:rsidR="00E87B42" w:rsidRPr="00E87B42">
              <w:rPr>
                <w:sz w:val="20"/>
                <w:szCs w:val="20"/>
              </w:rPr>
              <w:t>uinolones</w:t>
            </w:r>
            <w:proofErr w:type="spellEnd"/>
          </w:p>
          <w:p w14:paraId="65B14A68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6CE4C3D8" w14:textId="5D8057C3" w:rsidR="00E87B42" w:rsidRPr="00E87B42" w:rsidRDefault="00E87B42">
            <w:pPr>
              <w:rPr>
                <w:sz w:val="20"/>
                <w:szCs w:val="20"/>
              </w:rPr>
            </w:pPr>
            <w:r w:rsidRPr="00E87B42">
              <w:rPr>
                <w:sz w:val="20"/>
                <w:szCs w:val="20"/>
              </w:rPr>
              <w:t xml:space="preserve">(Ciprofloxacin, Levofloxacin, </w:t>
            </w:r>
            <w:proofErr w:type="spellStart"/>
            <w:r w:rsidRPr="00E87B42">
              <w:rPr>
                <w:sz w:val="20"/>
                <w:szCs w:val="20"/>
              </w:rPr>
              <w:t>Moxifloxacin</w:t>
            </w:r>
            <w:proofErr w:type="spellEnd"/>
            <w:r w:rsidRPr="00E87B42">
              <w:rPr>
                <w:sz w:val="20"/>
                <w:szCs w:val="20"/>
              </w:rPr>
              <w:t>)</w:t>
            </w:r>
          </w:p>
        </w:tc>
        <w:tc>
          <w:tcPr>
            <w:tcW w:w="3240" w:type="dxa"/>
          </w:tcPr>
          <w:p w14:paraId="0AB00937" w14:textId="2C379F3D" w:rsidR="00E87B42" w:rsidRPr="00E87B42" w:rsidRDefault="00E87B42">
            <w:pPr>
              <w:rPr>
                <w:sz w:val="20"/>
                <w:szCs w:val="20"/>
              </w:rPr>
            </w:pPr>
          </w:p>
          <w:p w14:paraId="1E5E2B85" w14:textId="5C906AE4" w:rsidR="00E87B42" w:rsidRPr="00E87B42" w:rsidRDefault="00E87B42">
            <w:pPr>
              <w:rPr>
                <w:b/>
                <w:color w:val="800000"/>
                <w:sz w:val="20"/>
                <w:szCs w:val="20"/>
              </w:rPr>
            </w:pPr>
            <w:r w:rsidRPr="00E87B42">
              <w:rPr>
                <w:b/>
                <w:color w:val="800000"/>
                <w:sz w:val="20"/>
                <w:szCs w:val="20"/>
              </w:rPr>
              <w:t>*IMAGE</w:t>
            </w:r>
          </w:p>
          <w:p w14:paraId="1DB84B0F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42244BB3" w14:textId="77777777" w:rsidR="00E87B42" w:rsidRPr="00E87B42" w:rsidRDefault="00E87B42" w:rsidP="00492DA3">
            <w:pPr>
              <w:spacing w:before="12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87B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Position 1: </w:t>
            </w:r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nitrogen can allow substitutions of alkyl (Me, Et, </w:t>
            </w:r>
            <w:proofErr w:type="spellStart"/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>cPr</w:t>
            </w:r>
            <w:proofErr w:type="spellEnd"/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>) or aryl (2,4-difluorophenyl) groups</w:t>
            </w:r>
          </w:p>
          <w:p w14:paraId="0578F649" w14:textId="77777777" w:rsidR="00E87B42" w:rsidRPr="00E87B42" w:rsidRDefault="00E87B42" w:rsidP="00492DA3">
            <w:pPr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87B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Position 2: </w:t>
            </w:r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>can be either a carbon or nitrogen</w:t>
            </w:r>
          </w:p>
          <w:p w14:paraId="0C8D0359" w14:textId="77777777" w:rsidR="00E87B42" w:rsidRPr="00E87B42" w:rsidRDefault="00E87B42" w:rsidP="00492DA3">
            <w:pPr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87B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Position 3: </w:t>
            </w:r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must be </w:t>
            </w:r>
            <w:proofErr w:type="spellStart"/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>unsubstituted</w:t>
            </w:r>
            <w:proofErr w:type="spellEnd"/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carboxylic acid</w:t>
            </w:r>
          </w:p>
          <w:p w14:paraId="18C622FC" w14:textId="77777777" w:rsidR="00E87B42" w:rsidRPr="00E87B42" w:rsidRDefault="00E87B42" w:rsidP="00492DA3">
            <w:pPr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87B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Position 4:</w:t>
            </w:r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must be ketone</w:t>
            </w:r>
          </w:p>
          <w:p w14:paraId="0438D320" w14:textId="77777777" w:rsidR="00E87B42" w:rsidRPr="00E87B42" w:rsidRDefault="00E87B42" w:rsidP="00492DA3">
            <w:pPr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87B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Position 6: </w:t>
            </w:r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fluorine substitution increases activity and broadens spectrum </w:t>
            </w:r>
          </w:p>
          <w:p w14:paraId="1308213C" w14:textId="77777777" w:rsidR="00E87B42" w:rsidRPr="00E87B42" w:rsidRDefault="00E87B42" w:rsidP="00492DA3">
            <w:pPr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87B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Position 7:</w:t>
            </w:r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substitution with nitrogen containing </w:t>
            </w:r>
            <w:proofErr w:type="spellStart"/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>heterocycles</w:t>
            </w:r>
            <w:proofErr w:type="spellEnd"/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>piperazine</w:t>
            </w:r>
            <w:proofErr w:type="spellEnd"/>
            <w:r w:rsidRPr="00E87B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ring) broadens spectrum; potential for zwitterion</w:t>
            </w:r>
          </w:p>
          <w:p w14:paraId="39EFAD86" w14:textId="77777777" w:rsidR="00E87B42" w:rsidRPr="00E87B42" w:rsidRDefault="00E87B42" w:rsidP="00492DA3">
            <w:pP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</w:pPr>
            <w:r w:rsidRPr="00E87B4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Position 8: </w:t>
            </w:r>
            <w:r w:rsidRPr="00E87B4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substitution with small polar groups (OCH</w:t>
            </w:r>
            <w:r w:rsidRPr="00E87B4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vertAlign w:val="subscript"/>
              </w:rPr>
              <w:t>3</w:t>
            </w:r>
            <w:r w:rsidRPr="00E87B4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F, </w:t>
            </w:r>
            <w:proofErr w:type="spellStart"/>
            <w:r w:rsidRPr="00E87B4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Cl</w:t>
            </w:r>
            <w:proofErr w:type="spellEnd"/>
            <w:r w:rsidRPr="00E87B4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) increases activity </w:t>
            </w:r>
          </w:p>
          <w:p w14:paraId="3AE0C665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5C27ECED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02B930F2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15975629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69D116BF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1562828B" w14:textId="77777777" w:rsidR="00E87B42" w:rsidRPr="00E87B42" w:rsidRDefault="00E87B42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7F36CA36" w14:textId="77777777" w:rsidR="00E87B42" w:rsidRPr="00854324" w:rsidRDefault="00E87B42">
            <w:pPr>
              <w:rPr>
                <w:sz w:val="20"/>
                <w:szCs w:val="20"/>
              </w:rPr>
            </w:pPr>
          </w:p>
          <w:p w14:paraId="6FA4DCD7" w14:textId="42E691C3" w:rsidR="00E87B42" w:rsidRPr="00854324" w:rsidRDefault="00E87B42" w:rsidP="00E87B4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854324">
              <w:rPr>
                <w:rFonts w:asciiTheme="majorHAnsi" w:hAnsiTheme="majorHAnsi"/>
                <w:sz w:val="20"/>
                <w:szCs w:val="20"/>
              </w:rPr>
              <w:t xml:space="preserve">MOA: Irreversibly inhibits </w:t>
            </w:r>
            <w:r w:rsidRPr="008543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topoisomerase (DNA </w:t>
            </w:r>
            <w:proofErr w:type="spellStart"/>
            <w:r w:rsidRPr="00854324">
              <w:rPr>
                <w:rFonts w:ascii="Times New Roman" w:eastAsia="Times New Roman" w:hAnsi="Times New Roman" w:cs="Times New Roman"/>
                <w:sz w:val="20"/>
                <w:szCs w:val="20"/>
              </w:rPr>
              <w:t>gyrase</w:t>
            </w:r>
            <w:proofErr w:type="spellEnd"/>
            <w:r w:rsidRPr="00854324">
              <w:rPr>
                <w:rFonts w:ascii="Times New Roman" w:eastAsia="Times New Roman" w:hAnsi="Times New Roman" w:cs="Times New Roman"/>
                <w:sz w:val="20"/>
                <w:szCs w:val="20"/>
              </w:rPr>
              <w:t>) enzymes, which inhibits relaxation of supercoiled DNA and promotes breakage of double stranded DNA.</w:t>
            </w:r>
          </w:p>
          <w:p w14:paraId="1D102E5A" w14:textId="77777777" w:rsidR="00E87B42" w:rsidRPr="00854324" w:rsidRDefault="00E87B42">
            <w:pPr>
              <w:rPr>
                <w:sz w:val="20"/>
                <w:szCs w:val="20"/>
              </w:rPr>
            </w:pPr>
          </w:p>
          <w:p w14:paraId="10CF03D9" w14:textId="77777777" w:rsidR="00E87B42" w:rsidRPr="00854324" w:rsidRDefault="00E87B42">
            <w:pPr>
              <w:rPr>
                <w:sz w:val="20"/>
                <w:szCs w:val="20"/>
              </w:rPr>
            </w:pPr>
          </w:p>
          <w:p w14:paraId="70D34471" w14:textId="77777777" w:rsidR="00E87B42" w:rsidRPr="00854324" w:rsidRDefault="00E87B42">
            <w:pPr>
              <w:rPr>
                <w:sz w:val="20"/>
                <w:szCs w:val="20"/>
              </w:rPr>
            </w:pPr>
            <w:r w:rsidRPr="00854324">
              <w:rPr>
                <w:sz w:val="20"/>
                <w:szCs w:val="20"/>
              </w:rPr>
              <w:t xml:space="preserve">Bactericidal </w:t>
            </w:r>
          </w:p>
          <w:p w14:paraId="73F58E1F" w14:textId="77777777" w:rsidR="00E87B42" w:rsidRPr="00854324" w:rsidRDefault="00E87B42">
            <w:pPr>
              <w:rPr>
                <w:sz w:val="20"/>
                <w:szCs w:val="20"/>
              </w:rPr>
            </w:pPr>
          </w:p>
          <w:p w14:paraId="2E5A2AD5" w14:textId="77777777" w:rsidR="00E87B42" w:rsidRPr="00854324" w:rsidRDefault="00E87B42">
            <w:pPr>
              <w:rPr>
                <w:sz w:val="20"/>
                <w:szCs w:val="20"/>
              </w:rPr>
            </w:pPr>
          </w:p>
          <w:p w14:paraId="5429F2B0" w14:textId="77777777" w:rsidR="00E87B42" w:rsidRPr="00854324" w:rsidRDefault="00E87B42">
            <w:pPr>
              <w:rPr>
                <w:sz w:val="20"/>
                <w:szCs w:val="20"/>
              </w:rPr>
            </w:pPr>
            <w:r w:rsidRPr="00854324">
              <w:rPr>
                <w:sz w:val="20"/>
                <w:szCs w:val="20"/>
              </w:rPr>
              <w:t xml:space="preserve">Target: Topoisomerase II (DNA </w:t>
            </w:r>
            <w:proofErr w:type="spellStart"/>
            <w:r w:rsidRPr="00854324">
              <w:rPr>
                <w:sz w:val="20"/>
                <w:szCs w:val="20"/>
              </w:rPr>
              <w:t>Gyrase</w:t>
            </w:r>
            <w:proofErr w:type="spellEnd"/>
            <w:r w:rsidRPr="00854324">
              <w:rPr>
                <w:sz w:val="20"/>
                <w:szCs w:val="20"/>
              </w:rPr>
              <w:t>)</w:t>
            </w:r>
          </w:p>
        </w:tc>
        <w:tc>
          <w:tcPr>
            <w:tcW w:w="2880" w:type="dxa"/>
          </w:tcPr>
          <w:p w14:paraId="68502473" w14:textId="77777777" w:rsidR="00E87B42" w:rsidRPr="00854324" w:rsidRDefault="00E87B42">
            <w:pPr>
              <w:rPr>
                <w:sz w:val="20"/>
                <w:szCs w:val="20"/>
              </w:rPr>
            </w:pPr>
          </w:p>
          <w:p w14:paraId="659339CD" w14:textId="77777777" w:rsidR="00E87B42" w:rsidRPr="00854324" w:rsidRDefault="00E87B42" w:rsidP="00A07AAB">
            <w:pPr>
              <w:rPr>
                <w:sz w:val="20"/>
                <w:szCs w:val="20"/>
              </w:rPr>
            </w:pPr>
            <w:r w:rsidRPr="00854324">
              <w:rPr>
                <w:sz w:val="20"/>
                <w:szCs w:val="20"/>
              </w:rPr>
              <w:t xml:space="preserve">1. Mutation to the quinolone-resistance determining region (QRDR) of </w:t>
            </w:r>
            <w:proofErr w:type="spellStart"/>
            <w:r w:rsidRPr="00854324">
              <w:rPr>
                <w:sz w:val="20"/>
                <w:szCs w:val="20"/>
              </w:rPr>
              <w:t>gyrase</w:t>
            </w:r>
            <w:proofErr w:type="spellEnd"/>
            <w:r w:rsidRPr="00854324">
              <w:rPr>
                <w:sz w:val="20"/>
                <w:szCs w:val="20"/>
              </w:rPr>
              <w:t xml:space="preserve"> that affects the binding of </w:t>
            </w:r>
            <w:proofErr w:type="spellStart"/>
            <w:r w:rsidRPr="00854324">
              <w:rPr>
                <w:sz w:val="20"/>
                <w:szCs w:val="20"/>
              </w:rPr>
              <w:t>fluoroquinolones</w:t>
            </w:r>
            <w:proofErr w:type="spellEnd"/>
            <w:r w:rsidRPr="00854324">
              <w:rPr>
                <w:sz w:val="20"/>
                <w:szCs w:val="20"/>
              </w:rPr>
              <w:t xml:space="preserve"> </w:t>
            </w:r>
          </w:p>
          <w:p w14:paraId="5C1D4822" w14:textId="77777777" w:rsidR="00E87B42" w:rsidRPr="00854324" w:rsidRDefault="00E87B42" w:rsidP="00A07AAB">
            <w:pPr>
              <w:rPr>
                <w:sz w:val="20"/>
                <w:szCs w:val="20"/>
              </w:rPr>
            </w:pPr>
          </w:p>
          <w:p w14:paraId="6A65384F" w14:textId="77777777" w:rsidR="00E87B42" w:rsidRPr="00854324" w:rsidRDefault="00E87B42" w:rsidP="00A07AAB">
            <w:pPr>
              <w:rPr>
                <w:sz w:val="20"/>
                <w:szCs w:val="20"/>
              </w:rPr>
            </w:pPr>
            <w:r w:rsidRPr="00854324">
              <w:rPr>
                <w:sz w:val="20"/>
                <w:szCs w:val="20"/>
              </w:rPr>
              <w:t>2. Active drug efflux</w:t>
            </w:r>
          </w:p>
          <w:p w14:paraId="482E277C" w14:textId="77777777" w:rsidR="00E87B42" w:rsidRPr="00854324" w:rsidRDefault="00E87B42" w:rsidP="00A07AAB">
            <w:pPr>
              <w:rPr>
                <w:sz w:val="20"/>
                <w:szCs w:val="20"/>
              </w:rPr>
            </w:pPr>
          </w:p>
          <w:p w14:paraId="2DAD9265" w14:textId="3B95F4FE" w:rsidR="00E87B42" w:rsidRPr="00854324" w:rsidRDefault="00E87B42" w:rsidP="00A07AAB">
            <w:pPr>
              <w:rPr>
                <w:sz w:val="20"/>
                <w:szCs w:val="20"/>
              </w:rPr>
            </w:pPr>
            <w:r w:rsidRPr="00854324">
              <w:rPr>
                <w:sz w:val="20"/>
                <w:szCs w:val="20"/>
              </w:rPr>
              <w:t xml:space="preserve">3. </w:t>
            </w:r>
            <w:r w:rsidR="00854324" w:rsidRPr="00854324">
              <w:rPr>
                <w:sz w:val="20"/>
                <w:szCs w:val="20"/>
              </w:rPr>
              <w:t>Decrease drug uptake</w:t>
            </w:r>
            <w:r w:rsidRPr="00854324">
              <w:rPr>
                <w:sz w:val="20"/>
                <w:szCs w:val="20"/>
              </w:rPr>
              <w:t xml:space="preserve"> (reduced permeability)</w:t>
            </w:r>
          </w:p>
          <w:p w14:paraId="76D5F811" w14:textId="77777777" w:rsidR="00E87B42" w:rsidRPr="00854324" w:rsidRDefault="00E87B42" w:rsidP="00A07AAB">
            <w:pPr>
              <w:rPr>
                <w:sz w:val="20"/>
                <w:szCs w:val="20"/>
              </w:rPr>
            </w:pPr>
          </w:p>
          <w:p w14:paraId="099A9A0B" w14:textId="53180A9E" w:rsidR="00E87B42" w:rsidRPr="00854324" w:rsidRDefault="00E87B42" w:rsidP="00854324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0B1440D6" w14:textId="77777777" w:rsidR="00E87B42" w:rsidRPr="00E87B42" w:rsidRDefault="00E87B42">
            <w:pPr>
              <w:rPr>
                <w:sz w:val="20"/>
                <w:szCs w:val="20"/>
              </w:rPr>
            </w:pPr>
            <w:r w:rsidRPr="00E87B42">
              <w:rPr>
                <w:sz w:val="20"/>
                <w:szCs w:val="20"/>
              </w:rPr>
              <w:t>Broad spectrum (increases with i</w:t>
            </w:r>
            <w:bookmarkStart w:id="0" w:name="_GoBack"/>
            <w:bookmarkEnd w:id="0"/>
            <w:r w:rsidRPr="00E87B42">
              <w:rPr>
                <w:sz w:val="20"/>
                <w:szCs w:val="20"/>
              </w:rPr>
              <w:t>ncreasing generation)</w:t>
            </w:r>
          </w:p>
        </w:tc>
        <w:tc>
          <w:tcPr>
            <w:tcW w:w="2178" w:type="dxa"/>
          </w:tcPr>
          <w:p w14:paraId="230804FF" w14:textId="77777777" w:rsidR="00E87B42" w:rsidRPr="00E87B42" w:rsidRDefault="00E87B42">
            <w:pPr>
              <w:rPr>
                <w:sz w:val="20"/>
                <w:szCs w:val="20"/>
              </w:rPr>
            </w:pPr>
            <w:r w:rsidRPr="00E87B42">
              <w:rPr>
                <w:sz w:val="20"/>
                <w:szCs w:val="20"/>
              </w:rPr>
              <w:t>Tendon rupture</w:t>
            </w:r>
            <w:proofErr w:type="gramStart"/>
            <w:r w:rsidRPr="00E87B42">
              <w:rPr>
                <w:sz w:val="20"/>
                <w:szCs w:val="20"/>
              </w:rPr>
              <w:t>,  QT</w:t>
            </w:r>
            <w:proofErr w:type="gramEnd"/>
            <w:r w:rsidRPr="00E87B42">
              <w:rPr>
                <w:sz w:val="20"/>
                <w:szCs w:val="20"/>
              </w:rPr>
              <w:t xml:space="preserve"> prolongation, </w:t>
            </w:r>
            <w:proofErr w:type="spellStart"/>
            <w:r w:rsidRPr="00E87B42">
              <w:rPr>
                <w:sz w:val="20"/>
                <w:szCs w:val="20"/>
              </w:rPr>
              <w:t>Phototoxicity</w:t>
            </w:r>
            <w:proofErr w:type="spellEnd"/>
            <w:r w:rsidRPr="00E87B42">
              <w:rPr>
                <w:sz w:val="20"/>
                <w:szCs w:val="20"/>
              </w:rPr>
              <w:t xml:space="preserve">. Rashes, Peripheral neuropathy </w:t>
            </w:r>
          </w:p>
          <w:p w14:paraId="05B46768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74EFC02B" w14:textId="77777777" w:rsidR="00E87B42" w:rsidRPr="00E87B42" w:rsidRDefault="00E87B42">
            <w:pPr>
              <w:rPr>
                <w:sz w:val="20"/>
                <w:szCs w:val="20"/>
              </w:rPr>
            </w:pPr>
          </w:p>
          <w:p w14:paraId="2CAC2516" w14:textId="77777777" w:rsidR="00E87B42" w:rsidRPr="00E87B42" w:rsidRDefault="00E87B42" w:rsidP="00A07AAB">
            <w:pPr>
              <w:pStyle w:val="Default"/>
              <w:rPr>
                <w:sz w:val="20"/>
                <w:szCs w:val="20"/>
              </w:rPr>
            </w:pPr>
            <w:r w:rsidRPr="00E87B42">
              <w:rPr>
                <w:sz w:val="20"/>
                <w:szCs w:val="20"/>
              </w:rPr>
              <w:t xml:space="preserve">DDI: Chelation with </w:t>
            </w:r>
            <w:proofErr w:type="spellStart"/>
            <w:r w:rsidRPr="00E87B42">
              <w:rPr>
                <w:sz w:val="20"/>
                <w:szCs w:val="20"/>
              </w:rPr>
              <w:t>cations</w:t>
            </w:r>
            <w:proofErr w:type="spellEnd"/>
            <w:r w:rsidRPr="00E87B42">
              <w:rPr>
                <w:sz w:val="20"/>
                <w:szCs w:val="20"/>
              </w:rPr>
              <w:t>, synergistic inhibition of GABA receptor with NSAIDs</w:t>
            </w:r>
          </w:p>
          <w:p w14:paraId="63179362" w14:textId="77777777" w:rsidR="00E87B42" w:rsidRPr="00E87B42" w:rsidRDefault="00E87B42">
            <w:pPr>
              <w:rPr>
                <w:sz w:val="20"/>
                <w:szCs w:val="20"/>
              </w:rPr>
            </w:pPr>
          </w:p>
        </w:tc>
      </w:tr>
    </w:tbl>
    <w:p w14:paraId="6EF93424" w14:textId="77777777" w:rsidR="00F805CB" w:rsidRDefault="00F805CB"/>
    <w:sectPr w:rsidR="00F805CB" w:rsidSect="008A367F">
      <w:pgSz w:w="15840" w:h="12240" w:orient="landscape"/>
      <w:pgMar w:top="171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4D1"/>
    <w:multiLevelType w:val="hybridMultilevel"/>
    <w:tmpl w:val="2A94BA00"/>
    <w:lvl w:ilvl="0" w:tplc="1DACA6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1499E"/>
    <w:multiLevelType w:val="hybridMultilevel"/>
    <w:tmpl w:val="D89A0F36"/>
    <w:lvl w:ilvl="0" w:tplc="E75661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05083"/>
    <w:multiLevelType w:val="multilevel"/>
    <w:tmpl w:val="FF10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974466"/>
    <w:multiLevelType w:val="hybridMultilevel"/>
    <w:tmpl w:val="F9F6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A3"/>
    <w:rsid w:val="00007FD4"/>
    <w:rsid w:val="00492DA3"/>
    <w:rsid w:val="00854324"/>
    <w:rsid w:val="008A367F"/>
    <w:rsid w:val="00A07AAB"/>
    <w:rsid w:val="00E87B42"/>
    <w:rsid w:val="00F8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F72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D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07AA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07A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D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07AA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0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1172</Characters>
  <Application>Microsoft Macintosh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Barron</dc:creator>
  <cp:keywords/>
  <dc:description/>
  <cp:lastModifiedBy>Codie Barron</cp:lastModifiedBy>
  <cp:revision>4</cp:revision>
  <dcterms:created xsi:type="dcterms:W3CDTF">2017-01-02T13:07:00Z</dcterms:created>
  <dcterms:modified xsi:type="dcterms:W3CDTF">2017-01-02T18:58:00Z</dcterms:modified>
</cp:coreProperties>
</file>