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49B40" w14:textId="77777777" w:rsidR="00D649A6" w:rsidRPr="00862DDD" w:rsidRDefault="00D649A6" w:rsidP="00D649A6">
      <w:pPr>
        <w:numPr>
          <w:ilvl w:val="0"/>
          <w:numId w:val="1"/>
        </w:numPr>
        <w:shd w:val="clear" w:color="auto" w:fill="FFFFFF"/>
        <w:spacing w:before="100" w:beforeAutospacing="1" w:after="100" w:afterAutospacing="1" w:line="300" w:lineRule="atLeast"/>
        <w:rPr>
          <w:rFonts w:ascii="Helvetica Neue" w:eastAsia="Times New Roman" w:hAnsi="Helvetica Neue" w:cs="Times New Roman"/>
          <w:b/>
          <w:color w:val="33373A"/>
          <w:sz w:val="21"/>
          <w:szCs w:val="21"/>
        </w:rPr>
      </w:pPr>
      <w:bookmarkStart w:id="0" w:name="_GoBack"/>
      <w:bookmarkEnd w:id="0"/>
      <w:r w:rsidRPr="00862DDD">
        <w:rPr>
          <w:rFonts w:ascii="Helvetica Neue" w:eastAsia="Times New Roman" w:hAnsi="Helvetica Neue" w:cs="Times New Roman"/>
          <w:b/>
          <w:color w:val="33373A"/>
          <w:sz w:val="21"/>
          <w:szCs w:val="21"/>
        </w:rPr>
        <w:t xml:space="preserve">What is </w:t>
      </w:r>
      <w:proofErr w:type="gramStart"/>
      <w:r w:rsidRPr="00862DDD">
        <w:rPr>
          <w:rFonts w:ascii="Helvetica Neue" w:eastAsia="Times New Roman" w:hAnsi="Helvetica Neue" w:cs="Times New Roman"/>
          <w:b/>
          <w:color w:val="33373A"/>
          <w:sz w:val="21"/>
          <w:szCs w:val="21"/>
        </w:rPr>
        <w:t>HTTP ?</w:t>
      </w:r>
      <w:proofErr w:type="gramEnd"/>
    </w:p>
    <w:p w14:paraId="2E14B5E6" w14:textId="77777777" w:rsidR="00D649A6" w:rsidRPr="00D649A6" w:rsidRDefault="00D649A6" w:rsidP="00D649A6">
      <w:pPr>
        <w:numPr>
          <w:ilvl w:val="1"/>
          <w:numId w:val="1"/>
        </w:numPr>
        <w:shd w:val="clear" w:color="auto" w:fill="FFFFFF"/>
        <w:spacing w:before="100" w:beforeAutospacing="1" w:after="100" w:afterAutospacing="1" w:line="300" w:lineRule="atLeast"/>
        <w:rPr>
          <w:rFonts w:ascii="Helvetica Neue" w:eastAsia="Times New Roman" w:hAnsi="Helvetica Neue" w:cs="Times New Roman"/>
          <w:color w:val="33373A"/>
          <w:sz w:val="21"/>
          <w:szCs w:val="21"/>
        </w:rPr>
      </w:pPr>
      <w:r>
        <w:rPr>
          <w:rFonts w:ascii="Helvetica Neue" w:eastAsia="Times New Roman" w:hAnsi="Helvetica Neue" w:cs="Times New Roman"/>
          <w:color w:val="33373A"/>
          <w:sz w:val="21"/>
          <w:szCs w:val="21"/>
        </w:rPr>
        <w:t xml:space="preserve">HTTP is short for Hypertext Transfer Protocol and </w:t>
      </w:r>
      <w:proofErr w:type="gramStart"/>
      <w:r>
        <w:rPr>
          <w:rFonts w:ascii="Helvetica Neue" w:eastAsia="Times New Roman" w:hAnsi="Helvetica Neue" w:cs="Times New Roman"/>
          <w:color w:val="33373A"/>
          <w:sz w:val="21"/>
          <w:szCs w:val="21"/>
        </w:rPr>
        <w:t xml:space="preserve">is </w:t>
      </w:r>
      <w:r w:rsidR="00764F93">
        <w:rPr>
          <w:rFonts w:ascii="Helvetica Neue" w:eastAsia="Times New Roman" w:hAnsi="Helvetica Neue" w:cs="Times New Roman"/>
          <w:color w:val="33373A"/>
          <w:sz w:val="21"/>
          <w:szCs w:val="21"/>
        </w:rPr>
        <w:t>an application</w:t>
      </w:r>
      <w:r>
        <w:rPr>
          <w:rFonts w:ascii="Helvetica Neue" w:eastAsia="Times New Roman" w:hAnsi="Helvetica Neue" w:cs="Times New Roman"/>
          <w:color w:val="33373A"/>
          <w:sz w:val="21"/>
          <w:szCs w:val="21"/>
        </w:rPr>
        <w:t xml:space="preserve"> protocol used by the World Wide Web</w:t>
      </w:r>
      <w:proofErr w:type="gramEnd"/>
      <w:r>
        <w:rPr>
          <w:rFonts w:ascii="Helvetica Neue" w:eastAsia="Times New Roman" w:hAnsi="Helvetica Neue" w:cs="Times New Roman"/>
          <w:color w:val="33373A"/>
          <w:sz w:val="21"/>
          <w:szCs w:val="21"/>
        </w:rPr>
        <w:t xml:space="preserve">. It decides how messages are transmitted and formatted and how servers and browsers should react to commands like entering a URL. </w:t>
      </w:r>
    </w:p>
    <w:p w14:paraId="6B93159D" w14:textId="77777777" w:rsidR="00D649A6" w:rsidRPr="00862DDD" w:rsidRDefault="00D649A6" w:rsidP="00D649A6">
      <w:pPr>
        <w:numPr>
          <w:ilvl w:val="0"/>
          <w:numId w:val="1"/>
        </w:numPr>
        <w:shd w:val="clear" w:color="auto" w:fill="FFFFFF"/>
        <w:spacing w:before="100" w:beforeAutospacing="1" w:after="100" w:afterAutospacing="1" w:line="300" w:lineRule="atLeast"/>
        <w:rPr>
          <w:rFonts w:ascii="Helvetica Neue" w:eastAsia="Times New Roman" w:hAnsi="Helvetica Neue" w:cs="Times New Roman"/>
          <w:b/>
          <w:color w:val="33373A"/>
          <w:sz w:val="21"/>
          <w:szCs w:val="21"/>
        </w:rPr>
      </w:pPr>
      <w:r w:rsidRPr="00862DDD">
        <w:rPr>
          <w:rFonts w:ascii="Helvetica Neue" w:eastAsia="Times New Roman" w:hAnsi="Helvetica Neue" w:cs="Times New Roman"/>
          <w:b/>
          <w:color w:val="33373A"/>
          <w:sz w:val="21"/>
          <w:szCs w:val="21"/>
        </w:rPr>
        <w:t>What does URL mean?</w:t>
      </w:r>
    </w:p>
    <w:p w14:paraId="04B118CE" w14:textId="77777777" w:rsidR="00D649A6" w:rsidRPr="00D649A6" w:rsidRDefault="00D649A6" w:rsidP="00D649A6">
      <w:pPr>
        <w:numPr>
          <w:ilvl w:val="1"/>
          <w:numId w:val="1"/>
        </w:numPr>
        <w:shd w:val="clear" w:color="auto" w:fill="FFFFFF"/>
        <w:spacing w:before="100" w:beforeAutospacing="1" w:after="100" w:afterAutospacing="1" w:line="300" w:lineRule="atLeast"/>
        <w:rPr>
          <w:rFonts w:ascii="Helvetica Neue" w:eastAsia="Times New Roman" w:hAnsi="Helvetica Neue" w:cs="Times New Roman"/>
          <w:color w:val="33373A"/>
          <w:sz w:val="21"/>
          <w:szCs w:val="21"/>
        </w:rPr>
      </w:pPr>
      <w:r>
        <w:rPr>
          <w:rFonts w:ascii="Helvetica Neue" w:eastAsia="Times New Roman" w:hAnsi="Helvetica Neue" w:cs="Times New Roman"/>
          <w:color w:val="33373A"/>
          <w:sz w:val="21"/>
          <w:szCs w:val="21"/>
        </w:rPr>
        <w:t xml:space="preserve">URL stands for Uniform Resource Locator, and refers to a unique address used to access a web page. </w:t>
      </w:r>
    </w:p>
    <w:p w14:paraId="1911588D" w14:textId="77777777" w:rsidR="00D649A6" w:rsidRPr="00862DDD" w:rsidRDefault="00D649A6" w:rsidP="00D649A6">
      <w:pPr>
        <w:numPr>
          <w:ilvl w:val="0"/>
          <w:numId w:val="1"/>
        </w:numPr>
        <w:shd w:val="clear" w:color="auto" w:fill="FFFFFF"/>
        <w:spacing w:before="100" w:beforeAutospacing="1" w:after="100" w:afterAutospacing="1" w:line="300" w:lineRule="atLeast"/>
        <w:rPr>
          <w:rFonts w:ascii="Helvetica Neue" w:eastAsia="Times New Roman" w:hAnsi="Helvetica Neue" w:cs="Times New Roman"/>
          <w:b/>
          <w:color w:val="33373A"/>
          <w:sz w:val="21"/>
          <w:szCs w:val="21"/>
        </w:rPr>
      </w:pPr>
      <w:r w:rsidRPr="00862DDD">
        <w:rPr>
          <w:rFonts w:ascii="Helvetica Neue" w:eastAsia="Times New Roman" w:hAnsi="Helvetica Neue" w:cs="Times New Roman"/>
          <w:b/>
          <w:color w:val="33373A"/>
          <w:sz w:val="21"/>
          <w:szCs w:val="21"/>
        </w:rPr>
        <w:t xml:space="preserve">How many parts </w:t>
      </w:r>
      <w:proofErr w:type="gramStart"/>
      <w:r w:rsidRPr="00862DDD">
        <w:rPr>
          <w:rFonts w:ascii="Helvetica Neue" w:eastAsia="Times New Roman" w:hAnsi="Helvetica Neue" w:cs="Times New Roman"/>
          <w:b/>
          <w:color w:val="33373A"/>
          <w:sz w:val="21"/>
          <w:szCs w:val="21"/>
        </w:rPr>
        <w:t>has</w:t>
      </w:r>
      <w:proofErr w:type="gramEnd"/>
      <w:r w:rsidRPr="00862DDD">
        <w:rPr>
          <w:rFonts w:ascii="Helvetica Neue" w:eastAsia="Times New Roman" w:hAnsi="Helvetica Neue" w:cs="Times New Roman"/>
          <w:b/>
          <w:color w:val="33373A"/>
          <w:sz w:val="21"/>
          <w:szCs w:val="21"/>
        </w:rPr>
        <w:t xml:space="preserve"> a URL? Name them and describe them.</w:t>
      </w:r>
    </w:p>
    <w:p w14:paraId="497ED82A" w14:textId="77777777" w:rsidR="00D649A6" w:rsidRPr="00D649A6" w:rsidRDefault="00D649A6" w:rsidP="00D649A6">
      <w:pPr>
        <w:numPr>
          <w:ilvl w:val="1"/>
          <w:numId w:val="1"/>
        </w:numPr>
        <w:shd w:val="clear" w:color="auto" w:fill="FFFFFF"/>
        <w:spacing w:before="100" w:beforeAutospacing="1" w:after="100" w:afterAutospacing="1" w:line="300" w:lineRule="atLeast"/>
        <w:rPr>
          <w:rFonts w:ascii="Helvetica Neue" w:eastAsia="Times New Roman" w:hAnsi="Helvetica Neue" w:cs="Times New Roman"/>
          <w:color w:val="33373A"/>
          <w:sz w:val="21"/>
          <w:szCs w:val="21"/>
        </w:rPr>
      </w:pPr>
      <w:r>
        <w:rPr>
          <w:rFonts w:ascii="Helvetica Neue" w:eastAsia="Times New Roman" w:hAnsi="Helvetica Neue" w:cs="Times New Roman"/>
          <w:color w:val="33373A"/>
          <w:sz w:val="21"/>
          <w:szCs w:val="21"/>
        </w:rPr>
        <w:t>At its most basic, a URL has three basic parts, the protocol, the domain name, and the path. The protocol, the first element usually seen as something like ‘http://’, decides how your browser communicates with a server. Some common protocols include Hypertext Transfer Protocol (HTTP), Hypertext Transfer Protocol Secure (HTTPS) and File Transfer Protocol (FTP). The domain name is a reference to a specific website like ‘</w:t>
      </w:r>
      <w:proofErr w:type="spellStart"/>
      <w:r>
        <w:rPr>
          <w:rFonts w:ascii="Helvetica Neue" w:eastAsia="Times New Roman" w:hAnsi="Helvetica Neue" w:cs="Times New Roman"/>
          <w:color w:val="33373A"/>
          <w:sz w:val="21"/>
          <w:szCs w:val="21"/>
        </w:rPr>
        <w:t>google</w:t>
      </w:r>
      <w:proofErr w:type="spellEnd"/>
      <w:r>
        <w:rPr>
          <w:rFonts w:ascii="Helvetica Neue" w:eastAsia="Times New Roman" w:hAnsi="Helvetica Neue" w:cs="Times New Roman"/>
          <w:color w:val="33373A"/>
          <w:sz w:val="21"/>
          <w:szCs w:val="21"/>
        </w:rPr>
        <w:t>’ or ‘</w:t>
      </w:r>
      <w:proofErr w:type="spellStart"/>
      <w:r>
        <w:rPr>
          <w:rFonts w:ascii="Helvetica Neue" w:eastAsia="Times New Roman" w:hAnsi="Helvetica Neue" w:cs="Times New Roman"/>
          <w:color w:val="33373A"/>
          <w:sz w:val="21"/>
          <w:szCs w:val="21"/>
        </w:rPr>
        <w:t>facebook</w:t>
      </w:r>
      <w:proofErr w:type="spellEnd"/>
      <w:r>
        <w:rPr>
          <w:rFonts w:ascii="Helvetica Neue" w:eastAsia="Times New Roman" w:hAnsi="Helvetica Neue" w:cs="Times New Roman"/>
          <w:color w:val="33373A"/>
          <w:sz w:val="21"/>
          <w:szCs w:val="21"/>
        </w:rPr>
        <w:t>’, and includes the Top Level Domain (TLD), like .com, .co, or .</w:t>
      </w:r>
      <w:proofErr w:type="spellStart"/>
      <w:r>
        <w:rPr>
          <w:rFonts w:ascii="Helvetica Neue" w:eastAsia="Times New Roman" w:hAnsi="Helvetica Neue" w:cs="Times New Roman"/>
          <w:color w:val="33373A"/>
          <w:sz w:val="21"/>
          <w:szCs w:val="21"/>
        </w:rPr>
        <w:t>edu</w:t>
      </w:r>
      <w:proofErr w:type="spellEnd"/>
      <w:r>
        <w:rPr>
          <w:rFonts w:ascii="Helvetica Neue" w:eastAsia="Times New Roman" w:hAnsi="Helvetica Neue" w:cs="Times New Roman"/>
          <w:color w:val="33373A"/>
          <w:sz w:val="21"/>
          <w:szCs w:val="21"/>
        </w:rPr>
        <w:t xml:space="preserve">. The third part is the path, which points to a specific file or directory on a web server like ‘google.com/maps’. </w:t>
      </w:r>
    </w:p>
    <w:p w14:paraId="22378CEA" w14:textId="77777777" w:rsidR="00D649A6" w:rsidRPr="00862DDD" w:rsidRDefault="00D649A6" w:rsidP="00D649A6">
      <w:pPr>
        <w:numPr>
          <w:ilvl w:val="0"/>
          <w:numId w:val="1"/>
        </w:numPr>
        <w:shd w:val="clear" w:color="auto" w:fill="FFFFFF"/>
        <w:spacing w:before="100" w:beforeAutospacing="1" w:after="100" w:afterAutospacing="1" w:line="300" w:lineRule="atLeast"/>
        <w:rPr>
          <w:rFonts w:ascii="Helvetica Neue" w:eastAsia="Times New Roman" w:hAnsi="Helvetica Neue" w:cs="Times New Roman"/>
          <w:b/>
          <w:color w:val="33373A"/>
          <w:sz w:val="21"/>
          <w:szCs w:val="21"/>
        </w:rPr>
      </w:pPr>
      <w:r w:rsidRPr="00862DDD">
        <w:rPr>
          <w:rFonts w:ascii="Helvetica Neue" w:eastAsia="Times New Roman" w:hAnsi="Helvetica Neue" w:cs="Times New Roman"/>
          <w:b/>
          <w:color w:val="33373A"/>
          <w:sz w:val="21"/>
          <w:szCs w:val="21"/>
        </w:rPr>
        <w:t xml:space="preserve">What is a port number? What is the default one that all webs usually </w:t>
      </w:r>
      <w:proofErr w:type="gramStart"/>
      <w:r w:rsidRPr="00862DDD">
        <w:rPr>
          <w:rFonts w:ascii="Helvetica Neue" w:eastAsia="Times New Roman" w:hAnsi="Helvetica Neue" w:cs="Times New Roman"/>
          <w:b/>
          <w:color w:val="33373A"/>
          <w:sz w:val="21"/>
          <w:szCs w:val="21"/>
        </w:rPr>
        <w:t>use.</w:t>
      </w:r>
      <w:proofErr w:type="gramEnd"/>
    </w:p>
    <w:p w14:paraId="4825B5B0" w14:textId="77777777" w:rsidR="00D649A6" w:rsidRPr="00D649A6" w:rsidRDefault="00D649A6" w:rsidP="00D649A6">
      <w:pPr>
        <w:numPr>
          <w:ilvl w:val="1"/>
          <w:numId w:val="1"/>
        </w:numPr>
        <w:shd w:val="clear" w:color="auto" w:fill="FFFFFF"/>
        <w:spacing w:before="100" w:beforeAutospacing="1" w:after="100" w:afterAutospacing="1" w:line="300" w:lineRule="atLeast"/>
        <w:rPr>
          <w:rFonts w:ascii="Helvetica Neue" w:eastAsia="Times New Roman" w:hAnsi="Helvetica Neue" w:cs="Times New Roman"/>
          <w:color w:val="33373A"/>
          <w:sz w:val="21"/>
          <w:szCs w:val="21"/>
        </w:rPr>
      </w:pPr>
      <w:r>
        <w:rPr>
          <w:rFonts w:ascii="Helvetica Neue" w:eastAsia="Times New Roman" w:hAnsi="Helvetica Neue" w:cs="Times New Roman"/>
          <w:color w:val="33373A"/>
          <w:sz w:val="21"/>
          <w:szCs w:val="21"/>
        </w:rPr>
        <w:t xml:space="preserve">A port number identifies the senders and receivers of a message on the </w:t>
      </w:r>
      <w:proofErr w:type="gramStart"/>
      <w:r>
        <w:rPr>
          <w:rFonts w:ascii="Helvetica Neue" w:eastAsia="Times New Roman" w:hAnsi="Helvetica Neue" w:cs="Times New Roman"/>
          <w:color w:val="33373A"/>
          <w:sz w:val="21"/>
          <w:szCs w:val="21"/>
        </w:rPr>
        <w:t>internet</w:t>
      </w:r>
      <w:proofErr w:type="gramEnd"/>
      <w:r>
        <w:rPr>
          <w:rFonts w:ascii="Helvetica Neue" w:eastAsia="Times New Roman" w:hAnsi="Helvetica Neue" w:cs="Times New Roman"/>
          <w:color w:val="33373A"/>
          <w:sz w:val="21"/>
          <w:szCs w:val="21"/>
        </w:rPr>
        <w:t xml:space="preserve">, and the default number is 80. </w:t>
      </w:r>
    </w:p>
    <w:p w14:paraId="69B8021E" w14:textId="77777777" w:rsidR="00D649A6" w:rsidRPr="00862DDD" w:rsidRDefault="00D649A6" w:rsidP="00D649A6">
      <w:pPr>
        <w:numPr>
          <w:ilvl w:val="0"/>
          <w:numId w:val="1"/>
        </w:numPr>
        <w:shd w:val="clear" w:color="auto" w:fill="FFFFFF"/>
        <w:spacing w:before="100" w:beforeAutospacing="1" w:after="100" w:afterAutospacing="1" w:line="300" w:lineRule="atLeast"/>
        <w:rPr>
          <w:rFonts w:ascii="Helvetica Neue" w:eastAsia="Times New Roman" w:hAnsi="Helvetica Neue" w:cs="Times New Roman"/>
          <w:b/>
          <w:color w:val="33373A"/>
          <w:sz w:val="21"/>
          <w:szCs w:val="21"/>
        </w:rPr>
      </w:pPr>
      <w:r w:rsidRPr="00862DDD">
        <w:rPr>
          <w:rFonts w:ascii="Helvetica Neue" w:eastAsia="Times New Roman" w:hAnsi="Helvetica Neue" w:cs="Times New Roman"/>
          <w:b/>
          <w:color w:val="33373A"/>
          <w:sz w:val="21"/>
          <w:szCs w:val="21"/>
        </w:rPr>
        <w:t>What is a query string?</w:t>
      </w:r>
    </w:p>
    <w:p w14:paraId="5336294A" w14:textId="77777777" w:rsidR="00D649A6" w:rsidRPr="00D649A6" w:rsidRDefault="00D649A6" w:rsidP="00D649A6">
      <w:pPr>
        <w:numPr>
          <w:ilvl w:val="1"/>
          <w:numId w:val="1"/>
        </w:numPr>
        <w:shd w:val="clear" w:color="auto" w:fill="FFFFFF"/>
        <w:spacing w:before="100" w:beforeAutospacing="1" w:after="100" w:afterAutospacing="1" w:line="300" w:lineRule="atLeast"/>
        <w:rPr>
          <w:rFonts w:ascii="Helvetica Neue" w:eastAsia="Times New Roman" w:hAnsi="Helvetica Neue" w:cs="Times New Roman"/>
          <w:color w:val="33373A"/>
          <w:sz w:val="21"/>
          <w:szCs w:val="21"/>
        </w:rPr>
      </w:pPr>
      <w:r>
        <w:rPr>
          <w:rFonts w:ascii="Helvetica Neue" w:eastAsia="Times New Roman" w:hAnsi="Helvetica Neue" w:cs="Times New Roman"/>
          <w:color w:val="33373A"/>
          <w:sz w:val="21"/>
          <w:szCs w:val="21"/>
        </w:rPr>
        <w:t xml:space="preserve">A query string </w:t>
      </w:r>
      <w:r w:rsidR="00862DDD">
        <w:rPr>
          <w:rFonts w:ascii="Helvetica Neue" w:eastAsia="Times New Roman" w:hAnsi="Helvetica Neue" w:cs="Times New Roman"/>
          <w:color w:val="33373A"/>
          <w:sz w:val="21"/>
          <w:szCs w:val="21"/>
        </w:rPr>
        <w:t>is part of the URL that recovers specific information from a database, usually beginning with a question mark.</w:t>
      </w:r>
    </w:p>
    <w:p w14:paraId="5FDAE767" w14:textId="77777777" w:rsidR="00D649A6" w:rsidRPr="00862DDD" w:rsidRDefault="00D649A6" w:rsidP="00D649A6">
      <w:pPr>
        <w:numPr>
          <w:ilvl w:val="0"/>
          <w:numId w:val="1"/>
        </w:numPr>
        <w:shd w:val="clear" w:color="auto" w:fill="FFFFFF"/>
        <w:spacing w:before="100" w:beforeAutospacing="1" w:after="100" w:afterAutospacing="1" w:line="300" w:lineRule="atLeast"/>
        <w:rPr>
          <w:rFonts w:ascii="Helvetica Neue" w:eastAsia="Times New Roman" w:hAnsi="Helvetica Neue" w:cs="Times New Roman"/>
          <w:b/>
          <w:color w:val="33373A"/>
          <w:sz w:val="21"/>
          <w:szCs w:val="21"/>
        </w:rPr>
      </w:pPr>
      <w:r w:rsidRPr="00862DDD">
        <w:rPr>
          <w:rFonts w:ascii="Helvetica Neue" w:eastAsia="Times New Roman" w:hAnsi="Helvetica Neue" w:cs="Times New Roman"/>
          <w:b/>
          <w:color w:val="33373A"/>
          <w:sz w:val="21"/>
          <w:szCs w:val="21"/>
        </w:rPr>
        <w:t>What is a fragment?</w:t>
      </w:r>
    </w:p>
    <w:p w14:paraId="6BEC4D5B" w14:textId="77777777" w:rsidR="00862DDD" w:rsidRPr="00D649A6" w:rsidRDefault="00862DDD" w:rsidP="00862DDD">
      <w:pPr>
        <w:numPr>
          <w:ilvl w:val="1"/>
          <w:numId w:val="1"/>
        </w:numPr>
        <w:shd w:val="clear" w:color="auto" w:fill="FFFFFF"/>
        <w:spacing w:before="100" w:beforeAutospacing="1" w:after="100" w:afterAutospacing="1" w:line="300" w:lineRule="atLeast"/>
        <w:rPr>
          <w:rFonts w:ascii="Helvetica Neue" w:eastAsia="Times New Roman" w:hAnsi="Helvetica Neue" w:cs="Times New Roman"/>
          <w:color w:val="33373A"/>
          <w:sz w:val="21"/>
          <w:szCs w:val="21"/>
        </w:rPr>
      </w:pPr>
      <w:r>
        <w:rPr>
          <w:rFonts w:ascii="Helvetica Neue" w:eastAsia="Times New Roman" w:hAnsi="Helvetica Neue" w:cs="Times New Roman"/>
          <w:color w:val="33373A"/>
          <w:sz w:val="21"/>
          <w:szCs w:val="21"/>
        </w:rPr>
        <w:t xml:space="preserve">A fragment is an internal page reference found at the end of a URL and starting with a #, referring to a section within a web page; for example, a specific paragraph in a long-form </w:t>
      </w:r>
      <w:proofErr w:type="gramStart"/>
      <w:r>
        <w:rPr>
          <w:rFonts w:ascii="Helvetica Neue" w:eastAsia="Times New Roman" w:hAnsi="Helvetica Neue" w:cs="Times New Roman"/>
          <w:color w:val="33373A"/>
          <w:sz w:val="21"/>
          <w:szCs w:val="21"/>
        </w:rPr>
        <w:t>internet</w:t>
      </w:r>
      <w:proofErr w:type="gramEnd"/>
      <w:r>
        <w:rPr>
          <w:rFonts w:ascii="Helvetica Neue" w:eastAsia="Times New Roman" w:hAnsi="Helvetica Neue" w:cs="Times New Roman"/>
          <w:color w:val="33373A"/>
          <w:sz w:val="21"/>
          <w:szCs w:val="21"/>
        </w:rPr>
        <w:t xml:space="preserve"> article.</w:t>
      </w:r>
    </w:p>
    <w:p w14:paraId="63608E53" w14:textId="77777777" w:rsidR="00D649A6" w:rsidRDefault="00D649A6" w:rsidP="00D649A6">
      <w:pPr>
        <w:numPr>
          <w:ilvl w:val="0"/>
          <w:numId w:val="1"/>
        </w:numPr>
        <w:shd w:val="clear" w:color="auto" w:fill="FFFFFF"/>
        <w:spacing w:before="100" w:beforeAutospacing="1" w:after="100" w:afterAutospacing="1" w:line="300" w:lineRule="atLeast"/>
        <w:rPr>
          <w:rFonts w:ascii="Helvetica Neue" w:eastAsia="Times New Roman" w:hAnsi="Helvetica Neue" w:cs="Times New Roman"/>
          <w:b/>
          <w:color w:val="33373A"/>
          <w:sz w:val="21"/>
          <w:szCs w:val="21"/>
        </w:rPr>
      </w:pPr>
      <w:r w:rsidRPr="00862DDD">
        <w:rPr>
          <w:rFonts w:ascii="Helvetica Neue" w:eastAsia="Times New Roman" w:hAnsi="Helvetica Neue" w:cs="Times New Roman"/>
          <w:b/>
          <w:color w:val="33373A"/>
          <w:sz w:val="21"/>
          <w:szCs w:val="21"/>
        </w:rPr>
        <w:t>Describe a simple HTTP transaction and it's parts.</w:t>
      </w:r>
    </w:p>
    <w:p w14:paraId="00F607BC" w14:textId="1AD54D23" w:rsidR="001C4C6E" w:rsidRPr="00862DDD" w:rsidRDefault="001C4C6E" w:rsidP="001C4C6E">
      <w:pPr>
        <w:numPr>
          <w:ilvl w:val="1"/>
          <w:numId w:val="1"/>
        </w:numPr>
        <w:shd w:val="clear" w:color="auto" w:fill="FFFFFF"/>
        <w:spacing w:before="100" w:beforeAutospacing="1" w:after="100" w:afterAutospacing="1" w:line="300" w:lineRule="atLeast"/>
        <w:rPr>
          <w:rFonts w:ascii="Helvetica Neue" w:eastAsia="Times New Roman" w:hAnsi="Helvetica Neue" w:cs="Times New Roman"/>
          <w:b/>
          <w:color w:val="33373A"/>
          <w:sz w:val="21"/>
          <w:szCs w:val="21"/>
        </w:rPr>
      </w:pPr>
      <w:r>
        <w:rPr>
          <w:rFonts w:ascii="Helvetica Neue" w:eastAsia="Times New Roman" w:hAnsi="Helvetica Neue" w:cs="Times New Roman"/>
          <w:color w:val="33373A"/>
          <w:sz w:val="21"/>
          <w:szCs w:val="21"/>
        </w:rPr>
        <w:t>A simple HTTP transaction consists of DNS Lookup, where the client tries to resolve the domain name for the request, Connect, where the client establishes a TCP connection with the IP address of the desired address, Send, where the Client sends the HTTP request to the web server, Wait, where the client waits for the server to respond to the request, Load, where the client loads the content of the response, and Close, where the client sends a FIN packet to close the TCP connection.</w:t>
      </w:r>
    </w:p>
    <w:p w14:paraId="0A40E025" w14:textId="77777777" w:rsidR="00D649A6" w:rsidRDefault="00D649A6" w:rsidP="00D649A6">
      <w:pPr>
        <w:numPr>
          <w:ilvl w:val="0"/>
          <w:numId w:val="1"/>
        </w:numPr>
        <w:shd w:val="clear" w:color="auto" w:fill="FFFFFF"/>
        <w:spacing w:before="100" w:beforeAutospacing="1" w:after="100" w:afterAutospacing="1" w:line="300" w:lineRule="atLeast"/>
        <w:rPr>
          <w:rFonts w:ascii="Helvetica Neue" w:eastAsia="Times New Roman" w:hAnsi="Helvetica Neue" w:cs="Times New Roman"/>
          <w:b/>
          <w:color w:val="33373A"/>
          <w:sz w:val="21"/>
          <w:szCs w:val="21"/>
        </w:rPr>
      </w:pPr>
      <w:r w:rsidRPr="00862DDD">
        <w:rPr>
          <w:rFonts w:ascii="Helvetica Neue" w:eastAsia="Times New Roman" w:hAnsi="Helvetica Neue" w:cs="Times New Roman"/>
          <w:b/>
          <w:color w:val="33373A"/>
          <w:sz w:val="21"/>
          <w:szCs w:val="21"/>
        </w:rPr>
        <w:t>Enumerate all the HTTP Request Methods with their purposes</w:t>
      </w:r>
    </w:p>
    <w:p w14:paraId="739B7AF8" w14:textId="3910E5F0" w:rsidR="00BA3693" w:rsidRPr="00862DDD" w:rsidRDefault="00096BCF" w:rsidP="00BA3693">
      <w:pPr>
        <w:numPr>
          <w:ilvl w:val="1"/>
          <w:numId w:val="1"/>
        </w:numPr>
        <w:shd w:val="clear" w:color="auto" w:fill="FFFFFF"/>
        <w:spacing w:before="100" w:beforeAutospacing="1" w:after="100" w:afterAutospacing="1" w:line="300" w:lineRule="atLeast"/>
        <w:rPr>
          <w:rFonts w:ascii="Helvetica Neue" w:eastAsia="Times New Roman" w:hAnsi="Helvetica Neue" w:cs="Times New Roman"/>
          <w:b/>
          <w:color w:val="33373A"/>
          <w:sz w:val="21"/>
          <w:szCs w:val="21"/>
        </w:rPr>
      </w:pPr>
      <w:r>
        <w:rPr>
          <w:rFonts w:ascii="Helvetica Neue" w:eastAsia="Times New Roman" w:hAnsi="Helvetica Neue" w:cs="Times New Roman"/>
          <w:color w:val="33373A"/>
          <w:sz w:val="21"/>
          <w:szCs w:val="21"/>
        </w:rPr>
        <w:t>GET is used to retrieve information from the given server, a POST request is used to send data to the server</w:t>
      </w:r>
      <w:r w:rsidR="0010193C">
        <w:rPr>
          <w:rFonts w:ascii="Helvetica Neue" w:eastAsia="Times New Roman" w:hAnsi="Helvetica Neue" w:cs="Times New Roman"/>
          <w:color w:val="33373A"/>
          <w:sz w:val="21"/>
          <w:szCs w:val="21"/>
        </w:rPr>
        <w:t>, HEAD does the same as GET but returns only HTTP headers and no document body, DELETE deletes the specified resource, OPTIONS returns the HTTP methods that the server supports, and CONNECT converts the request connection to a transparent TCP/IP tunnel.</w:t>
      </w:r>
    </w:p>
    <w:p w14:paraId="75E3A4AF" w14:textId="77777777" w:rsidR="00D649A6" w:rsidRPr="00862DDD" w:rsidRDefault="00D649A6" w:rsidP="00D649A6">
      <w:pPr>
        <w:numPr>
          <w:ilvl w:val="0"/>
          <w:numId w:val="1"/>
        </w:numPr>
        <w:shd w:val="clear" w:color="auto" w:fill="FFFFFF"/>
        <w:spacing w:before="100" w:beforeAutospacing="1" w:after="100" w:afterAutospacing="1" w:line="300" w:lineRule="atLeast"/>
        <w:rPr>
          <w:rFonts w:ascii="Helvetica Neue" w:eastAsia="Times New Roman" w:hAnsi="Helvetica Neue" w:cs="Times New Roman"/>
          <w:b/>
          <w:color w:val="33373A"/>
          <w:sz w:val="21"/>
          <w:szCs w:val="21"/>
        </w:rPr>
      </w:pPr>
      <w:r w:rsidRPr="00862DDD">
        <w:rPr>
          <w:rFonts w:ascii="Helvetica Neue" w:eastAsia="Times New Roman" w:hAnsi="Helvetica Neue" w:cs="Times New Roman"/>
          <w:b/>
          <w:color w:val="33373A"/>
          <w:sz w:val="21"/>
          <w:szCs w:val="21"/>
        </w:rPr>
        <w:t>What are the safe HTTP methods?</w:t>
      </w:r>
    </w:p>
    <w:p w14:paraId="3931C516" w14:textId="77777777" w:rsidR="00862DDD" w:rsidRPr="00D649A6" w:rsidRDefault="00862DDD" w:rsidP="00862DDD">
      <w:pPr>
        <w:numPr>
          <w:ilvl w:val="1"/>
          <w:numId w:val="1"/>
        </w:numPr>
        <w:shd w:val="clear" w:color="auto" w:fill="FFFFFF"/>
        <w:spacing w:before="100" w:beforeAutospacing="1" w:after="100" w:afterAutospacing="1" w:line="300" w:lineRule="atLeast"/>
        <w:rPr>
          <w:rFonts w:ascii="Helvetica Neue" w:eastAsia="Times New Roman" w:hAnsi="Helvetica Neue" w:cs="Times New Roman"/>
          <w:color w:val="33373A"/>
          <w:sz w:val="21"/>
          <w:szCs w:val="21"/>
        </w:rPr>
      </w:pPr>
      <w:r>
        <w:rPr>
          <w:rFonts w:ascii="Helvetica Neue" w:eastAsia="Times New Roman" w:hAnsi="Helvetica Neue" w:cs="Times New Roman"/>
          <w:color w:val="33373A"/>
          <w:sz w:val="21"/>
          <w:szCs w:val="21"/>
        </w:rPr>
        <w:lastRenderedPageBreak/>
        <w:t>The safe HTTP methods are OPTIONS, GET, and HEAD.</w:t>
      </w:r>
    </w:p>
    <w:p w14:paraId="4562AC0B" w14:textId="77777777" w:rsidR="00D649A6" w:rsidRDefault="00D649A6" w:rsidP="00D649A6">
      <w:pPr>
        <w:numPr>
          <w:ilvl w:val="0"/>
          <w:numId w:val="1"/>
        </w:numPr>
        <w:shd w:val="clear" w:color="auto" w:fill="FFFFFF"/>
        <w:spacing w:before="100" w:beforeAutospacing="1" w:after="100" w:afterAutospacing="1" w:line="300" w:lineRule="atLeast"/>
        <w:rPr>
          <w:rFonts w:ascii="Helvetica Neue" w:eastAsia="Times New Roman" w:hAnsi="Helvetica Neue" w:cs="Times New Roman"/>
          <w:b/>
          <w:color w:val="33373A"/>
          <w:sz w:val="21"/>
          <w:szCs w:val="21"/>
        </w:rPr>
      </w:pPr>
      <w:r w:rsidRPr="00862DDD">
        <w:rPr>
          <w:rFonts w:ascii="Helvetica Neue" w:eastAsia="Times New Roman" w:hAnsi="Helvetica Neue" w:cs="Times New Roman"/>
          <w:b/>
          <w:color w:val="33373A"/>
          <w:sz w:val="21"/>
          <w:szCs w:val="21"/>
        </w:rPr>
        <w:t>What are the parts of an HTTP request message?</w:t>
      </w:r>
    </w:p>
    <w:p w14:paraId="756EEDAC" w14:textId="66F86D4F" w:rsidR="00862DDD" w:rsidRPr="00862DDD" w:rsidRDefault="00454919" w:rsidP="00862DDD">
      <w:pPr>
        <w:numPr>
          <w:ilvl w:val="1"/>
          <w:numId w:val="1"/>
        </w:numPr>
        <w:shd w:val="clear" w:color="auto" w:fill="FFFFFF"/>
        <w:spacing w:before="100" w:beforeAutospacing="1" w:after="100" w:afterAutospacing="1" w:line="300" w:lineRule="atLeast"/>
        <w:rPr>
          <w:rFonts w:ascii="Helvetica Neue" w:eastAsia="Times New Roman" w:hAnsi="Helvetica Neue" w:cs="Times New Roman"/>
          <w:b/>
          <w:color w:val="33373A"/>
          <w:sz w:val="21"/>
          <w:szCs w:val="21"/>
        </w:rPr>
      </w:pPr>
      <w:r>
        <w:rPr>
          <w:rFonts w:ascii="Helvetica Neue" w:eastAsia="Times New Roman" w:hAnsi="Helvetica Neue" w:cs="Times New Roman"/>
          <w:color w:val="33373A"/>
          <w:sz w:val="21"/>
          <w:szCs w:val="21"/>
        </w:rPr>
        <w:t xml:space="preserve">The parts of an HTTP request message are a </w:t>
      </w:r>
      <w:r w:rsidR="005A076D">
        <w:rPr>
          <w:rFonts w:ascii="Helvetica Neue" w:eastAsia="Times New Roman" w:hAnsi="Helvetica Neue" w:cs="Times New Roman"/>
          <w:color w:val="33373A"/>
          <w:sz w:val="21"/>
          <w:szCs w:val="21"/>
        </w:rPr>
        <w:t>method, path, header, body</w:t>
      </w:r>
    </w:p>
    <w:p w14:paraId="3BA0CADB" w14:textId="77777777" w:rsidR="00D649A6" w:rsidRDefault="00D649A6" w:rsidP="00D649A6">
      <w:pPr>
        <w:numPr>
          <w:ilvl w:val="0"/>
          <w:numId w:val="1"/>
        </w:numPr>
        <w:shd w:val="clear" w:color="auto" w:fill="FFFFFF"/>
        <w:spacing w:before="100" w:beforeAutospacing="1" w:after="100" w:afterAutospacing="1" w:line="300" w:lineRule="atLeast"/>
        <w:rPr>
          <w:rFonts w:ascii="Helvetica Neue" w:eastAsia="Times New Roman" w:hAnsi="Helvetica Neue" w:cs="Times New Roman"/>
          <w:b/>
          <w:color w:val="33373A"/>
          <w:sz w:val="21"/>
          <w:szCs w:val="21"/>
        </w:rPr>
      </w:pPr>
      <w:r w:rsidRPr="00862DDD">
        <w:rPr>
          <w:rFonts w:ascii="Helvetica Neue" w:eastAsia="Times New Roman" w:hAnsi="Helvetica Neue" w:cs="Times New Roman"/>
          <w:b/>
          <w:color w:val="33373A"/>
          <w:sz w:val="21"/>
          <w:szCs w:val="21"/>
        </w:rPr>
        <w:t xml:space="preserve">Describe the following headers: </w:t>
      </w:r>
      <w:proofErr w:type="spellStart"/>
      <w:r w:rsidRPr="00862DDD">
        <w:rPr>
          <w:rFonts w:ascii="Helvetica Neue" w:eastAsia="Times New Roman" w:hAnsi="Helvetica Neue" w:cs="Times New Roman"/>
          <w:b/>
          <w:color w:val="33373A"/>
          <w:sz w:val="21"/>
          <w:szCs w:val="21"/>
        </w:rPr>
        <w:t>Referer</w:t>
      </w:r>
      <w:proofErr w:type="spellEnd"/>
      <w:r w:rsidRPr="00862DDD">
        <w:rPr>
          <w:rFonts w:ascii="Helvetica Neue" w:eastAsia="Times New Roman" w:hAnsi="Helvetica Neue" w:cs="Times New Roman"/>
          <w:b/>
          <w:color w:val="33373A"/>
          <w:sz w:val="21"/>
          <w:szCs w:val="21"/>
        </w:rPr>
        <w:t>, User-Agent, Accept, Accept-Language, Cookie, If-Modified-Since</w:t>
      </w:r>
    </w:p>
    <w:p w14:paraId="63E18DF2" w14:textId="5F0F584A" w:rsidR="008F297D" w:rsidRPr="008F297D" w:rsidRDefault="008F297D" w:rsidP="00A6171A">
      <w:pPr>
        <w:numPr>
          <w:ilvl w:val="1"/>
          <w:numId w:val="1"/>
        </w:numPr>
        <w:shd w:val="clear" w:color="auto" w:fill="FFFFFF"/>
        <w:spacing w:before="100" w:beforeAutospacing="1" w:after="100" w:afterAutospacing="1" w:line="300" w:lineRule="atLeast"/>
        <w:rPr>
          <w:rFonts w:ascii="Helvetica Neue" w:eastAsia="Times New Roman" w:hAnsi="Helvetica Neue" w:cs="Times New Roman"/>
          <w:b/>
          <w:color w:val="33373A"/>
          <w:sz w:val="21"/>
          <w:szCs w:val="21"/>
        </w:rPr>
      </w:pPr>
      <w:proofErr w:type="spellStart"/>
      <w:r>
        <w:rPr>
          <w:rFonts w:ascii="Helvetica Neue" w:eastAsia="Times New Roman" w:hAnsi="Helvetica Neue" w:cs="Times New Roman"/>
          <w:color w:val="33373A"/>
          <w:sz w:val="21"/>
          <w:szCs w:val="21"/>
        </w:rPr>
        <w:t>Referer</w:t>
      </w:r>
      <w:proofErr w:type="spellEnd"/>
      <w:r>
        <w:rPr>
          <w:rFonts w:ascii="Helvetica Neue" w:eastAsia="Times New Roman" w:hAnsi="Helvetica Neue" w:cs="Times New Roman"/>
          <w:color w:val="33373A"/>
          <w:sz w:val="21"/>
          <w:szCs w:val="21"/>
        </w:rPr>
        <w:t>: Address of the previous web page that brought the user to the current page</w:t>
      </w:r>
    </w:p>
    <w:p w14:paraId="229318A4" w14:textId="6352F193" w:rsidR="00A6171A" w:rsidRPr="00081F7F" w:rsidRDefault="00081F7F" w:rsidP="00A6171A">
      <w:pPr>
        <w:numPr>
          <w:ilvl w:val="1"/>
          <w:numId w:val="1"/>
        </w:numPr>
        <w:shd w:val="clear" w:color="auto" w:fill="FFFFFF"/>
        <w:spacing w:before="100" w:beforeAutospacing="1" w:after="100" w:afterAutospacing="1" w:line="300" w:lineRule="atLeast"/>
        <w:rPr>
          <w:rFonts w:ascii="Helvetica Neue" w:eastAsia="Times New Roman" w:hAnsi="Helvetica Neue" w:cs="Times New Roman"/>
          <w:b/>
          <w:color w:val="33373A"/>
          <w:sz w:val="21"/>
          <w:szCs w:val="21"/>
        </w:rPr>
      </w:pPr>
      <w:r>
        <w:rPr>
          <w:rFonts w:ascii="Helvetica Neue" w:eastAsia="Times New Roman" w:hAnsi="Helvetica Neue" w:cs="Times New Roman"/>
          <w:color w:val="33373A"/>
          <w:sz w:val="21"/>
          <w:szCs w:val="21"/>
        </w:rPr>
        <w:t xml:space="preserve">User-Agent: </w:t>
      </w:r>
      <w:r w:rsidR="00CC7E9B">
        <w:rPr>
          <w:rFonts w:ascii="Helvetica Neue" w:eastAsia="Times New Roman" w:hAnsi="Helvetica Neue" w:cs="Times New Roman"/>
          <w:color w:val="33373A"/>
          <w:sz w:val="21"/>
          <w:szCs w:val="21"/>
        </w:rPr>
        <w:t>Contains info about the user agent originating the request</w:t>
      </w:r>
    </w:p>
    <w:p w14:paraId="7B252923" w14:textId="128EA1B6" w:rsidR="00081F7F" w:rsidRPr="00081F7F" w:rsidRDefault="00081F7F" w:rsidP="00A6171A">
      <w:pPr>
        <w:numPr>
          <w:ilvl w:val="1"/>
          <w:numId w:val="1"/>
        </w:numPr>
        <w:shd w:val="clear" w:color="auto" w:fill="FFFFFF"/>
        <w:spacing w:before="100" w:beforeAutospacing="1" w:after="100" w:afterAutospacing="1" w:line="300" w:lineRule="atLeast"/>
        <w:rPr>
          <w:rFonts w:ascii="Helvetica Neue" w:eastAsia="Times New Roman" w:hAnsi="Helvetica Neue" w:cs="Times New Roman"/>
          <w:b/>
          <w:color w:val="33373A"/>
          <w:sz w:val="21"/>
          <w:szCs w:val="21"/>
        </w:rPr>
      </w:pPr>
      <w:r>
        <w:rPr>
          <w:rFonts w:ascii="Helvetica Neue" w:eastAsia="Times New Roman" w:hAnsi="Helvetica Neue" w:cs="Times New Roman"/>
          <w:color w:val="33373A"/>
          <w:sz w:val="21"/>
          <w:szCs w:val="21"/>
        </w:rPr>
        <w:t>Accept: The content-types acceptable for the server’s response</w:t>
      </w:r>
    </w:p>
    <w:p w14:paraId="04DE7ACB" w14:textId="78DD0C17" w:rsidR="00081F7F" w:rsidRPr="00081F7F" w:rsidRDefault="00081F7F" w:rsidP="00A6171A">
      <w:pPr>
        <w:numPr>
          <w:ilvl w:val="1"/>
          <w:numId w:val="1"/>
        </w:numPr>
        <w:shd w:val="clear" w:color="auto" w:fill="FFFFFF"/>
        <w:spacing w:before="100" w:beforeAutospacing="1" w:after="100" w:afterAutospacing="1" w:line="300" w:lineRule="atLeast"/>
        <w:rPr>
          <w:rFonts w:ascii="Helvetica Neue" w:eastAsia="Times New Roman" w:hAnsi="Helvetica Neue" w:cs="Times New Roman"/>
          <w:b/>
          <w:color w:val="33373A"/>
          <w:sz w:val="21"/>
          <w:szCs w:val="21"/>
        </w:rPr>
      </w:pPr>
      <w:r>
        <w:rPr>
          <w:rFonts w:ascii="Helvetica Neue" w:eastAsia="Times New Roman" w:hAnsi="Helvetica Neue" w:cs="Times New Roman"/>
          <w:color w:val="33373A"/>
          <w:sz w:val="21"/>
          <w:szCs w:val="21"/>
        </w:rPr>
        <w:t>Accept-Language: Acceptable human languages for response</w:t>
      </w:r>
    </w:p>
    <w:p w14:paraId="66196FA5" w14:textId="665DD7FF" w:rsidR="00081F7F" w:rsidRPr="00081F7F" w:rsidRDefault="00081F7F" w:rsidP="00A6171A">
      <w:pPr>
        <w:numPr>
          <w:ilvl w:val="1"/>
          <w:numId w:val="1"/>
        </w:numPr>
        <w:shd w:val="clear" w:color="auto" w:fill="FFFFFF"/>
        <w:spacing w:before="100" w:beforeAutospacing="1" w:after="100" w:afterAutospacing="1" w:line="300" w:lineRule="atLeast"/>
        <w:rPr>
          <w:rFonts w:ascii="Helvetica Neue" w:eastAsia="Times New Roman" w:hAnsi="Helvetica Neue" w:cs="Times New Roman"/>
          <w:b/>
          <w:color w:val="33373A"/>
          <w:sz w:val="21"/>
          <w:szCs w:val="21"/>
        </w:rPr>
      </w:pPr>
      <w:r>
        <w:rPr>
          <w:rFonts w:ascii="Helvetica Neue" w:eastAsia="Times New Roman" w:hAnsi="Helvetica Neue" w:cs="Times New Roman"/>
          <w:color w:val="33373A"/>
          <w:sz w:val="21"/>
          <w:szCs w:val="21"/>
        </w:rPr>
        <w:t>Cookie: HTTP cookie previously sent by the server to remember user status</w:t>
      </w:r>
    </w:p>
    <w:p w14:paraId="39343E22" w14:textId="00074B0F" w:rsidR="00081F7F" w:rsidRPr="00862DDD" w:rsidRDefault="00081F7F" w:rsidP="00A6171A">
      <w:pPr>
        <w:numPr>
          <w:ilvl w:val="1"/>
          <w:numId w:val="1"/>
        </w:numPr>
        <w:shd w:val="clear" w:color="auto" w:fill="FFFFFF"/>
        <w:spacing w:before="100" w:beforeAutospacing="1" w:after="100" w:afterAutospacing="1" w:line="300" w:lineRule="atLeast"/>
        <w:rPr>
          <w:rFonts w:ascii="Helvetica Neue" w:eastAsia="Times New Roman" w:hAnsi="Helvetica Neue" w:cs="Times New Roman"/>
          <w:b/>
          <w:color w:val="33373A"/>
          <w:sz w:val="21"/>
          <w:szCs w:val="21"/>
        </w:rPr>
      </w:pPr>
      <w:r>
        <w:rPr>
          <w:rFonts w:ascii="Helvetica Neue" w:eastAsia="Times New Roman" w:hAnsi="Helvetica Neue" w:cs="Times New Roman"/>
          <w:color w:val="33373A"/>
          <w:sz w:val="21"/>
          <w:szCs w:val="21"/>
        </w:rPr>
        <w:t>If-Modified-Since</w:t>
      </w:r>
      <w:r w:rsidR="001A14F8">
        <w:rPr>
          <w:rFonts w:ascii="Helvetica Neue" w:eastAsia="Times New Roman" w:hAnsi="Helvetica Neue" w:cs="Times New Roman"/>
          <w:color w:val="33373A"/>
          <w:sz w:val="21"/>
          <w:szCs w:val="21"/>
        </w:rPr>
        <w:t xml:space="preserve">: </w:t>
      </w:r>
      <w:r w:rsidR="00EF7FAE">
        <w:rPr>
          <w:rFonts w:ascii="Helvetica Neue" w:eastAsia="Times New Roman" w:hAnsi="Helvetica Neue" w:cs="Times New Roman"/>
          <w:color w:val="33373A"/>
          <w:sz w:val="21"/>
          <w:szCs w:val="21"/>
        </w:rPr>
        <w:t>Used with a method to make it conditional, if the variant hasn’t been modified, a 304 response will be returned</w:t>
      </w:r>
    </w:p>
    <w:p w14:paraId="00250055" w14:textId="77777777" w:rsidR="00D649A6" w:rsidRDefault="00D649A6" w:rsidP="00D649A6">
      <w:pPr>
        <w:numPr>
          <w:ilvl w:val="0"/>
          <w:numId w:val="1"/>
        </w:numPr>
        <w:shd w:val="clear" w:color="auto" w:fill="FFFFFF"/>
        <w:spacing w:before="100" w:beforeAutospacing="1" w:after="100" w:afterAutospacing="1" w:line="300" w:lineRule="atLeast"/>
        <w:rPr>
          <w:rFonts w:ascii="Helvetica Neue" w:eastAsia="Times New Roman" w:hAnsi="Helvetica Neue" w:cs="Times New Roman"/>
          <w:b/>
          <w:color w:val="33373A"/>
          <w:sz w:val="21"/>
          <w:szCs w:val="21"/>
        </w:rPr>
      </w:pPr>
      <w:r w:rsidRPr="00862DDD">
        <w:rPr>
          <w:rFonts w:ascii="Helvetica Neue" w:eastAsia="Times New Roman" w:hAnsi="Helvetica Neue" w:cs="Times New Roman"/>
          <w:b/>
          <w:color w:val="33373A"/>
          <w:sz w:val="21"/>
          <w:szCs w:val="21"/>
        </w:rPr>
        <w:t>What are the parts of an HTTP response message?</w:t>
      </w:r>
    </w:p>
    <w:p w14:paraId="268A6B90" w14:textId="0F916BBC" w:rsidR="00A6171A" w:rsidRPr="00862DDD" w:rsidRDefault="00081F7F" w:rsidP="00A6171A">
      <w:pPr>
        <w:numPr>
          <w:ilvl w:val="1"/>
          <w:numId w:val="1"/>
        </w:numPr>
        <w:shd w:val="clear" w:color="auto" w:fill="FFFFFF"/>
        <w:spacing w:before="100" w:beforeAutospacing="1" w:after="100" w:afterAutospacing="1" w:line="300" w:lineRule="atLeast"/>
        <w:rPr>
          <w:rFonts w:ascii="Helvetica Neue" w:eastAsia="Times New Roman" w:hAnsi="Helvetica Neue" w:cs="Times New Roman"/>
          <w:b/>
          <w:color w:val="33373A"/>
          <w:sz w:val="21"/>
          <w:szCs w:val="21"/>
        </w:rPr>
      </w:pPr>
      <w:r>
        <w:rPr>
          <w:rFonts w:ascii="Helvetica Neue" w:eastAsia="Times New Roman" w:hAnsi="Helvetica Neue" w:cs="Times New Roman"/>
          <w:color w:val="33373A"/>
          <w:sz w:val="21"/>
          <w:szCs w:val="21"/>
        </w:rPr>
        <w:t xml:space="preserve">The parts of a response message are the status code, date, server, last modified, </w:t>
      </w:r>
      <w:proofErr w:type="spellStart"/>
      <w:r>
        <w:rPr>
          <w:rFonts w:ascii="Helvetica Neue" w:eastAsia="Times New Roman" w:hAnsi="Helvetica Neue" w:cs="Times New Roman"/>
          <w:color w:val="33373A"/>
          <w:sz w:val="21"/>
          <w:szCs w:val="21"/>
        </w:rPr>
        <w:t>eTag</w:t>
      </w:r>
      <w:proofErr w:type="spellEnd"/>
      <w:r>
        <w:rPr>
          <w:rFonts w:ascii="Helvetica Neue" w:eastAsia="Times New Roman" w:hAnsi="Helvetica Neue" w:cs="Times New Roman"/>
          <w:color w:val="33373A"/>
          <w:sz w:val="21"/>
          <w:szCs w:val="21"/>
        </w:rPr>
        <w:t>, content type, content length, accept ranges, and connection</w:t>
      </w:r>
    </w:p>
    <w:p w14:paraId="274D2D03" w14:textId="77777777" w:rsidR="00D649A6" w:rsidRDefault="00D649A6" w:rsidP="00D649A6">
      <w:pPr>
        <w:numPr>
          <w:ilvl w:val="0"/>
          <w:numId w:val="1"/>
        </w:numPr>
        <w:shd w:val="clear" w:color="auto" w:fill="FFFFFF"/>
        <w:spacing w:before="100" w:beforeAutospacing="1" w:after="100" w:afterAutospacing="1" w:line="300" w:lineRule="atLeast"/>
        <w:rPr>
          <w:rFonts w:ascii="Helvetica Neue" w:eastAsia="Times New Roman" w:hAnsi="Helvetica Neue" w:cs="Times New Roman"/>
          <w:b/>
          <w:color w:val="33373A"/>
          <w:sz w:val="21"/>
          <w:szCs w:val="21"/>
        </w:rPr>
      </w:pPr>
      <w:r w:rsidRPr="00862DDD">
        <w:rPr>
          <w:rFonts w:ascii="Helvetica Neue" w:eastAsia="Times New Roman" w:hAnsi="Helvetica Neue" w:cs="Times New Roman"/>
          <w:b/>
          <w:color w:val="33373A"/>
          <w:sz w:val="21"/>
          <w:szCs w:val="21"/>
        </w:rPr>
        <w:t>Which category does each range of HTTP status code belong to?</w:t>
      </w:r>
    </w:p>
    <w:p w14:paraId="56C488B5" w14:textId="3B40DAEC" w:rsidR="00A6171A" w:rsidRPr="006B7F69" w:rsidRDefault="006B7F69" w:rsidP="00A6171A">
      <w:pPr>
        <w:numPr>
          <w:ilvl w:val="1"/>
          <w:numId w:val="1"/>
        </w:numPr>
        <w:shd w:val="clear" w:color="auto" w:fill="FFFFFF"/>
        <w:spacing w:before="100" w:beforeAutospacing="1" w:after="100" w:afterAutospacing="1" w:line="300" w:lineRule="atLeast"/>
        <w:rPr>
          <w:rFonts w:ascii="Helvetica Neue" w:eastAsia="Times New Roman" w:hAnsi="Helvetica Neue" w:cs="Times New Roman"/>
          <w:b/>
          <w:color w:val="33373A"/>
          <w:sz w:val="21"/>
          <w:szCs w:val="21"/>
        </w:rPr>
      </w:pPr>
      <w:r>
        <w:rPr>
          <w:rFonts w:ascii="Helvetica Neue" w:eastAsia="Times New Roman" w:hAnsi="Helvetica Neue" w:cs="Times New Roman"/>
          <w:color w:val="33373A"/>
          <w:sz w:val="21"/>
          <w:szCs w:val="21"/>
        </w:rPr>
        <w:t>1xx: Request was received, server is continuing the process</w:t>
      </w:r>
    </w:p>
    <w:p w14:paraId="36FDA21C" w14:textId="3021246A" w:rsidR="006B7F69" w:rsidRPr="006B7F69" w:rsidRDefault="006B7F69" w:rsidP="00A6171A">
      <w:pPr>
        <w:numPr>
          <w:ilvl w:val="1"/>
          <w:numId w:val="1"/>
        </w:numPr>
        <w:shd w:val="clear" w:color="auto" w:fill="FFFFFF"/>
        <w:spacing w:before="100" w:beforeAutospacing="1" w:after="100" w:afterAutospacing="1" w:line="300" w:lineRule="atLeast"/>
        <w:rPr>
          <w:rFonts w:ascii="Helvetica Neue" w:eastAsia="Times New Roman" w:hAnsi="Helvetica Neue" w:cs="Times New Roman"/>
          <w:b/>
          <w:color w:val="33373A"/>
          <w:sz w:val="21"/>
          <w:szCs w:val="21"/>
        </w:rPr>
      </w:pPr>
      <w:r>
        <w:rPr>
          <w:rFonts w:ascii="Helvetica Neue" w:eastAsia="Times New Roman" w:hAnsi="Helvetica Neue" w:cs="Times New Roman"/>
          <w:color w:val="33373A"/>
          <w:sz w:val="21"/>
          <w:szCs w:val="21"/>
        </w:rPr>
        <w:t>2xx: Successful result</w:t>
      </w:r>
    </w:p>
    <w:p w14:paraId="421B65E7" w14:textId="3182BD96" w:rsidR="006B7F69" w:rsidRPr="006B7F69" w:rsidRDefault="006B7F69" w:rsidP="00A6171A">
      <w:pPr>
        <w:numPr>
          <w:ilvl w:val="1"/>
          <w:numId w:val="1"/>
        </w:numPr>
        <w:shd w:val="clear" w:color="auto" w:fill="FFFFFF"/>
        <w:spacing w:before="100" w:beforeAutospacing="1" w:after="100" w:afterAutospacing="1" w:line="300" w:lineRule="atLeast"/>
        <w:rPr>
          <w:rFonts w:ascii="Helvetica Neue" w:eastAsia="Times New Roman" w:hAnsi="Helvetica Neue" w:cs="Times New Roman"/>
          <w:b/>
          <w:color w:val="33373A"/>
          <w:sz w:val="21"/>
          <w:szCs w:val="21"/>
        </w:rPr>
      </w:pPr>
      <w:r>
        <w:rPr>
          <w:rFonts w:ascii="Helvetica Neue" w:eastAsia="Times New Roman" w:hAnsi="Helvetica Neue" w:cs="Times New Roman"/>
          <w:color w:val="33373A"/>
          <w:sz w:val="21"/>
          <w:szCs w:val="21"/>
        </w:rPr>
        <w:t>3xx: Redirection: further action must be taken on the server’s end</w:t>
      </w:r>
    </w:p>
    <w:p w14:paraId="7FAFE5BA" w14:textId="0397A51E" w:rsidR="006B7F69" w:rsidRPr="006B7F69" w:rsidRDefault="006B7F69" w:rsidP="00A6171A">
      <w:pPr>
        <w:numPr>
          <w:ilvl w:val="1"/>
          <w:numId w:val="1"/>
        </w:numPr>
        <w:shd w:val="clear" w:color="auto" w:fill="FFFFFF"/>
        <w:spacing w:before="100" w:beforeAutospacing="1" w:after="100" w:afterAutospacing="1" w:line="300" w:lineRule="atLeast"/>
        <w:rPr>
          <w:rFonts w:ascii="Helvetica Neue" w:eastAsia="Times New Roman" w:hAnsi="Helvetica Neue" w:cs="Times New Roman"/>
          <w:b/>
          <w:color w:val="33373A"/>
          <w:sz w:val="21"/>
          <w:szCs w:val="21"/>
        </w:rPr>
      </w:pPr>
      <w:r>
        <w:rPr>
          <w:rFonts w:ascii="Helvetica Neue" w:eastAsia="Times New Roman" w:hAnsi="Helvetica Neue" w:cs="Times New Roman"/>
          <w:color w:val="33373A"/>
          <w:sz w:val="21"/>
          <w:szCs w:val="21"/>
        </w:rPr>
        <w:t>4xx: The client’s request could not be understood</w:t>
      </w:r>
    </w:p>
    <w:p w14:paraId="416CBCE6" w14:textId="6BA6100A" w:rsidR="006B7F69" w:rsidRPr="00862DDD" w:rsidRDefault="006B7F69" w:rsidP="00A6171A">
      <w:pPr>
        <w:numPr>
          <w:ilvl w:val="1"/>
          <w:numId w:val="1"/>
        </w:numPr>
        <w:shd w:val="clear" w:color="auto" w:fill="FFFFFF"/>
        <w:spacing w:before="100" w:beforeAutospacing="1" w:after="100" w:afterAutospacing="1" w:line="300" w:lineRule="atLeast"/>
        <w:rPr>
          <w:rFonts w:ascii="Helvetica Neue" w:eastAsia="Times New Roman" w:hAnsi="Helvetica Neue" w:cs="Times New Roman"/>
          <w:b/>
          <w:color w:val="33373A"/>
          <w:sz w:val="21"/>
          <w:szCs w:val="21"/>
        </w:rPr>
      </w:pPr>
      <w:r>
        <w:rPr>
          <w:rFonts w:ascii="Helvetica Neue" w:eastAsia="Times New Roman" w:hAnsi="Helvetica Neue" w:cs="Times New Roman"/>
          <w:color w:val="33373A"/>
          <w:sz w:val="21"/>
          <w:szCs w:val="21"/>
        </w:rPr>
        <w:t>5xx: The server failed to serve a valid request</w:t>
      </w:r>
    </w:p>
    <w:p w14:paraId="4CBD5F92" w14:textId="77777777" w:rsidR="00D649A6" w:rsidRDefault="00D649A6" w:rsidP="00D649A6">
      <w:pPr>
        <w:numPr>
          <w:ilvl w:val="0"/>
          <w:numId w:val="1"/>
        </w:numPr>
        <w:shd w:val="clear" w:color="auto" w:fill="FFFFFF"/>
        <w:spacing w:before="100" w:beforeAutospacing="1" w:after="100" w:afterAutospacing="1" w:line="300" w:lineRule="atLeast"/>
        <w:rPr>
          <w:rFonts w:ascii="Helvetica Neue" w:eastAsia="Times New Roman" w:hAnsi="Helvetica Neue" w:cs="Times New Roman"/>
          <w:b/>
          <w:color w:val="33373A"/>
          <w:sz w:val="21"/>
          <w:szCs w:val="21"/>
        </w:rPr>
      </w:pPr>
      <w:r w:rsidRPr="00862DDD">
        <w:rPr>
          <w:rFonts w:ascii="Helvetica Neue" w:eastAsia="Times New Roman" w:hAnsi="Helvetica Neue" w:cs="Times New Roman"/>
          <w:b/>
          <w:color w:val="33373A"/>
          <w:sz w:val="21"/>
          <w:szCs w:val="21"/>
        </w:rPr>
        <w:t>Make a list of the most common status codes with a little description of each of them.</w:t>
      </w:r>
    </w:p>
    <w:p w14:paraId="18083963" w14:textId="77777777" w:rsidR="00A6171A" w:rsidRPr="00764F93" w:rsidRDefault="00A6171A" w:rsidP="00A6171A">
      <w:pPr>
        <w:numPr>
          <w:ilvl w:val="1"/>
          <w:numId w:val="1"/>
        </w:numPr>
        <w:shd w:val="clear" w:color="auto" w:fill="FFFFFF"/>
        <w:spacing w:before="100" w:beforeAutospacing="1" w:after="100" w:afterAutospacing="1" w:line="300" w:lineRule="atLeast"/>
        <w:rPr>
          <w:rFonts w:ascii="Helvetica Neue" w:eastAsia="Times New Roman" w:hAnsi="Helvetica Neue" w:cs="Times New Roman"/>
          <w:color w:val="33373A"/>
          <w:sz w:val="21"/>
          <w:szCs w:val="21"/>
        </w:rPr>
      </w:pPr>
      <w:r w:rsidRPr="00764F93">
        <w:rPr>
          <w:rFonts w:ascii="Helvetica Neue" w:eastAsia="Times New Roman" w:hAnsi="Helvetica Neue" w:cs="Times New Roman"/>
          <w:color w:val="33373A"/>
          <w:sz w:val="21"/>
          <w:szCs w:val="21"/>
        </w:rPr>
        <w:t>200</w:t>
      </w:r>
      <w:r w:rsidR="00764F93">
        <w:rPr>
          <w:rFonts w:ascii="Helvetica Neue" w:eastAsia="Times New Roman" w:hAnsi="Helvetica Neue" w:cs="Times New Roman"/>
          <w:color w:val="33373A"/>
          <w:sz w:val="21"/>
          <w:szCs w:val="21"/>
        </w:rPr>
        <w:t xml:space="preserve">: Good status, everything was successful. </w:t>
      </w:r>
    </w:p>
    <w:p w14:paraId="0E8E3A2C" w14:textId="77777777" w:rsidR="00A6171A" w:rsidRPr="00764F93" w:rsidRDefault="00A6171A" w:rsidP="00A6171A">
      <w:pPr>
        <w:numPr>
          <w:ilvl w:val="1"/>
          <w:numId w:val="1"/>
        </w:numPr>
        <w:shd w:val="clear" w:color="auto" w:fill="FFFFFF"/>
        <w:spacing w:before="100" w:beforeAutospacing="1" w:after="100" w:afterAutospacing="1" w:line="300" w:lineRule="atLeast"/>
        <w:rPr>
          <w:rFonts w:ascii="Helvetica Neue" w:eastAsia="Times New Roman" w:hAnsi="Helvetica Neue" w:cs="Times New Roman"/>
          <w:color w:val="33373A"/>
          <w:sz w:val="21"/>
          <w:szCs w:val="21"/>
        </w:rPr>
      </w:pPr>
      <w:r w:rsidRPr="00764F93">
        <w:rPr>
          <w:rFonts w:ascii="Helvetica Neue" w:eastAsia="Times New Roman" w:hAnsi="Helvetica Neue" w:cs="Times New Roman"/>
          <w:color w:val="33373A"/>
          <w:sz w:val="21"/>
          <w:szCs w:val="21"/>
        </w:rPr>
        <w:t>400</w:t>
      </w:r>
      <w:r w:rsidR="00764F93">
        <w:rPr>
          <w:rFonts w:ascii="Helvetica Neue" w:eastAsia="Times New Roman" w:hAnsi="Helvetica Neue" w:cs="Times New Roman"/>
          <w:color w:val="33373A"/>
          <w:sz w:val="21"/>
          <w:szCs w:val="21"/>
        </w:rPr>
        <w:t>: User’s browser sent a request the server could not understand</w:t>
      </w:r>
    </w:p>
    <w:p w14:paraId="015A6E19" w14:textId="151C6224" w:rsidR="00A6171A" w:rsidRPr="00764F93" w:rsidRDefault="00A6171A" w:rsidP="00A6171A">
      <w:pPr>
        <w:numPr>
          <w:ilvl w:val="1"/>
          <w:numId w:val="1"/>
        </w:numPr>
        <w:shd w:val="clear" w:color="auto" w:fill="FFFFFF"/>
        <w:spacing w:before="100" w:beforeAutospacing="1" w:after="100" w:afterAutospacing="1" w:line="300" w:lineRule="atLeast"/>
        <w:rPr>
          <w:rFonts w:ascii="Helvetica Neue" w:eastAsia="Times New Roman" w:hAnsi="Helvetica Neue" w:cs="Times New Roman"/>
          <w:color w:val="33373A"/>
          <w:sz w:val="21"/>
          <w:szCs w:val="21"/>
        </w:rPr>
      </w:pPr>
      <w:r w:rsidRPr="00764F93">
        <w:rPr>
          <w:rFonts w:ascii="Helvetica Neue" w:eastAsia="Times New Roman" w:hAnsi="Helvetica Neue" w:cs="Times New Roman"/>
          <w:color w:val="33373A"/>
          <w:sz w:val="21"/>
          <w:szCs w:val="21"/>
        </w:rPr>
        <w:t>401</w:t>
      </w:r>
      <w:r w:rsidR="00764F93">
        <w:rPr>
          <w:rFonts w:ascii="Helvetica Neue" w:eastAsia="Times New Roman" w:hAnsi="Helvetica Neue" w:cs="Times New Roman"/>
          <w:color w:val="33373A"/>
          <w:sz w:val="21"/>
          <w:szCs w:val="21"/>
        </w:rPr>
        <w:t xml:space="preserve">: </w:t>
      </w:r>
      <w:r w:rsidR="008B4209">
        <w:rPr>
          <w:rFonts w:ascii="Helvetica Neue" w:eastAsia="Times New Roman" w:hAnsi="Helvetica Neue" w:cs="Times New Roman"/>
          <w:color w:val="33373A"/>
          <w:sz w:val="21"/>
          <w:szCs w:val="21"/>
        </w:rPr>
        <w:t>Server requires user authentication for the request being made</w:t>
      </w:r>
    </w:p>
    <w:p w14:paraId="053E6CD5" w14:textId="4504AD79" w:rsidR="00764F93" w:rsidRPr="00764F93" w:rsidRDefault="00764F93" w:rsidP="00A6171A">
      <w:pPr>
        <w:numPr>
          <w:ilvl w:val="1"/>
          <w:numId w:val="1"/>
        </w:numPr>
        <w:shd w:val="clear" w:color="auto" w:fill="FFFFFF"/>
        <w:spacing w:before="100" w:beforeAutospacing="1" w:after="100" w:afterAutospacing="1" w:line="300" w:lineRule="atLeast"/>
        <w:rPr>
          <w:rFonts w:ascii="Helvetica Neue" w:eastAsia="Times New Roman" w:hAnsi="Helvetica Neue" w:cs="Times New Roman"/>
          <w:color w:val="33373A"/>
          <w:sz w:val="21"/>
          <w:szCs w:val="21"/>
        </w:rPr>
      </w:pPr>
      <w:r w:rsidRPr="00764F93">
        <w:rPr>
          <w:rFonts w:ascii="Helvetica Neue" w:eastAsia="Times New Roman" w:hAnsi="Helvetica Neue" w:cs="Times New Roman"/>
          <w:color w:val="33373A"/>
          <w:sz w:val="21"/>
          <w:szCs w:val="21"/>
        </w:rPr>
        <w:t>403</w:t>
      </w:r>
      <w:r w:rsidR="008B4209">
        <w:rPr>
          <w:rFonts w:ascii="Helvetica Neue" w:eastAsia="Times New Roman" w:hAnsi="Helvetica Neue" w:cs="Times New Roman"/>
          <w:color w:val="33373A"/>
          <w:sz w:val="21"/>
          <w:szCs w:val="21"/>
        </w:rPr>
        <w:t>: Access to the resource being requested is forbidden</w:t>
      </w:r>
    </w:p>
    <w:p w14:paraId="46E1E040" w14:textId="17198B0A" w:rsidR="00A6171A" w:rsidRPr="00764F93" w:rsidRDefault="00A6171A" w:rsidP="00A6171A">
      <w:pPr>
        <w:numPr>
          <w:ilvl w:val="1"/>
          <w:numId w:val="1"/>
        </w:numPr>
        <w:shd w:val="clear" w:color="auto" w:fill="FFFFFF"/>
        <w:spacing w:before="100" w:beforeAutospacing="1" w:after="100" w:afterAutospacing="1" w:line="300" w:lineRule="atLeast"/>
        <w:rPr>
          <w:rFonts w:ascii="Helvetica Neue" w:eastAsia="Times New Roman" w:hAnsi="Helvetica Neue" w:cs="Times New Roman"/>
          <w:color w:val="33373A"/>
          <w:sz w:val="21"/>
          <w:szCs w:val="21"/>
        </w:rPr>
      </w:pPr>
      <w:r w:rsidRPr="00764F93">
        <w:rPr>
          <w:rFonts w:ascii="Helvetica Neue" w:eastAsia="Times New Roman" w:hAnsi="Helvetica Neue" w:cs="Times New Roman"/>
          <w:color w:val="33373A"/>
          <w:sz w:val="21"/>
          <w:szCs w:val="21"/>
        </w:rPr>
        <w:t>404</w:t>
      </w:r>
      <w:r w:rsidR="008B4209">
        <w:rPr>
          <w:rFonts w:ascii="Helvetica Neue" w:eastAsia="Times New Roman" w:hAnsi="Helvetica Neue" w:cs="Times New Roman"/>
          <w:color w:val="33373A"/>
          <w:sz w:val="21"/>
          <w:szCs w:val="21"/>
        </w:rPr>
        <w:t xml:space="preserve">: </w:t>
      </w:r>
      <w:r w:rsidR="00CB771B">
        <w:rPr>
          <w:rFonts w:ascii="Helvetica Neue" w:eastAsia="Times New Roman" w:hAnsi="Helvetica Neue" w:cs="Times New Roman"/>
          <w:color w:val="33373A"/>
          <w:sz w:val="21"/>
          <w:szCs w:val="21"/>
        </w:rPr>
        <w:t>The resource being requested by the browser was not found</w:t>
      </w:r>
    </w:p>
    <w:p w14:paraId="6264D76A" w14:textId="13BDE0B2" w:rsidR="00A6171A" w:rsidRPr="00764F93" w:rsidRDefault="00A6171A" w:rsidP="00A6171A">
      <w:pPr>
        <w:numPr>
          <w:ilvl w:val="1"/>
          <w:numId w:val="1"/>
        </w:numPr>
        <w:shd w:val="clear" w:color="auto" w:fill="FFFFFF"/>
        <w:spacing w:before="100" w:beforeAutospacing="1" w:after="100" w:afterAutospacing="1" w:line="300" w:lineRule="atLeast"/>
        <w:rPr>
          <w:rFonts w:ascii="Helvetica Neue" w:eastAsia="Times New Roman" w:hAnsi="Helvetica Neue" w:cs="Times New Roman"/>
          <w:color w:val="33373A"/>
          <w:sz w:val="21"/>
          <w:szCs w:val="21"/>
        </w:rPr>
      </w:pPr>
      <w:r w:rsidRPr="00764F93">
        <w:rPr>
          <w:rFonts w:ascii="Helvetica Neue" w:eastAsia="Times New Roman" w:hAnsi="Helvetica Neue" w:cs="Times New Roman"/>
          <w:color w:val="33373A"/>
          <w:sz w:val="21"/>
          <w:szCs w:val="21"/>
        </w:rPr>
        <w:t>500</w:t>
      </w:r>
      <w:r w:rsidR="00CB771B">
        <w:rPr>
          <w:rFonts w:ascii="Helvetica Neue" w:eastAsia="Times New Roman" w:hAnsi="Helvetica Neue" w:cs="Times New Roman"/>
          <w:color w:val="33373A"/>
          <w:sz w:val="21"/>
          <w:szCs w:val="21"/>
        </w:rPr>
        <w:t xml:space="preserve">: Internal server error, a general problem that cannot be specified </w:t>
      </w:r>
    </w:p>
    <w:p w14:paraId="51A8E821" w14:textId="1040E975" w:rsidR="00A6171A" w:rsidRPr="00764F93" w:rsidRDefault="00A6171A" w:rsidP="00A6171A">
      <w:pPr>
        <w:numPr>
          <w:ilvl w:val="1"/>
          <w:numId w:val="1"/>
        </w:numPr>
        <w:shd w:val="clear" w:color="auto" w:fill="FFFFFF"/>
        <w:spacing w:before="100" w:beforeAutospacing="1" w:after="100" w:afterAutospacing="1" w:line="300" w:lineRule="atLeast"/>
        <w:rPr>
          <w:rFonts w:ascii="Helvetica Neue" w:eastAsia="Times New Roman" w:hAnsi="Helvetica Neue" w:cs="Times New Roman"/>
          <w:color w:val="33373A"/>
          <w:sz w:val="21"/>
          <w:szCs w:val="21"/>
        </w:rPr>
      </w:pPr>
      <w:r w:rsidRPr="00764F93">
        <w:rPr>
          <w:rFonts w:ascii="Helvetica Neue" w:eastAsia="Times New Roman" w:hAnsi="Helvetica Neue" w:cs="Times New Roman"/>
          <w:color w:val="33373A"/>
          <w:sz w:val="21"/>
          <w:szCs w:val="21"/>
        </w:rPr>
        <w:t>503</w:t>
      </w:r>
      <w:r w:rsidR="00CB771B">
        <w:rPr>
          <w:rFonts w:ascii="Helvetica Neue" w:eastAsia="Times New Roman" w:hAnsi="Helvetica Neue" w:cs="Times New Roman"/>
          <w:color w:val="33373A"/>
          <w:sz w:val="21"/>
          <w:szCs w:val="21"/>
        </w:rPr>
        <w:t xml:space="preserve">: </w:t>
      </w:r>
      <w:r w:rsidR="007C246D">
        <w:rPr>
          <w:rFonts w:ascii="Helvetica Neue" w:eastAsia="Times New Roman" w:hAnsi="Helvetica Neue" w:cs="Times New Roman"/>
          <w:color w:val="33373A"/>
          <w:sz w:val="21"/>
          <w:szCs w:val="21"/>
        </w:rPr>
        <w:t>Server cannot handle the request due to overload or maintenance being performed on server</w:t>
      </w:r>
    </w:p>
    <w:p w14:paraId="57DE2609" w14:textId="3E550E28" w:rsidR="00764F93" w:rsidRPr="00764F93" w:rsidRDefault="00764F93" w:rsidP="00A6171A">
      <w:pPr>
        <w:numPr>
          <w:ilvl w:val="1"/>
          <w:numId w:val="1"/>
        </w:numPr>
        <w:shd w:val="clear" w:color="auto" w:fill="FFFFFF"/>
        <w:spacing w:before="100" w:beforeAutospacing="1" w:after="100" w:afterAutospacing="1" w:line="300" w:lineRule="atLeast"/>
        <w:rPr>
          <w:rFonts w:ascii="Helvetica Neue" w:eastAsia="Times New Roman" w:hAnsi="Helvetica Neue" w:cs="Times New Roman"/>
          <w:color w:val="33373A"/>
          <w:sz w:val="21"/>
          <w:szCs w:val="21"/>
        </w:rPr>
      </w:pPr>
      <w:r w:rsidRPr="00764F93">
        <w:rPr>
          <w:rFonts w:ascii="Helvetica Neue" w:eastAsia="Times New Roman" w:hAnsi="Helvetica Neue" w:cs="Times New Roman"/>
          <w:color w:val="33373A"/>
          <w:sz w:val="21"/>
          <w:szCs w:val="21"/>
        </w:rPr>
        <w:t>504</w:t>
      </w:r>
      <w:r w:rsidR="00CB771B">
        <w:rPr>
          <w:rFonts w:ascii="Helvetica Neue" w:eastAsia="Times New Roman" w:hAnsi="Helvetica Neue" w:cs="Times New Roman"/>
          <w:color w:val="33373A"/>
          <w:sz w:val="21"/>
          <w:szCs w:val="21"/>
        </w:rPr>
        <w:t xml:space="preserve">: </w:t>
      </w:r>
      <w:r w:rsidR="003C2D71">
        <w:rPr>
          <w:rFonts w:ascii="Helvetica Neue" w:eastAsia="Times New Roman" w:hAnsi="Helvetica Neue" w:cs="Times New Roman"/>
          <w:color w:val="33373A"/>
          <w:sz w:val="21"/>
          <w:szCs w:val="21"/>
        </w:rPr>
        <w:t xml:space="preserve">A server is acting as a gateway to fulfill the browser’s request and did not receive a timely response from an upstream server it accessed to deal with the request. </w:t>
      </w:r>
    </w:p>
    <w:p w14:paraId="0065FE44" w14:textId="600CF3C3" w:rsidR="00A6171A" w:rsidRPr="00862DDD" w:rsidRDefault="00A6171A" w:rsidP="003C2D71">
      <w:pPr>
        <w:shd w:val="clear" w:color="auto" w:fill="FFFFFF"/>
        <w:spacing w:before="100" w:beforeAutospacing="1" w:after="100" w:afterAutospacing="1" w:line="300" w:lineRule="atLeast"/>
        <w:ind w:left="720"/>
        <w:rPr>
          <w:rFonts w:ascii="Helvetica Neue" w:eastAsia="Times New Roman" w:hAnsi="Helvetica Neue" w:cs="Times New Roman"/>
          <w:b/>
          <w:color w:val="33373A"/>
          <w:sz w:val="21"/>
          <w:szCs w:val="21"/>
        </w:rPr>
      </w:pPr>
      <w:r>
        <w:rPr>
          <w:rFonts w:ascii="Helvetica Neue" w:eastAsia="Times New Roman" w:hAnsi="Helvetica Neue" w:cs="Times New Roman"/>
          <w:b/>
          <w:color w:val="33373A"/>
          <w:sz w:val="21"/>
          <w:szCs w:val="21"/>
        </w:rPr>
        <w:tab/>
      </w:r>
      <w:r>
        <w:rPr>
          <w:rFonts w:ascii="Helvetica Neue" w:eastAsia="Times New Roman" w:hAnsi="Helvetica Neue" w:cs="Times New Roman"/>
          <w:b/>
          <w:color w:val="33373A"/>
          <w:sz w:val="21"/>
          <w:szCs w:val="21"/>
        </w:rPr>
        <w:tab/>
      </w:r>
    </w:p>
    <w:p w14:paraId="63D825C2" w14:textId="77777777" w:rsidR="00D649A6" w:rsidRPr="00D649A6" w:rsidRDefault="00D649A6" w:rsidP="00D649A6">
      <w:pPr>
        <w:rPr>
          <w:rFonts w:ascii="Times" w:eastAsia="Times New Roman" w:hAnsi="Times" w:cs="Times New Roman"/>
          <w:sz w:val="20"/>
          <w:szCs w:val="20"/>
        </w:rPr>
      </w:pPr>
    </w:p>
    <w:p w14:paraId="762D6003" w14:textId="77777777" w:rsidR="00142D46" w:rsidRDefault="00142D46"/>
    <w:sectPr w:rsidR="00142D46" w:rsidSect="00142D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514E4"/>
    <w:multiLevelType w:val="multilevel"/>
    <w:tmpl w:val="61F0A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9A6"/>
    <w:rsid w:val="00081F7F"/>
    <w:rsid w:val="00096BCF"/>
    <w:rsid w:val="0010193C"/>
    <w:rsid w:val="00113C1D"/>
    <w:rsid w:val="00142D46"/>
    <w:rsid w:val="00143698"/>
    <w:rsid w:val="001A14F8"/>
    <w:rsid w:val="001C4C6E"/>
    <w:rsid w:val="003C2D71"/>
    <w:rsid w:val="00414615"/>
    <w:rsid w:val="00454919"/>
    <w:rsid w:val="005A076D"/>
    <w:rsid w:val="006B7F69"/>
    <w:rsid w:val="00764F93"/>
    <w:rsid w:val="007C246D"/>
    <w:rsid w:val="00862DDD"/>
    <w:rsid w:val="008B4209"/>
    <w:rsid w:val="008F297D"/>
    <w:rsid w:val="00A6171A"/>
    <w:rsid w:val="00BA3693"/>
    <w:rsid w:val="00CB771B"/>
    <w:rsid w:val="00CC7E9B"/>
    <w:rsid w:val="00D22D06"/>
    <w:rsid w:val="00D649A6"/>
    <w:rsid w:val="00EF7F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D569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38362">
      <w:bodyDiv w:val="1"/>
      <w:marLeft w:val="0"/>
      <w:marRight w:val="0"/>
      <w:marTop w:val="0"/>
      <w:marBottom w:val="0"/>
      <w:divBdr>
        <w:top w:val="none" w:sz="0" w:space="0" w:color="auto"/>
        <w:left w:val="none" w:sz="0" w:space="0" w:color="auto"/>
        <w:bottom w:val="none" w:sz="0" w:space="0" w:color="auto"/>
        <w:right w:val="none" w:sz="0" w:space="0" w:color="auto"/>
      </w:divBdr>
    </w:div>
    <w:div w:id="20843328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684</Words>
  <Characters>3899</Characters>
  <Application>Microsoft Macintosh Word</Application>
  <DocSecurity>0</DocSecurity>
  <Lines>32</Lines>
  <Paragraphs>9</Paragraphs>
  <ScaleCrop>false</ScaleCrop>
  <Company/>
  <LinksUpToDate>false</LinksUpToDate>
  <CharactersWithSpaces>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afjdl;</dc:creator>
  <cp:keywords/>
  <dc:description/>
  <cp:lastModifiedBy>afjdl;</cp:lastModifiedBy>
  <cp:revision>2</cp:revision>
  <dcterms:created xsi:type="dcterms:W3CDTF">2016-05-31T03:12:00Z</dcterms:created>
  <dcterms:modified xsi:type="dcterms:W3CDTF">2016-05-31T03:12:00Z</dcterms:modified>
</cp:coreProperties>
</file>