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C5666" w14:textId="055B486D" w:rsidR="003F2714" w:rsidRDefault="003F2714">
      <w:pPr>
        <w:rPr>
          <w:rFonts w:ascii="Times" w:hAnsi="Times"/>
          <w:b/>
        </w:rPr>
      </w:pPr>
      <w:r w:rsidRPr="00447DC9">
        <w:rPr>
          <w:rFonts w:ascii="Times" w:hAnsi="Times"/>
          <w:b/>
        </w:rPr>
        <w:t>Calling variants in RNAseq</w:t>
      </w:r>
    </w:p>
    <w:p w14:paraId="5C1E1692" w14:textId="77777777" w:rsidR="00447DC9" w:rsidRPr="00447DC9" w:rsidRDefault="00447DC9">
      <w:pPr>
        <w:rPr>
          <w:rFonts w:ascii="Times" w:hAnsi="Times"/>
          <w:b/>
        </w:rPr>
      </w:pPr>
      <w:bookmarkStart w:id="0" w:name="_GoBack"/>
      <w:bookmarkEnd w:id="0"/>
    </w:p>
    <w:p w14:paraId="19F6326D" w14:textId="68F0CCD5" w:rsidR="00F92307" w:rsidRPr="00371E78" w:rsidRDefault="00F92307">
      <w:pPr>
        <w:rPr>
          <w:rFonts w:ascii="Times" w:hAnsi="Times"/>
        </w:rPr>
      </w:pPr>
      <w:r w:rsidRPr="00371E78">
        <w:rPr>
          <w:rFonts w:ascii="Times" w:hAnsi="Times"/>
        </w:rPr>
        <w:t xml:space="preserve">The workflow is based on GATK Best Practices workflow for SNP and indel calling on RNAseq data( </w:t>
      </w:r>
      <w:hyperlink r:id="rId4" w:history="1">
        <w:r w:rsidRPr="00371E78">
          <w:rPr>
            <w:rStyle w:val="Hyperlink"/>
            <w:rFonts w:ascii="Times" w:hAnsi="Times"/>
          </w:rPr>
          <w:t>https://software.broadinstitute.org/gatk/guide/article?id=3891</w:t>
        </w:r>
      </w:hyperlink>
      <w:r w:rsidRPr="00371E78">
        <w:rPr>
          <w:rFonts w:ascii="Times" w:hAnsi="Times"/>
        </w:rPr>
        <w:t>)</w:t>
      </w:r>
    </w:p>
    <w:p w14:paraId="620E332D" w14:textId="77777777" w:rsidR="00F92307" w:rsidRPr="00371E78" w:rsidRDefault="00F92307">
      <w:pPr>
        <w:rPr>
          <w:rFonts w:ascii="Times" w:hAnsi="Times"/>
        </w:rPr>
      </w:pPr>
    </w:p>
    <w:p w14:paraId="579B4E76" w14:textId="77777777" w:rsidR="00CC3A37" w:rsidRPr="00371E78" w:rsidRDefault="00CC3A37">
      <w:pPr>
        <w:rPr>
          <w:rFonts w:ascii="Times" w:hAnsi="Times"/>
        </w:rPr>
      </w:pPr>
      <w:r w:rsidRPr="00371E78">
        <w:rPr>
          <w:rFonts w:ascii="Times" w:hAnsi="Times"/>
        </w:rPr>
        <w:t>1. STAR 2-pass alignment</w:t>
      </w:r>
    </w:p>
    <w:p w14:paraId="7C1DE2AD" w14:textId="5C8050DD" w:rsidR="00CC3A37" w:rsidRPr="00371E78" w:rsidRDefault="002913A2">
      <w:pPr>
        <w:rPr>
          <w:rFonts w:ascii="Times" w:hAnsi="Times"/>
        </w:rPr>
      </w:pPr>
      <w:r w:rsidRPr="00371E78">
        <w:rPr>
          <w:rFonts w:ascii="Times" w:hAnsi="Times"/>
        </w:rPr>
        <w:t>The index generation and alignment in</w:t>
      </w:r>
      <w:r w:rsidR="00CC3A37" w:rsidRPr="00371E78">
        <w:rPr>
          <w:rFonts w:ascii="Times" w:hAnsi="Times"/>
        </w:rPr>
        <w:t xml:space="preserve"> 1</w:t>
      </w:r>
      <w:r w:rsidR="00CC3A37" w:rsidRPr="00371E78">
        <w:rPr>
          <w:rFonts w:ascii="Times" w:hAnsi="Times"/>
          <w:vertAlign w:val="superscript"/>
        </w:rPr>
        <w:t>st</w:t>
      </w:r>
      <w:r w:rsidR="00CC3A37" w:rsidRPr="00371E78">
        <w:rPr>
          <w:rFonts w:ascii="Times" w:hAnsi="Times"/>
        </w:rPr>
        <w:t xml:space="preserve"> pass with STAR </w:t>
      </w:r>
      <w:r w:rsidR="00BB0F24" w:rsidRPr="00371E78">
        <w:rPr>
          <w:rFonts w:ascii="Times" w:hAnsi="Times"/>
        </w:rPr>
        <w:t>are</w:t>
      </w:r>
      <w:r w:rsidR="00CC3A37" w:rsidRPr="00371E78">
        <w:rPr>
          <w:rFonts w:ascii="Times" w:hAnsi="Times"/>
        </w:rPr>
        <w:t xml:space="preserve"> described in RNAseq QC</w:t>
      </w:r>
      <w:r w:rsidR="00F8119C" w:rsidRPr="00371E78">
        <w:rPr>
          <w:rFonts w:ascii="Times" w:hAnsi="Times"/>
        </w:rPr>
        <w:t>. In</w:t>
      </w:r>
      <w:r w:rsidR="00CC3A37" w:rsidRPr="00371E78">
        <w:rPr>
          <w:rFonts w:ascii="Times" w:hAnsi="Times"/>
        </w:rPr>
        <w:t xml:space="preserve"> </w:t>
      </w:r>
      <w:r w:rsidR="00F8119C" w:rsidRPr="00371E78">
        <w:rPr>
          <w:rFonts w:ascii="Times" w:hAnsi="Times"/>
        </w:rPr>
        <w:t>2</w:t>
      </w:r>
      <w:r w:rsidR="00F8119C" w:rsidRPr="00371E78">
        <w:rPr>
          <w:rFonts w:ascii="Times" w:hAnsi="Times"/>
          <w:vertAlign w:val="superscript"/>
        </w:rPr>
        <w:t>nd</w:t>
      </w:r>
      <w:r w:rsidR="00F8119C" w:rsidRPr="00371E78">
        <w:rPr>
          <w:rFonts w:ascii="Times" w:hAnsi="Times"/>
        </w:rPr>
        <w:t xml:space="preserve"> pass</w:t>
      </w:r>
      <w:r w:rsidR="00CC3A37" w:rsidRPr="00371E78">
        <w:rPr>
          <w:rFonts w:ascii="Times" w:hAnsi="Times"/>
        </w:rPr>
        <w:t xml:space="preserve"> a new index is then created using splice junction information contained in the file SJ.out.tab from the first pass with sjdbOverhang set to 75 and resulting index is then used to produce the final alignments.</w:t>
      </w:r>
    </w:p>
    <w:p w14:paraId="0A327320" w14:textId="32DB97E1" w:rsidR="004F4F57" w:rsidRPr="00371E78" w:rsidRDefault="00347089">
      <w:pPr>
        <w:rPr>
          <w:rFonts w:ascii="Times" w:hAnsi="Times"/>
        </w:rPr>
      </w:pPr>
      <w:r w:rsidRPr="00371E78">
        <w:rPr>
          <w:rFonts w:ascii="Times" w:hAnsi="Times"/>
        </w:rPr>
        <w:t>2</w:t>
      </w:r>
      <w:r w:rsidRPr="00371E78">
        <w:rPr>
          <w:rFonts w:ascii="Times" w:hAnsi="Times"/>
          <w:vertAlign w:val="superscript"/>
        </w:rPr>
        <w:t>nd</w:t>
      </w:r>
      <w:r w:rsidRPr="00371E78">
        <w:rPr>
          <w:rFonts w:ascii="Times" w:hAnsi="Times"/>
        </w:rPr>
        <w:t xml:space="preserve"> pass r</w:t>
      </w:r>
      <w:r w:rsidR="004F4F57" w:rsidRPr="00371E78">
        <w:rPr>
          <w:rFonts w:ascii="Times" w:hAnsi="Times"/>
        </w:rPr>
        <w:t xml:space="preserve">eference index: </w:t>
      </w:r>
      <w:r w:rsidR="000564AE" w:rsidRPr="00371E78">
        <w:rPr>
          <w:rFonts w:ascii="Times" w:hAnsi="Times"/>
        </w:rPr>
        <w:t>/groups/sorger/cchris/ref_genome_2pass</w:t>
      </w:r>
    </w:p>
    <w:p w14:paraId="2D505BC9" w14:textId="1207FC4D" w:rsidR="006E39C6" w:rsidRPr="00371E78" w:rsidRDefault="006E39C6">
      <w:pPr>
        <w:rPr>
          <w:rFonts w:ascii="Times" w:hAnsi="Times"/>
        </w:rPr>
      </w:pPr>
      <w:r w:rsidRPr="00371E78">
        <w:rPr>
          <w:rFonts w:ascii="Times" w:hAnsi="Times"/>
        </w:rPr>
        <w:t>2</w:t>
      </w:r>
      <w:r w:rsidRPr="00371E78">
        <w:rPr>
          <w:rFonts w:ascii="Times" w:hAnsi="Times"/>
          <w:vertAlign w:val="superscript"/>
        </w:rPr>
        <w:t>nd</w:t>
      </w:r>
      <w:r w:rsidRPr="00371E78">
        <w:rPr>
          <w:rFonts w:ascii="Times" w:hAnsi="Times"/>
        </w:rPr>
        <w:t xml:space="preserve"> pass sam files</w:t>
      </w:r>
      <w:r w:rsidR="0035086E" w:rsidRPr="00371E78">
        <w:rPr>
          <w:rFonts w:ascii="Times" w:hAnsi="Times"/>
        </w:rPr>
        <w:t xml:space="preserve">: </w:t>
      </w:r>
      <w:r w:rsidR="000D1C3D" w:rsidRPr="00371E78">
        <w:rPr>
          <w:rFonts w:ascii="Times" w:hAnsi="Times"/>
        </w:rPr>
        <w:t>/n/scratch2/cc400/bam_2pass</w:t>
      </w:r>
    </w:p>
    <w:p w14:paraId="75779169" w14:textId="77777777" w:rsidR="00F92307" w:rsidRPr="00371E78" w:rsidRDefault="00F92307">
      <w:pPr>
        <w:rPr>
          <w:rFonts w:ascii="Times" w:hAnsi="Times"/>
        </w:rPr>
      </w:pPr>
    </w:p>
    <w:p w14:paraId="07124E14" w14:textId="4C77C916" w:rsidR="00F92307" w:rsidRPr="00371E78" w:rsidRDefault="00F92307">
      <w:pPr>
        <w:rPr>
          <w:rFonts w:ascii="Times" w:hAnsi="Times"/>
        </w:rPr>
      </w:pPr>
      <w:r w:rsidRPr="00371E78">
        <w:rPr>
          <w:rFonts w:ascii="Times" w:hAnsi="Times"/>
        </w:rPr>
        <w:t>2.</w:t>
      </w:r>
      <w:r w:rsidR="004F3A21" w:rsidRPr="00371E78">
        <w:rPr>
          <w:rFonts w:ascii="Times" w:hAnsi="Times"/>
        </w:rPr>
        <w:t xml:space="preserve"> Add read groups, sort, mark duplicates, and create index</w:t>
      </w:r>
    </w:p>
    <w:p w14:paraId="3EC317A1" w14:textId="57C7F3D7" w:rsidR="007B67DC" w:rsidRPr="00371E78" w:rsidRDefault="00447DC9">
      <w:pPr>
        <w:rPr>
          <w:rFonts w:ascii="Times" w:hAnsi="Times"/>
        </w:rPr>
      </w:pPr>
      <w:hyperlink r:id="rId5" w:history="1">
        <w:r w:rsidR="007B67DC" w:rsidRPr="00371E78">
          <w:rPr>
            <w:rStyle w:val="Hyperlink"/>
            <w:rFonts w:ascii="Times" w:hAnsi="Times"/>
          </w:rPr>
          <w:t>https://broadinstitute.github.io/picard/</w:t>
        </w:r>
      </w:hyperlink>
    </w:p>
    <w:p w14:paraId="2A6A212B" w14:textId="4C5CE574" w:rsidR="004F3A21" w:rsidRPr="00371E78" w:rsidRDefault="004F3A21">
      <w:pPr>
        <w:rPr>
          <w:rFonts w:ascii="Times" w:hAnsi="Times"/>
        </w:rPr>
      </w:pPr>
      <w:r w:rsidRPr="00371E78">
        <w:rPr>
          <w:rFonts w:ascii="Times" w:hAnsi="Times"/>
        </w:rPr>
        <w:t>Sam files generated in the first step are converted to bam format</w:t>
      </w:r>
      <w:r w:rsidR="000D1C3D" w:rsidRPr="00371E78">
        <w:rPr>
          <w:rFonts w:ascii="Times" w:hAnsi="Times"/>
        </w:rPr>
        <w:t xml:space="preserve"> and then put through the usual Picard processing steps: adding read group information, sorting, marking duplicates and indexing.</w:t>
      </w:r>
    </w:p>
    <w:p w14:paraId="7F6248EE" w14:textId="76743A9D" w:rsidR="008137BC" w:rsidRPr="00371E78" w:rsidRDefault="008137BC" w:rsidP="008137BC">
      <w:pPr>
        <w:rPr>
          <w:rFonts w:ascii="Times" w:hAnsi="Times"/>
        </w:rPr>
      </w:pPr>
      <w:r w:rsidRPr="00371E78">
        <w:rPr>
          <w:rFonts w:ascii="Times" w:hAnsi="Times"/>
        </w:rPr>
        <w:t>2</w:t>
      </w:r>
      <w:r w:rsidRPr="00371E78">
        <w:rPr>
          <w:rFonts w:ascii="Times" w:hAnsi="Times"/>
          <w:vertAlign w:val="superscript"/>
        </w:rPr>
        <w:t>nd</w:t>
      </w:r>
      <w:r w:rsidRPr="00371E78">
        <w:rPr>
          <w:rFonts w:ascii="Times" w:hAnsi="Times"/>
        </w:rPr>
        <w:t xml:space="preserve"> pass </w:t>
      </w:r>
      <w:r w:rsidR="00D7500F" w:rsidRPr="00371E78">
        <w:rPr>
          <w:rFonts w:ascii="Times" w:hAnsi="Times"/>
        </w:rPr>
        <w:t>bam</w:t>
      </w:r>
      <w:r w:rsidRPr="00371E78">
        <w:rPr>
          <w:rFonts w:ascii="Times" w:hAnsi="Times"/>
        </w:rPr>
        <w:t xml:space="preserve"> files: </w:t>
      </w:r>
      <w:r w:rsidR="008B0E97" w:rsidRPr="00371E78">
        <w:rPr>
          <w:rFonts w:ascii="Times" w:hAnsi="Times"/>
        </w:rPr>
        <w:t>/groups/sorger/cchris/bam_files</w:t>
      </w:r>
    </w:p>
    <w:p w14:paraId="39EB71F8" w14:textId="6A0BEF17" w:rsidR="00181927" w:rsidRPr="00371E78" w:rsidRDefault="00181927" w:rsidP="008137BC">
      <w:pPr>
        <w:rPr>
          <w:rFonts w:ascii="Times" w:hAnsi="Times"/>
        </w:rPr>
      </w:pPr>
      <w:r w:rsidRPr="00371E78">
        <w:rPr>
          <w:rFonts w:ascii="Times" w:hAnsi="Times"/>
        </w:rPr>
        <w:t>2</w:t>
      </w:r>
      <w:r w:rsidRPr="00371E78">
        <w:rPr>
          <w:rFonts w:ascii="Times" w:hAnsi="Times"/>
          <w:vertAlign w:val="superscript"/>
        </w:rPr>
        <w:t>nd</w:t>
      </w:r>
      <w:r w:rsidRPr="00371E78">
        <w:rPr>
          <w:rFonts w:ascii="Times" w:hAnsi="Times"/>
        </w:rPr>
        <w:t xml:space="preserve"> pass bam files after marking duplicates: /groups/sorger/cchris/bam_files_markdup</w:t>
      </w:r>
    </w:p>
    <w:p w14:paraId="0CB75B65" w14:textId="77777777" w:rsidR="0060435D" w:rsidRPr="00371E78" w:rsidRDefault="0060435D">
      <w:pPr>
        <w:rPr>
          <w:rFonts w:ascii="Times" w:hAnsi="Times"/>
        </w:rPr>
      </w:pPr>
    </w:p>
    <w:p w14:paraId="7139DF05" w14:textId="71112153" w:rsidR="0060435D" w:rsidRPr="00371E78" w:rsidRDefault="00577F26">
      <w:pPr>
        <w:rPr>
          <w:rFonts w:ascii="Times" w:hAnsi="Times"/>
        </w:rPr>
      </w:pPr>
      <w:r w:rsidRPr="00371E78">
        <w:rPr>
          <w:rFonts w:ascii="Times" w:hAnsi="Times"/>
        </w:rPr>
        <w:t>3. Split'N'Trim and reassign mapping qualities</w:t>
      </w:r>
    </w:p>
    <w:p w14:paraId="55C1C943" w14:textId="04C995E8" w:rsidR="00845A40" w:rsidRPr="00371E78" w:rsidRDefault="00447DC9">
      <w:pPr>
        <w:rPr>
          <w:rFonts w:ascii="Times" w:hAnsi="Times"/>
        </w:rPr>
      </w:pPr>
      <w:hyperlink r:id="rId6" w:history="1">
        <w:r w:rsidR="00845A40" w:rsidRPr="00371E78">
          <w:rPr>
            <w:rStyle w:val="Hyperlink"/>
            <w:rFonts w:ascii="Times" w:hAnsi="Times"/>
          </w:rPr>
          <w:t>https://software.broadinstitute.org/gatk/gatkdocs/org_broadinstitute_gatk_tools_walkers_rnaseq_SplitNCigarReads.php</w:t>
        </w:r>
      </w:hyperlink>
    </w:p>
    <w:p w14:paraId="6B00AFD0" w14:textId="2A924B3A" w:rsidR="00451C07" w:rsidRPr="00371E78" w:rsidRDefault="00451C07">
      <w:pPr>
        <w:rPr>
          <w:rFonts w:ascii="Times" w:hAnsi="Times"/>
        </w:rPr>
      </w:pPr>
      <w:r w:rsidRPr="00371E78">
        <w:rPr>
          <w:rFonts w:ascii="Times" w:hAnsi="Times"/>
        </w:rPr>
        <w:t>Splits reads into exon segments (getting rid of Ns but maintaining grouping information) and hard-clip any sequences overhanging into the intronic regions with SplitNCigarReads in GATK.</w:t>
      </w:r>
    </w:p>
    <w:p w14:paraId="72B5B65E" w14:textId="0A64C95B" w:rsidR="004A24D2" w:rsidRPr="00371E78" w:rsidRDefault="00A96D27" w:rsidP="004A24D2">
      <w:pPr>
        <w:rPr>
          <w:rFonts w:ascii="Times" w:hAnsi="Times"/>
        </w:rPr>
      </w:pPr>
      <w:r w:rsidRPr="00371E78">
        <w:rPr>
          <w:rFonts w:ascii="Times" w:hAnsi="Times"/>
        </w:rPr>
        <w:t xml:space="preserve">Output bam files: </w:t>
      </w:r>
      <w:r w:rsidR="004A24D2" w:rsidRPr="00371E78">
        <w:rPr>
          <w:rFonts w:ascii="Times" w:hAnsi="Times"/>
        </w:rPr>
        <w:t>/groups/sorger/cchris/</w:t>
      </w:r>
      <w:r w:rsidR="00C91AC5" w:rsidRPr="00371E78">
        <w:rPr>
          <w:rFonts w:ascii="Times" w:hAnsi="Times"/>
        </w:rPr>
        <w:t>bam_files_dupSplit</w:t>
      </w:r>
    </w:p>
    <w:p w14:paraId="7513A36C" w14:textId="221FBE9E" w:rsidR="00800055" w:rsidRPr="00371E78" w:rsidRDefault="00800055">
      <w:pPr>
        <w:rPr>
          <w:rFonts w:ascii="Times" w:hAnsi="Times"/>
        </w:rPr>
      </w:pPr>
    </w:p>
    <w:p w14:paraId="0D7166F7" w14:textId="29C50BB9" w:rsidR="00800055" w:rsidRPr="00371E78" w:rsidRDefault="005E751D">
      <w:pPr>
        <w:rPr>
          <w:rFonts w:ascii="Times" w:hAnsi="Times"/>
        </w:rPr>
      </w:pPr>
      <w:r w:rsidRPr="00371E78">
        <w:rPr>
          <w:rFonts w:ascii="Times" w:hAnsi="Times"/>
        </w:rPr>
        <w:t>4.</w:t>
      </w:r>
      <w:r w:rsidR="00972963" w:rsidRPr="00371E78">
        <w:rPr>
          <w:rFonts w:ascii="Times" w:hAnsi="Times"/>
        </w:rPr>
        <w:t xml:space="preserve"> Indel Realignment</w:t>
      </w:r>
    </w:p>
    <w:p w14:paraId="06AC5551" w14:textId="76545317" w:rsidR="00F95DED" w:rsidRPr="00371E78" w:rsidRDefault="00447DC9">
      <w:pPr>
        <w:rPr>
          <w:rFonts w:ascii="Times" w:hAnsi="Times"/>
        </w:rPr>
      </w:pPr>
      <w:hyperlink r:id="rId7" w:history="1">
        <w:r w:rsidR="00F95DED" w:rsidRPr="00371E78">
          <w:rPr>
            <w:rStyle w:val="Hyperlink"/>
            <w:rFonts w:ascii="Times" w:hAnsi="Times"/>
          </w:rPr>
          <w:t>https://software.broadinstitute.org/gatk/events/slides/1212/GATKwh0-BP-2-Realignment.pdf</w:t>
        </w:r>
      </w:hyperlink>
    </w:p>
    <w:p w14:paraId="5BA3E740" w14:textId="546B8DC9" w:rsidR="00181927" w:rsidRPr="00371E78" w:rsidRDefault="00181927" w:rsidP="00181927">
      <w:pPr>
        <w:rPr>
          <w:rFonts w:ascii="Times" w:hAnsi="Times"/>
        </w:rPr>
      </w:pPr>
      <w:r w:rsidRPr="00371E78">
        <w:rPr>
          <w:rFonts w:ascii="Times" w:hAnsi="Times"/>
        </w:rPr>
        <w:t>Output bam files: /groups/sorger/cchris/</w:t>
      </w:r>
      <w:r w:rsidR="00C91AC5" w:rsidRPr="00371E78">
        <w:rPr>
          <w:rFonts w:ascii="Times" w:hAnsi="Times"/>
        </w:rPr>
        <w:t>bam_files_dupSplit_realign</w:t>
      </w:r>
    </w:p>
    <w:p w14:paraId="6AE3D8FD" w14:textId="29516722" w:rsidR="00175742" w:rsidRDefault="00175742" w:rsidP="00181927">
      <w:pPr>
        <w:rPr>
          <w:rFonts w:ascii="Times" w:hAnsi="Times"/>
        </w:rPr>
      </w:pPr>
      <w:r>
        <w:rPr>
          <w:rFonts w:ascii="Times" w:hAnsi="Times"/>
        </w:rPr>
        <w:t xml:space="preserve">Reference vcf file: </w:t>
      </w:r>
      <w:hyperlink r:id="rId8" w:history="1">
        <w:r w:rsidRPr="00CD60C2">
          <w:rPr>
            <w:rStyle w:val="Hyperlink"/>
            <w:rFonts w:ascii="Times" w:hAnsi="Times"/>
          </w:rPr>
          <w:t>ftp://ftp.ensembl.org/pub/release-85/variation/vcf/homo_sapiens/Homo_sapiens_somatic.vcf.gz</w:t>
        </w:r>
      </w:hyperlink>
    </w:p>
    <w:p w14:paraId="68CA2EAA" w14:textId="77777777" w:rsidR="00175742" w:rsidRPr="00371E78" w:rsidRDefault="00175742" w:rsidP="00181927">
      <w:pPr>
        <w:rPr>
          <w:rFonts w:ascii="Times" w:hAnsi="Times"/>
        </w:rPr>
      </w:pPr>
    </w:p>
    <w:p w14:paraId="489B2D35" w14:textId="07927D97" w:rsidR="0075326D" w:rsidRPr="00371E78" w:rsidRDefault="005C6CEC" w:rsidP="00181927">
      <w:pPr>
        <w:rPr>
          <w:rFonts w:ascii="Times" w:hAnsi="Times"/>
        </w:rPr>
      </w:pPr>
      <w:r w:rsidRPr="00371E78">
        <w:rPr>
          <w:rFonts w:ascii="Times" w:hAnsi="Times"/>
        </w:rPr>
        <w:t>5. Base Recalibration</w:t>
      </w:r>
    </w:p>
    <w:p w14:paraId="19E8B312" w14:textId="0437C86B" w:rsidR="005C6CEC" w:rsidRPr="00371E78" w:rsidRDefault="00447DC9" w:rsidP="00181927">
      <w:pPr>
        <w:rPr>
          <w:rFonts w:ascii="Times" w:hAnsi="Times"/>
        </w:rPr>
      </w:pPr>
      <w:hyperlink r:id="rId9" w:history="1">
        <w:r w:rsidR="005C6CEC" w:rsidRPr="00371E78">
          <w:rPr>
            <w:rStyle w:val="Hyperlink"/>
            <w:rFonts w:ascii="Times" w:hAnsi="Times"/>
          </w:rPr>
          <w:t>https://software.broadinstitute.org/gatk/gatkdocs/org_broadinstitute_gatk_tools_walkers_bqsr_BaseRecalibrator.php</w:t>
        </w:r>
      </w:hyperlink>
    </w:p>
    <w:p w14:paraId="552AB6E9" w14:textId="0B6A16FB" w:rsidR="004F34A4" w:rsidRPr="00371E78" w:rsidRDefault="004F34A4" w:rsidP="004F34A4">
      <w:pPr>
        <w:rPr>
          <w:rFonts w:ascii="Times" w:hAnsi="Times"/>
        </w:rPr>
      </w:pPr>
      <w:r w:rsidRPr="00371E78">
        <w:rPr>
          <w:rFonts w:ascii="Times" w:hAnsi="Times"/>
        </w:rPr>
        <w:t>Output bam files: /groups/sorger/cchris/bam_files_dupSplit_realign_BQSR</w:t>
      </w:r>
    </w:p>
    <w:p w14:paraId="70DB6A7B" w14:textId="77777777" w:rsidR="005C6CEC" w:rsidRPr="00371E78" w:rsidRDefault="005C6CEC" w:rsidP="00181927">
      <w:pPr>
        <w:rPr>
          <w:rFonts w:ascii="Times" w:hAnsi="Times"/>
        </w:rPr>
      </w:pPr>
    </w:p>
    <w:p w14:paraId="1B1079E8" w14:textId="58BF1135" w:rsidR="00F95DED" w:rsidRPr="00371E78" w:rsidRDefault="00F75932">
      <w:pPr>
        <w:rPr>
          <w:rFonts w:ascii="Times" w:hAnsi="Times"/>
        </w:rPr>
      </w:pPr>
      <w:r w:rsidRPr="00371E78">
        <w:rPr>
          <w:rFonts w:ascii="Times" w:hAnsi="Times"/>
        </w:rPr>
        <w:t>6. Variant calling</w:t>
      </w:r>
      <w:r w:rsidR="005A39BC" w:rsidRPr="00371E78">
        <w:rPr>
          <w:rFonts w:ascii="Times" w:hAnsi="Times"/>
        </w:rPr>
        <w:t xml:space="preserve"> with HaplotypeCaller</w:t>
      </w:r>
    </w:p>
    <w:p w14:paraId="3EE5A154" w14:textId="6B04DD01" w:rsidR="005A39BC" w:rsidRPr="00371E78" w:rsidRDefault="00447DC9">
      <w:pPr>
        <w:rPr>
          <w:rFonts w:ascii="Times" w:hAnsi="Times"/>
        </w:rPr>
      </w:pPr>
      <w:hyperlink r:id="rId10" w:history="1">
        <w:r w:rsidR="005A39BC" w:rsidRPr="00371E78">
          <w:rPr>
            <w:rStyle w:val="Hyperlink"/>
            <w:rFonts w:ascii="Times" w:hAnsi="Times"/>
          </w:rPr>
          <w:t>https://software.broadinstitute.org/gatk/gatkdocs/org_broadinstitute_gatk_tools_walkers_haplotypecaller_HaplotypeCaller.php</w:t>
        </w:r>
      </w:hyperlink>
    </w:p>
    <w:p w14:paraId="52CAFB37" w14:textId="7A692987" w:rsidR="005A39BC" w:rsidRPr="00371E78" w:rsidRDefault="003F5910">
      <w:pPr>
        <w:rPr>
          <w:rFonts w:ascii="Times" w:hAnsi="Times"/>
        </w:rPr>
      </w:pPr>
      <w:r w:rsidRPr="00371E78">
        <w:rPr>
          <w:rFonts w:ascii="Times" w:hAnsi="Times"/>
        </w:rPr>
        <w:t>Output VCF files: /groups/sorger/cchris/</w:t>
      </w:r>
      <w:r w:rsidR="00644EBC" w:rsidRPr="00371E78">
        <w:rPr>
          <w:rFonts w:ascii="Times" w:hAnsi="Times"/>
        </w:rPr>
        <w:t>vcf_files</w:t>
      </w:r>
    </w:p>
    <w:p w14:paraId="60ABDDFA" w14:textId="77777777" w:rsidR="0090581F" w:rsidRPr="00371E78" w:rsidRDefault="0090581F">
      <w:pPr>
        <w:rPr>
          <w:rFonts w:ascii="Times" w:hAnsi="Times"/>
        </w:rPr>
      </w:pPr>
    </w:p>
    <w:p w14:paraId="27B74BF4" w14:textId="350C9610" w:rsidR="005A39BC" w:rsidRPr="00371E78" w:rsidRDefault="005A39BC">
      <w:pPr>
        <w:rPr>
          <w:rFonts w:ascii="Times" w:hAnsi="Times"/>
        </w:rPr>
      </w:pPr>
      <w:r w:rsidRPr="00371E78">
        <w:rPr>
          <w:rFonts w:ascii="Times" w:hAnsi="Times"/>
        </w:rPr>
        <w:t>7. Variant filtering</w:t>
      </w:r>
    </w:p>
    <w:p w14:paraId="3C6F9BD5" w14:textId="0B4067CB" w:rsidR="0090581F" w:rsidRDefault="00447DC9">
      <w:pPr>
        <w:rPr>
          <w:rStyle w:val="Hyperlink"/>
          <w:rFonts w:ascii="Times" w:hAnsi="Times"/>
        </w:rPr>
      </w:pPr>
      <w:hyperlink r:id="rId11" w:history="1">
        <w:r w:rsidR="0090581F" w:rsidRPr="00371E78">
          <w:rPr>
            <w:rStyle w:val="Hyperlink"/>
            <w:rFonts w:ascii="Times" w:hAnsi="Times"/>
          </w:rPr>
          <w:t>https://software.broadinstitute.org/gatk/guide/tooldocs/org_broadinstitute_gatk_tools_walkers_filters_VariantFiltration.php</w:t>
        </w:r>
      </w:hyperlink>
    </w:p>
    <w:p w14:paraId="79B5508E" w14:textId="13EA97C0" w:rsidR="003A2CFB" w:rsidRDefault="003A2CFB">
      <w:pPr>
        <w:rPr>
          <w:rFonts w:ascii="Times" w:hAnsi="Times"/>
        </w:rPr>
      </w:pPr>
      <w:r w:rsidRPr="003A2CFB">
        <w:rPr>
          <w:rFonts w:ascii="Times" w:hAnsi="Times"/>
        </w:rPr>
        <w:t>filtering based on Fisher Strand values (FS &gt; 30.0) and Qual By Depth values (QD &lt; 2.0</w:t>
      </w:r>
      <w:r>
        <w:rPr>
          <w:rFonts w:ascii="Times" w:hAnsi="Times"/>
        </w:rPr>
        <w:t xml:space="preserve">) and </w:t>
      </w:r>
      <w:r w:rsidRPr="003A2CFB">
        <w:rPr>
          <w:rFonts w:ascii="Times" w:hAnsi="Times"/>
        </w:rPr>
        <w:t>filter clusters of at least 3 SNPs that are within a window of 35 bases between them</w:t>
      </w:r>
      <w:r>
        <w:rPr>
          <w:rFonts w:ascii="Times" w:hAnsi="Times"/>
        </w:rPr>
        <w:t>.</w:t>
      </w:r>
    </w:p>
    <w:p w14:paraId="07DA961E" w14:textId="77777777" w:rsidR="003A2CFB" w:rsidRPr="00371E78" w:rsidRDefault="003A2CFB">
      <w:pPr>
        <w:rPr>
          <w:rFonts w:ascii="Times" w:hAnsi="Times"/>
        </w:rPr>
      </w:pPr>
    </w:p>
    <w:p w14:paraId="001C2660" w14:textId="4484EC2E" w:rsidR="0090581F" w:rsidRPr="00371E78" w:rsidRDefault="0090581F">
      <w:pPr>
        <w:rPr>
          <w:rFonts w:ascii="Times" w:hAnsi="Times"/>
        </w:rPr>
      </w:pPr>
      <w:r w:rsidRPr="00371E78">
        <w:rPr>
          <w:rFonts w:ascii="Times" w:hAnsi="Times"/>
        </w:rPr>
        <w:t>Output VCF files: /groups/sorger/cchris/</w:t>
      </w:r>
      <w:r w:rsidR="00D604A2" w:rsidRPr="00371E78">
        <w:rPr>
          <w:rFonts w:ascii="Times" w:hAnsi="Times"/>
        </w:rPr>
        <w:t>vcf_files_filtered</w:t>
      </w:r>
    </w:p>
    <w:p w14:paraId="536C834B" w14:textId="77777777" w:rsidR="00D83A86" w:rsidRPr="00371E78" w:rsidRDefault="00D83A86">
      <w:pPr>
        <w:rPr>
          <w:rFonts w:ascii="Times" w:hAnsi="Times"/>
        </w:rPr>
      </w:pPr>
    </w:p>
    <w:p w14:paraId="7EE22BBE" w14:textId="77777777" w:rsidR="00683D58" w:rsidRPr="00683D58" w:rsidRDefault="00371E78" w:rsidP="00683D58">
      <w:pPr>
        <w:rPr>
          <w:rFonts w:ascii="Times" w:hAnsi="Times"/>
          <w:bCs/>
        </w:rPr>
      </w:pPr>
      <w:r w:rsidRPr="00683D58">
        <w:rPr>
          <w:rFonts w:ascii="Times" w:hAnsi="Times"/>
        </w:rPr>
        <w:t>8. Variation annotation</w:t>
      </w:r>
      <w:r w:rsidR="008B13FE" w:rsidRPr="00683D58">
        <w:rPr>
          <w:rFonts w:ascii="Times" w:hAnsi="Times"/>
        </w:rPr>
        <w:t xml:space="preserve"> </w:t>
      </w:r>
      <w:r w:rsidR="00134B9A" w:rsidRPr="00683D58">
        <w:rPr>
          <w:rFonts w:ascii="Times" w:hAnsi="Times"/>
        </w:rPr>
        <w:t xml:space="preserve">with </w:t>
      </w:r>
      <w:r w:rsidR="00683D58" w:rsidRPr="00683D58">
        <w:rPr>
          <w:rFonts w:ascii="Times" w:hAnsi="Times"/>
        </w:rPr>
        <w:t xml:space="preserve">Ensembl </w:t>
      </w:r>
      <w:r w:rsidR="00683D58" w:rsidRPr="00683D58">
        <w:rPr>
          <w:rFonts w:ascii="Times" w:hAnsi="Times"/>
          <w:bCs/>
        </w:rPr>
        <w:t>Variant Effect Predictor</w:t>
      </w:r>
    </w:p>
    <w:p w14:paraId="04F5A612" w14:textId="68A7AD1A" w:rsidR="00683D58" w:rsidRDefault="00683D58" w:rsidP="00683D58">
      <w:pPr>
        <w:rPr>
          <w:rFonts w:ascii="Times" w:hAnsi="Times"/>
        </w:rPr>
      </w:pPr>
      <w:hyperlink r:id="rId12" w:history="1">
        <w:r w:rsidRPr="00B44DBC">
          <w:rPr>
            <w:rStyle w:val="Hyperlink"/>
            <w:rFonts w:ascii="Times" w:hAnsi="Times"/>
          </w:rPr>
          <w:t>http://www.ensembl.org/info/docs/tools/vep/script/index.html</w:t>
        </w:r>
      </w:hyperlink>
    </w:p>
    <w:p w14:paraId="593BFF59" w14:textId="77777777" w:rsidR="00606FC6" w:rsidRDefault="00606FC6" w:rsidP="00683D58">
      <w:pPr>
        <w:rPr>
          <w:rFonts w:ascii="Times" w:hAnsi="Times"/>
        </w:rPr>
      </w:pPr>
    </w:p>
    <w:p w14:paraId="66B9AA33" w14:textId="7E79F7CB" w:rsidR="00606FC6" w:rsidRDefault="00606FC6" w:rsidP="00606FC6">
      <w:pPr>
        <w:rPr>
          <w:rFonts w:ascii="Times" w:hAnsi="Times"/>
        </w:rPr>
      </w:pPr>
      <w:r>
        <w:rPr>
          <w:rFonts w:ascii="Times" w:hAnsi="Times"/>
        </w:rPr>
        <w:t>Output vef</w:t>
      </w:r>
      <w:r w:rsidRPr="00371E78">
        <w:rPr>
          <w:rFonts w:ascii="Times" w:hAnsi="Times"/>
        </w:rPr>
        <w:t xml:space="preserve"> files: /groups/sorger/cchris/</w:t>
      </w:r>
      <w:r>
        <w:rPr>
          <w:rFonts w:ascii="Times" w:hAnsi="Times"/>
        </w:rPr>
        <w:t>vef_files</w:t>
      </w:r>
    </w:p>
    <w:p w14:paraId="43D3B5A7" w14:textId="77777777" w:rsidR="001F646C" w:rsidRDefault="001F646C" w:rsidP="00606FC6">
      <w:pPr>
        <w:rPr>
          <w:rFonts w:ascii="Times" w:hAnsi="Times"/>
        </w:rPr>
      </w:pPr>
    </w:p>
    <w:p w14:paraId="2BECB2BE" w14:textId="4740F6B3" w:rsidR="001F646C" w:rsidRPr="00371E78" w:rsidRDefault="001F646C" w:rsidP="00606FC6">
      <w:pPr>
        <w:rPr>
          <w:rFonts w:ascii="Times" w:hAnsi="Times"/>
        </w:rPr>
      </w:pPr>
      <w:r>
        <w:rPr>
          <w:rFonts w:ascii="Times" w:hAnsi="Times"/>
        </w:rPr>
        <w:t xml:space="preserve">All scripts used is stored at </w:t>
      </w:r>
      <w:r w:rsidRPr="00371E78">
        <w:rPr>
          <w:rFonts w:ascii="Times" w:hAnsi="Times"/>
        </w:rPr>
        <w:t>/groups/sorger/cchris/</w:t>
      </w:r>
      <w:r>
        <w:rPr>
          <w:rFonts w:ascii="Times" w:hAnsi="Times"/>
        </w:rPr>
        <w:t>src</w:t>
      </w:r>
    </w:p>
    <w:p w14:paraId="291E3009" w14:textId="287B021B" w:rsidR="00D4213F" w:rsidRDefault="00D4213F">
      <w:pPr>
        <w:rPr>
          <w:rFonts w:ascii="Times" w:hAnsi="Times"/>
        </w:rPr>
      </w:pPr>
    </w:p>
    <w:p w14:paraId="5226F7A0" w14:textId="77777777" w:rsidR="00D4213F" w:rsidRPr="00371E78" w:rsidRDefault="00D4213F">
      <w:pPr>
        <w:rPr>
          <w:rFonts w:ascii="Times" w:hAnsi="Times"/>
        </w:rPr>
      </w:pPr>
    </w:p>
    <w:sectPr w:rsidR="00D4213F" w:rsidRPr="00371E78" w:rsidSect="00A3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14"/>
    <w:rsid w:val="000564AE"/>
    <w:rsid w:val="00077FD8"/>
    <w:rsid w:val="000812B3"/>
    <w:rsid w:val="000D1C3D"/>
    <w:rsid w:val="000E5F8A"/>
    <w:rsid w:val="00134B9A"/>
    <w:rsid w:val="00175742"/>
    <w:rsid w:val="001807A6"/>
    <w:rsid w:val="00181927"/>
    <w:rsid w:val="001A0A16"/>
    <w:rsid w:val="001F646C"/>
    <w:rsid w:val="002913A2"/>
    <w:rsid w:val="00323151"/>
    <w:rsid w:val="00347089"/>
    <w:rsid w:val="0035086E"/>
    <w:rsid w:val="00371E78"/>
    <w:rsid w:val="00391604"/>
    <w:rsid w:val="003A2CFB"/>
    <w:rsid w:val="003F2714"/>
    <w:rsid w:val="003F5910"/>
    <w:rsid w:val="00447DC9"/>
    <w:rsid w:val="00451C07"/>
    <w:rsid w:val="00453D26"/>
    <w:rsid w:val="004A24D2"/>
    <w:rsid w:val="004F34A4"/>
    <w:rsid w:val="004F3A21"/>
    <w:rsid w:val="004F4F57"/>
    <w:rsid w:val="00503360"/>
    <w:rsid w:val="00577F26"/>
    <w:rsid w:val="005A39BC"/>
    <w:rsid w:val="005C6CEC"/>
    <w:rsid w:val="005E751D"/>
    <w:rsid w:val="0060435D"/>
    <w:rsid w:val="00606FC6"/>
    <w:rsid w:val="00644EBC"/>
    <w:rsid w:val="006479BC"/>
    <w:rsid w:val="00683D58"/>
    <w:rsid w:val="006D5F9D"/>
    <w:rsid w:val="006E1A27"/>
    <w:rsid w:val="006E39C6"/>
    <w:rsid w:val="006F46DF"/>
    <w:rsid w:val="0075326D"/>
    <w:rsid w:val="007B67DC"/>
    <w:rsid w:val="00800055"/>
    <w:rsid w:val="008137BC"/>
    <w:rsid w:val="00845A40"/>
    <w:rsid w:val="008B0E97"/>
    <w:rsid w:val="008B13FE"/>
    <w:rsid w:val="0090581F"/>
    <w:rsid w:val="00910826"/>
    <w:rsid w:val="00972963"/>
    <w:rsid w:val="009C18CC"/>
    <w:rsid w:val="00A35A7F"/>
    <w:rsid w:val="00A455C5"/>
    <w:rsid w:val="00A96D27"/>
    <w:rsid w:val="00AD2817"/>
    <w:rsid w:val="00B14B34"/>
    <w:rsid w:val="00B35E66"/>
    <w:rsid w:val="00BB0F24"/>
    <w:rsid w:val="00C769C3"/>
    <w:rsid w:val="00C91AC5"/>
    <w:rsid w:val="00CA1513"/>
    <w:rsid w:val="00CA43DD"/>
    <w:rsid w:val="00CC3A37"/>
    <w:rsid w:val="00D4213F"/>
    <w:rsid w:val="00D604A2"/>
    <w:rsid w:val="00D7500F"/>
    <w:rsid w:val="00D83A86"/>
    <w:rsid w:val="00EB16B2"/>
    <w:rsid w:val="00EF2CC1"/>
    <w:rsid w:val="00F75932"/>
    <w:rsid w:val="00F80DC3"/>
    <w:rsid w:val="00F8119C"/>
    <w:rsid w:val="00F92307"/>
    <w:rsid w:val="00F9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0E38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D5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307"/>
    <w:rPr>
      <w:color w:val="0563C1" w:themeColor="hyperlink"/>
      <w:u w:val="single"/>
    </w:rPr>
  </w:style>
  <w:style w:type="character" w:customStyle="1" w:styleId="Heading1Char">
    <w:name w:val="Heading 1 Char"/>
    <w:basedOn w:val="DefaultParagraphFont"/>
    <w:link w:val="Heading1"/>
    <w:uiPriority w:val="9"/>
    <w:rsid w:val="00683D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31">
      <w:bodyDiv w:val="1"/>
      <w:marLeft w:val="0"/>
      <w:marRight w:val="0"/>
      <w:marTop w:val="0"/>
      <w:marBottom w:val="0"/>
      <w:divBdr>
        <w:top w:val="none" w:sz="0" w:space="0" w:color="auto"/>
        <w:left w:val="none" w:sz="0" w:space="0" w:color="auto"/>
        <w:bottom w:val="none" w:sz="0" w:space="0" w:color="auto"/>
        <w:right w:val="none" w:sz="0" w:space="0" w:color="auto"/>
      </w:divBdr>
    </w:div>
    <w:div w:id="33896231">
      <w:bodyDiv w:val="1"/>
      <w:marLeft w:val="0"/>
      <w:marRight w:val="0"/>
      <w:marTop w:val="0"/>
      <w:marBottom w:val="0"/>
      <w:divBdr>
        <w:top w:val="none" w:sz="0" w:space="0" w:color="auto"/>
        <w:left w:val="none" w:sz="0" w:space="0" w:color="auto"/>
        <w:bottom w:val="none" w:sz="0" w:space="0" w:color="auto"/>
        <w:right w:val="none" w:sz="0" w:space="0" w:color="auto"/>
      </w:divBdr>
    </w:div>
    <w:div w:id="38673812">
      <w:bodyDiv w:val="1"/>
      <w:marLeft w:val="0"/>
      <w:marRight w:val="0"/>
      <w:marTop w:val="0"/>
      <w:marBottom w:val="0"/>
      <w:divBdr>
        <w:top w:val="none" w:sz="0" w:space="0" w:color="auto"/>
        <w:left w:val="none" w:sz="0" w:space="0" w:color="auto"/>
        <w:bottom w:val="none" w:sz="0" w:space="0" w:color="auto"/>
        <w:right w:val="none" w:sz="0" w:space="0" w:color="auto"/>
      </w:divBdr>
    </w:div>
    <w:div w:id="380789385">
      <w:bodyDiv w:val="1"/>
      <w:marLeft w:val="0"/>
      <w:marRight w:val="0"/>
      <w:marTop w:val="0"/>
      <w:marBottom w:val="0"/>
      <w:divBdr>
        <w:top w:val="none" w:sz="0" w:space="0" w:color="auto"/>
        <w:left w:val="none" w:sz="0" w:space="0" w:color="auto"/>
        <w:bottom w:val="none" w:sz="0" w:space="0" w:color="auto"/>
        <w:right w:val="none" w:sz="0" w:space="0" w:color="auto"/>
      </w:divBdr>
    </w:div>
    <w:div w:id="428888858">
      <w:bodyDiv w:val="1"/>
      <w:marLeft w:val="0"/>
      <w:marRight w:val="0"/>
      <w:marTop w:val="0"/>
      <w:marBottom w:val="0"/>
      <w:divBdr>
        <w:top w:val="none" w:sz="0" w:space="0" w:color="auto"/>
        <w:left w:val="none" w:sz="0" w:space="0" w:color="auto"/>
        <w:bottom w:val="none" w:sz="0" w:space="0" w:color="auto"/>
        <w:right w:val="none" w:sz="0" w:space="0" w:color="auto"/>
      </w:divBdr>
    </w:div>
    <w:div w:id="518473537">
      <w:bodyDiv w:val="1"/>
      <w:marLeft w:val="0"/>
      <w:marRight w:val="0"/>
      <w:marTop w:val="0"/>
      <w:marBottom w:val="0"/>
      <w:divBdr>
        <w:top w:val="none" w:sz="0" w:space="0" w:color="auto"/>
        <w:left w:val="none" w:sz="0" w:space="0" w:color="auto"/>
        <w:bottom w:val="none" w:sz="0" w:space="0" w:color="auto"/>
        <w:right w:val="none" w:sz="0" w:space="0" w:color="auto"/>
      </w:divBdr>
    </w:div>
    <w:div w:id="651178370">
      <w:bodyDiv w:val="1"/>
      <w:marLeft w:val="0"/>
      <w:marRight w:val="0"/>
      <w:marTop w:val="0"/>
      <w:marBottom w:val="0"/>
      <w:divBdr>
        <w:top w:val="none" w:sz="0" w:space="0" w:color="auto"/>
        <w:left w:val="none" w:sz="0" w:space="0" w:color="auto"/>
        <w:bottom w:val="none" w:sz="0" w:space="0" w:color="auto"/>
        <w:right w:val="none" w:sz="0" w:space="0" w:color="auto"/>
      </w:divBdr>
    </w:div>
    <w:div w:id="816386394">
      <w:bodyDiv w:val="1"/>
      <w:marLeft w:val="0"/>
      <w:marRight w:val="0"/>
      <w:marTop w:val="0"/>
      <w:marBottom w:val="0"/>
      <w:divBdr>
        <w:top w:val="none" w:sz="0" w:space="0" w:color="auto"/>
        <w:left w:val="none" w:sz="0" w:space="0" w:color="auto"/>
        <w:bottom w:val="none" w:sz="0" w:space="0" w:color="auto"/>
        <w:right w:val="none" w:sz="0" w:space="0" w:color="auto"/>
      </w:divBdr>
    </w:div>
    <w:div w:id="1001549186">
      <w:bodyDiv w:val="1"/>
      <w:marLeft w:val="0"/>
      <w:marRight w:val="0"/>
      <w:marTop w:val="0"/>
      <w:marBottom w:val="0"/>
      <w:divBdr>
        <w:top w:val="none" w:sz="0" w:space="0" w:color="auto"/>
        <w:left w:val="none" w:sz="0" w:space="0" w:color="auto"/>
        <w:bottom w:val="none" w:sz="0" w:space="0" w:color="auto"/>
        <w:right w:val="none" w:sz="0" w:space="0" w:color="auto"/>
      </w:divBdr>
    </w:div>
    <w:div w:id="1018392447">
      <w:bodyDiv w:val="1"/>
      <w:marLeft w:val="0"/>
      <w:marRight w:val="0"/>
      <w:marTop w:val="0"/>
      <w:marBottom w:val="0"/>
      <w:divBdr>
        <w:top w:val="none" w:sz="0" w:space="0" w:color="auto"/>
        <w:left w:val="none" w:sz="0" w:space="0" w:color="auto"/>
        <w:bottom w:val="none" w:sz="0" w:space="0" w:color="auto"/>
        <w:right w:val="none" w:sz="0" w:space="0" w:color="auto"/>
      </w:divBdr>
    </w:div>
    <w:div w:id="1049232750">
      <w:bodyDiv w:val="1"/>
      <w:marLeft w:val="0"/>
      <w:marRight w:val="0"/>
      <w:marTop w:val="0"/>
      <w:marBottom w:val="0"/>
      <w:divBdr>
        <w:top w:val="none" w:sz="0" w:space="0" w:color="auto"/>
        <w:left w:val="none" w:sz="0" w:space="0" w:color="auto"/>
        <w:bottom w:val="none" w:sz="0" w:space="0" w:color="auto"/>
        <w:right w:val="none" w:sz="0" w:space="0" w:color="auto"/>
      </w:divBdr>
    </w:div>
    <w:div w:id="1066798470">
      <w:bodyDiv w:val="1"/>
      <w:marLeft w:val="0"/>
      <w:marRight w:val="0"/>
      <w:marTop w:val="0"/>
      <w:marBottom w:val="0"/>
      <w:divBdr>
        <w:top w:val="none" w:sz="0" w:space="0" w:color="auto"/>
        <w:left w:val="none" w:sz="0" w:space="0" w:color="auto"/>
        <w:bottom w:val="none" w:sz="0" w:space="0" w:color="auto"/>
        <w:right w:val="none" w:sz="0" w:space="0" w:color="auto"/>
      </w:divBdr>
    </w:div>
    <w:div w:id="1118911621">
      <w:bodyDiv w:val="1"/>
      <w:marLeft w:val="0"/>
      <w:marRight w:val="0"/>
      <w:marTop w:val="0"/>
      <w:marBottom w:val="0"/>
      <w:divBdr>
        <w:top w:val="none" w:sz="0" w:space="0" w:color="auto"/>
        <w:left w:val="none" w:sz="0" w:space="0" w:color="auto"/>
        <w:bottom w:val="none" w:sz="0" w:space="0" w:color="auto"/>
        <w:right w:val="none" w:sz="0" w:space="0" w:color="auto"/>
      </w:divBdr>
    </w:div>
    <w:div w:id="1170288758">
      <w:bodyDiv w:val="1"/>
      <w:marLeft w:val="0"/>
      <w:marRight w:val="0"/>
      <w:marTop w:val="0"/>
      <w:marBottom w:val="0"/>
      <w:divBdr>
        <w:top w:val="none" w:sz="0" w:space="0" w:color="auto"/>
        <w:left w:val="none" w:sz="0" w:space="0" w:color="auto"/>
        <w:bottom w:val="none" w:sz="0" w:space="0" w:color="auto"/>
        <w:right w:val="none" w:sz="0" w:space="0" w:color="auto"/>
      </w:divBdr>
    </w:div>
    <w:div w:id="1181163228">
      <w:bodyDiv w:val="1"/>
      <w:marLeft w:val="0"/>
      <w:marRight w:val="0"/>
      <w:marTop w:val="0"/>
      <w:marBottom w:val="0"/>
      <w:divBdr>
        <w:top w:val="none" w:sz="0" w:space="0" w:color="auto"/>
        <w:left w:val="none" w:sz="0" w:space="0" w:color="auto"/>
        <w:bottom w:val="none" w:sz="0" w:space="0" w:color="auto"/>
        <w:right w:val="none" w:sz="0" w:space="0" w:color="auto"/>
      </w:divBdr>
    </w:div>
    <w:div w:id="1309440455">
      <w:bodyDiv w:val="1"/>
      <w:marLeft w:val="0"/>
      <w:marRight w:val="0"/>
      <w:marTop w:val="0"/>
      <w:marBottom w:val="0"/>
      <w:divBdr>
        <w:top w:val="none" w:sz="0" w:space="0" w:color="auto"/>
        <w:left w:val="none" w:sz="0" w:space="0" w:color="auto"/>
        <w:bottom w:val="none" w:sz="0" w:space="0" w:color="auto"/>
        <w:right w:val="none" w:sz="0" w:space="0" w:color="auto"/>
      </w:divBdr>
    </w:div>
    <w:div w:id="1403871875">
      <w:bodyDiv w:val="1"/>
      <w:marLeft w:val="0"/>
      <w:marRight w:val="0"/>
      <w:marTop w:val="0"/>
      <w:marBottom w:val="0"/>
      <w:divBdr>
        <w:top w:val="none" w:sz="0" w:space="0" w:color="auto"/>
        <w:left w:val="none" w:sz="0" w:space="0" w:color="auto"/>
        <w:bottom w:val="none" w:sz="0" w:space="0" w:color="auto"/>
        <w:right w:val="none" w:sz="0" w:space="0" w:color="auto"/>
      </w:divBdr>
    </w:div>
    <w:div w:id="1435248575">
      <w:bodyDiv w:val="1"/>
      <w:marLeft w:val="0"/>
      <w:marRight w:val="0"/>
      <w:marTop w:val="0"/>
      <w:marBottom w:val="0"/>
      <w:divBdr>
        <w:top w:val="none" w:sz="0" w:space="0" w:color="auto"/>
        <w:left w:val="none" w:sz="0" w:space="0" w:color="auto"/>
        <w:bottom w:val="none" w:sz="0" w:space="0" w:color="auto"/>
        <w:right w:val="none" w:sz="0" w:space="0" w:color="auto"/>
      </w:divBdr>
    </w:div>
    <w:div w:id="1443569227">
      <w:bodyDiv w:val="1"/>
      <w:marLeft w:val="0"/>
      <w:marRight w:val="0"/>
      <w:marTop w:val="0"/>
      <w:marBottom w:val="0"/>
      <w:divBdr>
        <w:top w:val="none" w:sz="0" w:space="0" w:color="auto"/>
        <w:left w:val="none" w:sz="0" w:space="0" w:color="auto"/>
        <w:bottom w:val="none" w:sz="0" w:space="0" w:color="auto"/>
        <w:right w:val="none" w:sz="0" w:space="0" w:color="auto"/>
      </w:divBdr>
    </w:div>
    <w:div w:id="1463840974">
      <w:bodyDiv w:val="1"/>
      <w:marLeft w:val="0"/>
      <w:marRight w:val="0"/>
      <w:marTop w:val="0"/>
      <w:marBottom w:val="0"/>
      <w:divBdr>
        <w:top w:val="none" w:sz="0" w:space="0" w:color="auto"/>
        <w:left w:val="none" w:sz="0" w:space="0" w:color="auto"/>
        <w:bottom w:val="none" w:sz="0" w:space="0" w:color="auto"/>
        <w:right w:val="none" w:sz="0" w:space="0" w:color="auto"/>
      </w:divBdr>
    </w:div>
    <w:div w:id="1465924531">
      <w:bodyDiv w:val="1"/>
      <w:marLeft w:val="0"/>
      <w:marRight w:val="0"/>
      <w:marTop w:val="0"/>
      <w:marBottom w:val="0"/>
      <w:divBdr>
        <w:top w:val="none" w:sz="0" w:space="0" w:color="auto"/>
        <w:left w:val="none" w:sz="0" w:space="0" w:color="auto"/>
        <w:bottom w:val="none" w:sz="0" w:space="0" w:color="auto"/>
        <w:right w:val="none" w:sz="0" w:space="0" w:color="auto"/>
      </w:divBdr>
    </w:div>
    <w:div w:id="1491604357">
      <w:bodyDiv w:val="1"/>
      <w:marLeft w:val="0"/>
      <w:marRight w:val="0"/>
      <w:marTop w:val="0"/>
      <w:marBottom w:val="0"/>
      <w:divBdr>
        <w:top w:val="none" w:sz="0" w:space="0" w:color="auto"/>
        <w:left w:val="none" w:sz="0" w:space="0" w:color="auto"/>
        <w:bottom w:val="none" w:sz="0" w:space="0" w:color="auto"/>
        <w:right w:val="none" w:sz="0" w:space="0" w:color="auto"/>
      </w:divBdr>
    </w:div>
    <w:div w:id="1530411736">
      <w:bodyDiv w:val="1"/>
      <w:marLeft w:val="0"/>
      <w:marRight w:val="0"/>
      <w:marTop w:val="0"/>
      <w:marBottom w:val="0"/>
      <w:divBdr>
        <w:top w:val="none" w:sz="0" w:space="0" w:color="auto"/>
        <w:left w:val="none" w:sz="0" w:space="0" w:color="auto"/>
        <w:bottom w:val="none" w:sz="0" w:space="0" w:color="auto"/>
        <w:right w:val="none" w:sz="0" w:space="0" w:color="auto"/>
      </w:divBdr>
    </w:div>
    <w:div w:id="1842432405">
      <w:bodyDiv w:val="1"/>
      <w:marLeft w:val="0"/>
      <w:marRight w:val="0"/>
      <w:marTop w:val="0"/>
      <w:marBottom w:val="0"/>
      <w:divBdr>
        <w:top w:val="none" w:sz="0" w:space="0" w:color="auto"/>
        <w:left w:val="none" w:sz="0" w:space="0" w:color="auto"/>
        <w:bottom w:val="none" w:sz="0" w:space="0" w:color="auto"/>
        <w:right w:val="none" w:sz="0" w:space="0" w:color="auto"/>
      </w:divBdr>
    </w:div>
    <w:div w:id="1988238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oftware.broadinstitute.org/gatk/guide/tooldocs/org_broadinstitute_gatk_tools_walkers_filters_VariantFiltration.php" TargetMode="External"/><Relationship Id="rId12" Type="http://schemas.openxmlformats.org/officeDocument/2006/relationships/hyperlink" Target="http://www.ensembl.org/info/docs/tools/vep/script/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software.broadinstitute.org/gatk/guide/article?id=3891" TargetMode="External"/><Relationship Id="rId5" Type="http://schemas.openxmlformats.org/officeDocument/2006/relationships/hyperlink" Target="https://broadinstitute.github.io/picard/" TargetMode="External"/><Relationship Id="rId6" Type="http://schemas.openxmlformats.org/officeDocument/2006/relationships/hyperlink" Target="https://software.broadinstitute.org/gatk/gatkdocs/org_broadinstitute_gatk_tools_walkers_rnaseq_SplitNCigarReads.php" TargetMode="External"/><Relationship Id="rId7" Type="http://schemas.openxmlformats.org/officeDocument/2006/relationships/hyperlink" Target="https://software.broadinstitute.org/gatk/events/slides/1212/GATKwh0-BP-2-Realignment.pdf" TargetMode="External"/><Relationship Id="rId8" Type="http://schemas.openxmlformats.org/officeDocument/2006/relationships/hyperlink" Target="ftp://ftp.ensembl.org/pub/release-85/variation/vcf/homo_sapiens/Homo_sapiens_somatic.vcf.gz" TargetMode="External"/><Relationship Id="rId9" Type="http://schemas.openxmlformats.org/officeDocument/2006/relationships/hyperlink" Target="https://software.broadinstitute.org/gatk/gatkdocs/org_broadinstitute_gatk_tools_walkers_bqsr_BaseRecalibrator.php" TargetMode="External"/><Relationship Id="rId10" Type="http://schemas.openxmlformats.org/officeDocument/2006/relationships/hyperlink" Target="https://software.broadinstitute.org/gatk/gatkdocs/org_broadinstitute_gatk_tools_walkers_haplotypecaller_HaplotypeCall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563</Words>
  <Characters>3213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55</cp:revision>
  <dcterms:created xsi:type="dcterms:W3CDTF">2016-08-01T17:50:00Z</dcterms:created>
  <dcterms:modified xsi:type="dcterms:W3CDTF">2016-08-02T23:13:00Z</dcterms:modified>
</cp:coreProperties>
</file>